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9A03" w14:textId="5D601B9F" w:rsidR="00396A96" w:rsidRDefault="00C42C5D" w:rsidP="00C42C5D">
      <w:pPr>
        <w:spacing w:before="360" w:after="600"/>
        <w:rPr>
          <w:rFonts w:ascii="Avenir Black" w:hAnsi="Avenir Black" w:cs="Avenir Black"/>
          <w:b/>
          <w:bCs/>
          <w:color w:val="575756"/>
          <w:sz w:val="42"/>
          <w:szCs w:val="42"/>
        </w:rPr>
      </w:pPr>
      <w:r>
        <w:rPr>
          <w:rFonts w:ascii="Avenir Black" w:hAnsi="Avenir Black" w:cs="Avenir Black"/>
          <w:b/>
          <w:bCs/>
          <w:noProof/>
          <w:color w:val="575756"/>
          <w:sz w:val="42"/>
          <w:szCs w:val="42"/>
        </w:rPr>
        <w:drawing>
          <wp:anchor distT="0" distB="0" distL="114300" distR="114300" simplePos="0" relativeHeight="251658240" behindDoc="0" locked="0" layoutInCell="1" allowOverlap="1" wp14:anchorId="521E62B8" wp14:editId="4B108AD6">
            <wp:simplePos x="0" y="0"/>
            <wp:positionH relativeFrom="column">
              <wp:posOffset>3663950</wp:posOffset>
            </wp:positionH>
            <wp:positionV relativeFrom="paragraph">
              <wp:posOffset>80010</wp:posOffset>
            </wp:positionV>
            <wp:extent cx="2077720" cy="662940"/>
            <wp:effectExtent l="0" t="0" r="0" b="3810"/>
            <wp:wrapNone/>
            <wp:docPr id="1645787835" name="Picture 1" descr="A logo with a fork and knif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87835" name="Picture 1" descr="A logo with a fork and knife in a circle&#10;&#10;Description automatically generated"/>
                    <pic:cNvPicPr/>
                  </pic:nvPicPr>
                  <pic:blipFill rotWithShape="1">
                    <a:blip r:embed="rId10" cstate="print">
                      <a:extLst>
                        <a:ext uri="{28A0092B-C50C-407E-A947-70E740481C1C}">
                          <a14:useLocalDpi xmlns:a14="http://schemas.microsoft.com/office/drawing/2010/main" val="0"/>
                        </a:ext>
                      </a:extLst>
                    </a:blip>
                    <a:srcRect l="10168" t="22223" r="10591" b="22432"/>
                    <a:stretch/>
                  </pic:blipFill>
                  <pic:spPr bwMode="auto">
                    <a:xfrm>
                      <a:off x="0" y="0"/>
                      <a:ext cx="2077720" cy="662940"/>
                    </a:xfrm>
                    <a:prstGeom prst="rect">
                      <a:avLst/>
                    </a:prstGeom>
                    <a:ln>
                      <a:noFill/>
                    </a:ln>
                    <a:extLst>
                      <a:ext uri="{53640926-AAD7-44D8-BBD7-CCE9431645EC}">
                        <a14:shadowObscured xmlns:a14="http://schemas.microsoft.com/office/drawing/2010/main"/>
                      </a:ext>
                    </a:extLst>
                  </pic:spPr>
                </pic:pic>
              </a:graphicData>
            </a:graphic>
          </wp:anchor>
        </w:drawing>
      </w:r>
      <w:r w:rsidRPr="00C42C5D">
        <w:rPr>
          <w:rFonts w:ascii="Avenir Black" w:hAnsi="Avenir Black" w:cs="Avenir Black"/>
          <w:b/>
          <w:bCs/>
          <w:color w:val="575756"/>
          <w:sz w:val="42"/>
          <w:szCs w:val="42"/>
        </w:rPr>
        <w:t>JOB DESCRIPTION</w:t>
      </w:r>
      <w:r w:rsidR="00396A96">
        <w:rPr>
          <w:rFonts w:ascii="Avenir Black" w:hAnsi="Avenir Black" w:cs="Avenir Black"/>
          <w:b/>
          <w:bCs/>
          <w:color w:val="575756"/>
          <w:sz w:val="42"/>
          <w:szCs w:val="42"/>
        </w:rPr>
        <w:t xml:space="preserve"> </w:t>
      </w:r>
      <w:r>
        <w:rPr>
          <w:rFonts w:ascii="Avenir Black" w:hAnsi="Avenir Black" w:cs="Avenir Black"/>
          <w:b/>
          <w:bCs/>
          <w:color w:val="575756"/>
          <w:sz w:val="42"/>
          <w:szCs w:val="42"/>
        </w:rPr>
        <w:tab/>
      </w:r>
      <w:r>
        <w:rPr>
          <w:rFonts w:ascii="Avenir Black" w:hAnsi="Avenir Black" w:cs="Avenir Black"/>
          <w:b/>
          <w:bCs/>
          <w:color w:val="575756"/>
          <w:sz w:val="42"/>
          <w:szCs w:val="42"/>
        </w:rPr>
        <w:tab/>
      </w:r>
      <w:r w:rsidR="00396A96">
        <w:rPr>
          <w:rFonts w:ascii="Avenir Black" w:hAnsi="Avenir Black" w:cs="Avenir Black"/>
          <w:b/>
          <w:bCs/>
          <w:color w:val="575756"/>
          <w:sz w:val="42"/>
          <w:szCs w:val="42"/>
        </w:rPr>
        <w:t xml:space="preserve">     </w:t>
      </w:r>
    </w:p>
    <w:tbl>
      <w:tblPr>
        <w:tblW w:w="9062" w:type="dxa"/>
        <w:tblBorders>
          <w:top w:val="single" w:sz="8" w:space="0" w:color="575756"/>
          <w:left w:val="single" w:sz="8" w:space="0" w:color="575756"/>
          <w:bottom w:val="single" w:sz="8" w:space="0" w:color="575756"/>
          <w:right w:val="single" w:sz="8" w:space="0" w:color="575756"/>
          <w:insideH w:val="single" w:sz="8" w:space="0" w:color="575756"/>
          <w:insideV w:val="single" w:sz="8" w:space="0" w:color="575756"/>
        </w:tblBorders>
        <w:tblLayout w:type="fixed"/>
        <w:tblCellMar>
          <w:left w:w="0" w:type="dxa"/>
          <w:right w:w="0" w:type="dxa"/>
        </w:tblCellMar>
        <w:tblLook w:val="0000" w:firstRow="0" w:lastRow="0" w:firstColumn="0" w:lastColumn="0" w:noHBand="0" w:noVBand="0"/>
      </w:tblPr>
      <w:tblGrid>
        <w:gridCol w:w="2415"/>
        <w:gridCol w:w="6647"/>
      </w:tblGrid>
      <w:tr w:rsidR="00BF3A42" w:rsidRPr="00F34582" w14:paraId="41ECF7CA" w14:textId="77777777" w:rsidTr="00D10886">
        <w:tc>
          <w:tcPr>
            <w:tcW w:w="2415" w:type="dxa"/>
            <w:shd w:val="clear" w:color="auto" w:fill="E21F1D"/>
          </w:tcPr>
          <w:p w14:paraId="626C4D63" w14:textId="77777777" w:rsidR="00BF3A42" w:rsidRPr="00F34582" w:rsidRDefault="00BF3A42" w:rsidP="00BF3A42">
            <w:pPr>
              <w:pStyle w:val="TableParagraph"/>
              <w:kinsoku w:val="0"/>
              <w:overflowPunct w:val="0"/>
              <w:spacing w:before="60" w:after="60"/>
              <w:ind w:left="70"/>
              <w:rPr>
                <w:rFonts w:ascii="Arial" w:hAnsi="Arial" w:cs="Arial"/>
                <w:sz w:val="20"/>
                <w:szCs w:val="20"/>
              </w:rPr>
            </w:pPr>
            <w:r>
              <w:rPr>
                <w:rFonts w:ascii="Arial" w:hAnsi="Arial" w:cs="Arial"/>
                <w:b/>
                <w:bCs/>
                <w:color w:val="1D1D1B"/>
                <w:sz w:val="20"/>
                <w:szCs w:val="20"/>
              </w:rPr>
              <w:t>JOB TITLE</w:t>
            </w:r>
          </w:p>
        </w:tc>
        <w:tc>
          <w:tcPr>
            <w:tcW w:w="6647" w:type="dxa"/>
            <w:shd w:val="clear" w:color="auto" w:fill="F2F2F2" w:themeFill="background1" w:themeFillShade="F2"/>
          </w:tcPr>
          <w:p w14:paraId="6FE1BBC2" w14:textId="3F3575D3" w:rsidR="00BF3A42" w:rsidRPr="00710696" w:rsidRDefault="00334715" w:rsidP="00710696">
            <w:pPr>
              <w:spacing w:before="60" w:after="60" w:line="276" w:lineRule="auto"/>
              <w:ind w:left="87" w:right="151"/>
              <w:jc w:val="both"/>
              <w:rPr>
                <w:rFonts w:cstheme="minorHAnsi"/>
                <w:sz w:val="18"/>
                <w:szCs w:val="18"/>
              </w:rPr>
            </w:pPr>
            <w:r w:rsidRPr="00710696">
              <w:rPr>
                <w:rFonts w:cstheme="minorHAnsi"/>
                <w:sz w:val="18"/>
                <w:szCs w:val="18"/>
                <w:lang w:val="en-GB"/>
              </w:rPr>
              <w:t xml:space="preserve">Customer </w:t>
            </w:r>
            <w:r w:rsidR="00063F87">
              <w:rPr>
                <w:rFonts w:cstheme="minorHAnsi"/>
                <w:sz w:val="18"/>
                <w:szCs w:val="18"/>
                <w:lang w:val="en-GB"/>
              </w:rPr>
              <w:t>Sales</w:t>
            </w:r>
            <w:r w:rsidRPr="00710696">
              <w:rPr>
                <w:rFonts w:cstheme="minorHAnsi"/>
                <w:sz w:val="18"/>
                <w:szCs w:val="18"/>
                <w:lang w:val="en-GB"/>
              </w:rPr>
              <w:t xml:space="preserve"> </w:t>
            </w:r>
            <w:r w:rsidR="008F0D95">
              <w:rPr>
                <w:rFonts w:cstheme="minorHAnsi"/>
                <w:sz w:val="18"/>
                <w:szCs w:val="18"/>
                <w:lang w:val="en-GB"/>
              </w:rPr>
              <w:t xml:space="preserve">Support </w:t>
            </w:r>
            <w:r w:rsidR="000C21BA">
              <w:rPr>
                <w:rFonts w:cstheme="minorHAnsi"/>
                <w:sz w:val="18"/>
                <w:szCs w:val="18"/>
                <w:lang w:val="en-GB"/>
              </w:rPr>
              <w:t xml:space="preserve"> </w:t>
            </w:r>
          </w:p>
        </w:tc>
      </w:tr>
      <w:tr w:rsidR="00041764" w:rsidRPr="00F34582" w14:paraId="0E754321" w14:textId="77777777" w:rsidTr="00D10886">
        <w:tc>
          <w:tcPr>
            <w:tcW w:w="2415" w:type="dxa"/>
            <w:shd w:val="clear" w:color="auto" w:fill="E21F1D"/>
          </w:tcPr>
          <w:p w14:paraId="3AEAD308"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STORE</w:t>
            </w:r>
          </w:p>
        </w:tc>
        <w:tc>
          <w:tcPr>
            <w:tcW w:w="6647" w:type="dxa"/>
            <w:shd w:val="clear" w:color="auto" w:fill="F2F2F2" w:themeFill="background1" w:themeFillShade="F2"/>
          </w:tcPr>
          <w:p w14:paraId="5DAE9ACB" w14:textId="105C7F39" w:rsidR="00041764" w:rsidRPr="00710696" w:rsidRDefault="00D716AC" w:rsidP="00710696">
            <w:pPr>
              <w:spacing w:before="60" w:after="60" w:line="276" w:lineRule="auto"/>
              <w:ind w:left="87" w:right="151"/>
              <w:jc w:val="both"/>
              <w:rPr>
                <w:rFonts w:cstheme="minorHAnsi"/>
                <w:b/>
                <w:bCs/>
                <w:sz w:val="18"/>
                <w:szCs w:val="18"/>
                <w:highlight w:val="yellow"/>
              </w:rPr>
            </w:pPr>
            <w:r w:rsidRPr="00710696">
              <w:rPr>
                <w:rFonts w:cstheme="minorHAnsi"/>
                <w:b/>
                <w:bCs/>
                <w:sz w:val="18"/>
                <w:szCs w:val="18"/>
              </w:rPr>
              <w:t xml:space="preserve">GILMOURS TAURANGA </w:t>
            </w:r>
          </w:p>
        </w:tc>
      </w:tr>
      <w:tr w:rsidR="00041764" w:rsidRPr="00F34582" w14:paraId="066EC0C2" w14:textId="77777777" w:rsidTr="00D10886">
        <w:tc>
          <w:tcPr>
            <w:tcW w:w="2415" w:type="dxa"/>
            <w:shd w:val="clear" w:color="auto" w:fill="E21F1D"/>
          </w:tcPr>
          <w:p w14:paraId="439CF33F"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pacing w:val="-5"/>
                <w:sz w:val="20"/>
                <w:szCs w:val="20"/>
              </w:rPr>
              <w:t>DATE</w:t>
            </w:r>
          </w:p>
        </w:tc>
        <w:tc>
          <w:tcPr>
            <w:tcW w:w="6647" w:type="dxa"/>
            <w:shd w:val="clear" w:color="auto" w:fill="F2F2F2" w:themeFill="background1" w:themeFillShade="F2"/>
          </w:tcPr>
          <w:p w14:paraId="772CA2CE" w14:textId="0F119157" w:rsidR="00041764" w:rsidRPr="00710696" w:rsidRDefault="0010452A" w:rsidP="00710696">
            <w:pPr>
              <w:spacing w:before="60" w:after="60" w:line="276" w:lineRule="auto"/>
              <w:ind w:left="87" w:right="151"/>
              <w:jc w:val="both"/>
              <w:rPr>
                <w:rFonts w:cstheme="minorHAnsi"/>
                <w:sz w:val="18"/>
                <w:szCs w:val="18"/>
                <w:highlight w:val="yellow"/>
              </w:rPr>
            </w:pPr>
            <w:r w:rsidRPr="0010452A">
              <w:rPr>
                <w:rFonts w:cstheme="minorHAnsi"/>
                <w:sz w:val="18"/>
                <w:szCs w:val="18"/>
              </w:rPr>
              <w:t>2025</w:t>
            </w:r>
          </w:p>
        </w:tc>
      </w:tr>
      <w:tr w:rsidR="00041764" w:rsidRPr="00F34582" w14:paraId="2265C177" w14:textId="77777777" w:rsidTr="00D10886">
        <w:tc>
          <w:tcPr>
            <w:tcW w:w="2415" w:type="dxa"/>
            <w:shd w:val="clear" w:color="auto" w:fill="E21F1D"/>
          </w:tcPr>
          <w:p w14:paraId="61E59922"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REPORTS</w:t>
            </w:r>
            <w:r w:rsidRPr="00F34582">
              <w:rPr>
                <w:rFonts w:ascii="Arial" w:hAnsi="Arial" w:cs="Arial"/>
                <w:b/>
                <w:bCs/>
                <w:color w:val="1D1D1B"/>
                <w:spacing w:val="-4"/>
                <w:sz w:val="20"/>
                <w:szCs w:val="20"/>
              </w:rPr>
              <w:t xml:space="preserve"> </w:t>
            </w:r>
            <w:r w:rsidRPr="00F34582">
              <w:rPr>
                <w:rFonts w:ascii="Arial" w:hAnsi="Arial" w:cs="Arial"/>
                <w:b/>
                <w:bCs/>
                <w:color w:val="1D1D1B"/>
                <w:sz w:val="20"/>
                <w:szCs w:val="20"/>
              </w:rPr>
              <w:t>TO</w:t>
            </w:r>
          </w:p>
        </w:tc>
        <w:tc>
          <w:tcPr>
            <w:tcW w:w="6647" w:type="dxa"/>
            <w:shd w:val="clear" w:color="auto" w:fill="F2F2F2" w:themeFill="background1" w:themeFillShade="F2"/>
          </w:tcPr>
          <w:p w14:paraId="40309235" w14:textId="34648202" w:rsidR="00041764" w:rsidRPr="00710696" w:rsidRDefault="00334715" w:rsidP="00710696">
            <w:pPr>
              <w:spacing w:before="60" w:after="60" w:line="276" w:lineRule="auto"/>
              <w:ind w:left="87" w:right="151"/>
              <w:jc w:val="both"/>
              <w:rPr>
                <w:rFonts w:cstheme="minorHAnsi"/>
                <w:sz w:val="18"/>
                <w:szCs w:val="18"/>
                <w:highlight w:val="yellow"/>
              </w:rPr>
            </w:pPr>
            <w:r w:rsidRPr="00710696">
              <w:rPr>
                <w:rFonts w:cstheme="minorHAnsi"/>
                <w:sz w:val="18"/>
                <w:szCs w:val="18"/>
              </w:rPr>
              <w:t>Commercial Manager</w:t>
            </w:r>
          </w:p>
        </w:tc>
      </w:tr>
      <w:tr w:rsidR="00D716AC" w:rsidRPr="00F34582" w14:paraId="53C762CF" w14:textId="77777777" w:rsidTr="00D10886">
        <w:tc>
          <w:tcPr>
            <w:tcW w:w="2415" w:type="dxa"/>
            <w:shd w:val="clear" w:color="auto" w:fill="E21F1D"/>
          </w:tcPr>
          <w:p w14:paraId="34BBAD46" w14:textId="77777777" w:rsidR="00D716AC" w:rsidRPr="00F34582" w:rsidRDefault="00D716AC" w:rsidP="00D716AC">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PURPOSE OF POSITION</w:t>
            </w:r>
          </w:p>
        </w:tc>
        <w:tc>
          <w:tcPr>
            <w:tcW w:w="6647" w:type="dxa"/>
            <w:shd w:val="clear" w:color="auto" w:fill="F2F2F2" w:themeFill="background1" w:themeFillShade="F2"/>
          </w:tcPr>
          <w:p w14:paraId="5497849D" w14:textId="6D36D155" w:rsidR="00D716AC" w:rsidRPr="00710696" w:rsidRDefault="007D7396" w:rsidP="00710696">
            <w:pPr>
              <w:spacing w:before="60" w:after="60" w:line="276" w:lineRule="auto"/>
              <w:ind w:left="87" w:right="151"/>
              <w:jc w:val="both"/>
              <w:rPr>
                <w:rFonts w:cstheme="minorHAnsi"/>
                <w:sz w:val="18"/>
                <w:szCs w:val="18"/>
                <w:highlight w:val="yellow"/>
              </w:rPr>
            </w:pPr>
            <w:r w:rsidRPr="007D7396">
              <w:rPr>
                <w:rFonts w:cstheme="minorHAnsi"/>
                <w:sz w:val="18"/>
                <w:szCs w:val="18"/>
              </w:rPr>
              <w:t>To serve as the primary point of contact for customers at Gilmours Tauranga. Responsibilities include addressing internal and external customer queries in person, via email, and over the phone, which may involve tasks such as reprinting invoices, handling product inquiries, managing various other customer inquiries and issues. Additionally, this role involves driving sales growth, maximising profitability, and strengthening customer relationships by proactively managing allocated accounts and promoting Gilmours Tauranga’s products. This role also focuses on outbound sales calls, national account management, and supporting the sales team in customer retention and margin improvemen</w:t>
            </w:r>
            <w:r>
              <w:rPr>
                <w:rFonts w:cstheme="minorHAnsi"/>
                <w:sz w:val="18"/>
                <w:szCs w:val="18"/>
              </w:rPr>
              <w:t>t.</w:t>
            </w:r>
          </w:p>
        </w:tc>
      </w:tr>
      <w:tr w:rsidR="00041764" w:rsidRPr="00F34582" w14:paraId="0D7329B1" w14:textId="77777777" w:rsidTr="00D10886">
        <w:tc>
          <w:tcPr>
            <w:tcW w:w="2415" w:type="dxa"/>
            <w:shd w:val="clear" w:color="auto" w:fill="E21F1D"/>
          </w:tcPr>
          <w:p w14:paraId="23268EFF"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STORE VISION</w:t>
            </w:r>
          </w:p>
        </w:tc>
        <w:tc>
          <w:tcPr>
            <w:tcW w:w="6647" w:type="dxa"/>
            <w:shd w:val="clear" w:color="auto" w:fill="F2F2F2" w:themeFill="background1" w:themeFillShade="F2"/>
          </w:tcPr>
          <w:p w14:paraId="1948806A" w14:textId="556BD830" w:rsidR="00041764" w:rsidRPr="00D716AC" w:rsidRDefault="00D716AC" w:rsidP="00D716AC">
            <w:pPr>
              <w:spacing w:line="276" w:lineRule="auto"/>
              <w:ind w:left="87" w:right="151"/>
              <w:jc w:val="both"/>
              <w:rPr>
                <w:rFonts w:cstheme="minorHAnsi"/>
                <w:sz w:val="18"/>
                <w:szCs w:val="18"/>
              </w:rPr>
            </w:pPr>
            <w:r w:rsidRPr="00D716AC">
              <w:rPr>
                <w:rFonts w:cstheme="minorHAnsi"/>
                <w:sz w:val="18"/>
                <w:szCs w:val="18"/>
              </w:rPr>
              <w:t>To be Tauranga’s most trusted wholesale food &amp; beverage partner. We work hard to earn the trust of our customers. Our customers know they can rely on us to do right by them. They prefer Gilmours for the certainty in what we do, and our integrity in how we do it. We make doing business with us easy for our customers because we understand that our business is only as strong as their business. Our customers’ success is how we define our success. It’s personal for us.</w:t>
            </w:r>
          </w:p>
        </w:tc>
      </w:tr>
      <w:tr w:rsidR="00041764" w:rsidRPr="00F34582" w14:paraId="54B3EED9" w14:textId="77777777" w:rsidTr="00D10886">
        <w:tc>
          <w:tcPr>
            <w:tcW w:w="2415" w:type="dxa"/>
            <w:shd w:val="clear" w:color="auto" w:fill="E21F1D"/>
          </w:tcPr>
          <w:p w14:paraId="16133435"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STORE</w:t>
            </w:r>
            <w:r w:rsidRPr="00F34582">
              <w:rPr>
                <w:rFonts w:ascii="Arial" w:hAnsi="Arial" w:cs="Arial"/>
                <w:b/>
                <w:bCs/>
                <w:color w:val="1D1D1B"/>
                <w:spacing w:val="-12"/>
                <w:sz w:val="20"/>
                <w:szCs w:val="20"/>
              </w:rPr>
              <w:t xml:space="preserve"> </w:t>
            </w:r>
            <w:r w:rsidRPr="00F34582">
              <w:rPr>
                <w:rFonts w:ascii="Arial" w:hAnsi="Arial" w:cs="Arial"/>
                <w:b/>
                <w:bCs/>
                <w:color w:val="1D1D1B"/>
                <w:sz w:val="20"/>
                <w:szCs w:val="20"/>
              </w:rPr>
              <w:t>VALUES</w:t>
            </w:r>
          </w:p>
        </w:tc>
        <w:tc>
          <w:tcPr>
            <w:tcW w:w="6647" w:type="dxa"/>
            <w:shd w:val="clear" w:color="auto" w:fill="F2F2F2" w:themeFill="background1" w:themeFillShade="F2"/>
          </w:tcPr>
          <w:p w14:paraId="689F2AB2" w14:textId="4125BCBD" w:rsidR="00D716AC" w:rsidRPr="00D716AC" w:rsidRDefault="00D716AC" w:rsidP="003C2F28">
            <w:pPr>
              <w:spacing w:after="0" w:line="276" w:lineRule="auto"/>
              <w:ind w:left="87" w:right="151"/>
              <w:jc w:val="both"/>
              <w:rPr>
                <w:rFonts w:cstheme="minorHAnsi"/>
                <w:sz w:val="18"/>
                <w:szCs w:val="18"/>
              </w:rPr>
            </w:pPr>
            <w:r w:rsidRPr="00D716AC">
              <w:rPr>
                <w:rFonts w:cstheme="minorHAnsi"/>
                <w:b/>
                <w:sz w:val="18"/>
                <w:szCs w:val="18"/>
              </w:rPr>
              <w:t>Honesty</w:t>
            </w:r>
            <w:r>
              <w:rPr>
                <w:rFonts w:cstheme="minorHAnsi"/>
                <w:b/>
                <w:sz w:val="18"/>
                <w:szCs w:val="18"/>
              </w:rPr>
              <w:t xml:space="preserve"> - </w:t>
            </w:r>
            <w:r w:rsidRPr="00D716AC">
              <w:rPr>
                <w:rFonts w:cstheme="minorHAnsi"/>
                <w:sz w:val="18"/>
                <w:szCs w:val="18"/>
              </w:rPr>
              <w:t>We will always communicate honestly and openly with our customers, suppliers, and each other. We will deliver on our promises with integrity.</w:t>
            </w:r>
          </w:p>
          <w:p w14:paraId="53F227AE" w14:textId="3DAC5D3E" w:rsidR="00D716AC" w:rsidRPr="00D716AC" w:rsidRDefault="00D716AC" w:rsidP="003C2F28">
            <w:pPr>
              <w:spacing w:after="0" w:line="276" w:lineRule="auto"/>
              <w:ind w:left="87" w:right="151"/>
              <w:jc w:val="both"/>
              <w:rPr>
                <w:rFonts w:cstheme="minorHAnsi"/>
                <w:b/>
                <w:sz w:val="18"/>
                <w:szCs w:val="18"/>
              </w:rPr>
            </w:pPr>
            <w:r w:rsidRPr="00D716AC">
              <w:rPr>
                <w:rFonts w:cstheme="minorHAnsi"/>
                <w:b/>
                <w:sz w:val="18"/>
                <w:szCs w:val="18"/>
              </w:rPr>
              <w:t>Respect</w:t>
            </w:r>
            <w:r>
              <w:rPr>
                <w:rFonts w:cstheme="minorHAnsi"/>
                <w:b/>
                <w:sz w:val="18"/>
                <w:szCs w:val="18"/>
              </w:rPr>
              <w:t xml:space="preserve"> - </w:t>
            </w:r>
            <w:r w:rsidRPr="00D716AC">
              <w:rPr>
                <w:rFonts w:cstheme="minorHAnsi"/>
                <w:sz w:val="18"/>
                <w:szCs w:val="18"/>
              </w:rPr>
              <w:t xml:space="preserve">We will be professional in our </w:t>
            </w:r>
            <w:r>
              <w:rPr>
                <w:rFonts w:cstheme="minorHAnsi"/>
                <w:sz w:val="18"/>
                <w:szCs w:val="18"/>
              </w:rPr>
              <w:t>conduct</w:t>
            </w:r>
            <w:r w:rsidRPr="00D716AC">
              <w:rPr>
                <w:rFonts w:cstheme="minorHAnsi"/>
                <w:sz w:val="18"/>
                <w:szCs w:val="18"/>
              </w:rPr>
              <w:t xml:space="preserve"> with everyone, every day. </w:t>
            </w:r>
          </w:p>
          <w:p w14:paraId="09FE88DF" w14:textId="352150C5" w:rsidR="00D716AC" w:rsidRPr="00D716AC" w:rsidRDefault="00D716AC" w:rsidP="003C2F28">
            <w:pPr>
              <w:spacing w:after="0" w:line="276" w:lineRule="auto"/>
              <w:ind w:left="87" w:right="151"/>
              <w:jc w:val="both"/>
              <w:rPr>
                <w:rFonts w:cstheme="minorHAnsi"/>
                <w:sz w:val="18"/>
                <w:szCs w:val="18"/>
              </w:rPr>
            </w:pPr>
            <w:r w:rsidRPr="00D716AC">
              <w:rPr>
                <w:rFonts w:cstheme="minorHAnsi"/>
                <w:b/>
                <w:sz w:val="18"/>
                <w:szCs w:val="18"/>
              </w:rPr>
              <w:t>Customer Focused</w:t>
            </w:r>
            <w:r>
              <w:rPr>
                <w:rFonts w:cstheme="minorHAnsi"/>
                <w:b/>
                <w:sz w:val="18"/>
                <w:szCs w:val="18"/>
              </w:rPr>
              <w:t xml:space="preserve"> - </w:t>
            </w:r>
            <w:r w:rsidRPr="00D716AC">
              <w:rPr>
                <w:rFonts w:cstheme="minorHAnsi"/>
                <w:sz w:val="18"/>
                <w:szCs w:val="18"/>
              </w:rPr>
              <w:t>Our customers are the centre of all our decisions. We will always work with them in ways that will encourage long-term relationships.</w:t>
            </w:r>
          </w:p>
          <w:p w14:paraId="0D3F2A7A" w14:textId="3E7B38D6" w:rsidR="00D716AC" w:rsidRPr="00D716AC" w:rsidRDefault="00D716AC" w:rsidP="003C2F28">
            <w:pPr>
              <w:spacing w:after="0" w:line="276" w:lineRule="auto"/>
              <w:ind w:left="87" w:right="151"/>
              <w:jc w:val="both"/>
              <w:rPr>
                <w:rFonts w:cstheme="minorHAnsi"/>
                <w:b/>
                <w:sz w:val="18"/>
                <w:szCs w:val="18"/>
              </w:rPr>
            </w:pPr>
            <w:r w:rsidRPr="00D716AC">
              <w:rPr>
                <w:rFonts w:cstheme="minorHAnsi"/>
                <w:b/>
                <w:sz w:val="18"/>
                <w:szCs w:val="18"/>
              </w:rPr>
              <w:t>Enthusiastic</w:t>
            </w:r>
            <w:r>
              <w:rPr>
                <w:rFonts w:cstheme="minorHAnsi"/>
                <w:b/>
                <w:sz w:val="18"/>
                <w:szCs w:val="18"/>
              </w:rPr>
              <w:t xml:space="preserve"> - </w:t>
            </w:r>
            <w:r w:rsidRPr="00D716AC">
              <w:rPr>
                <w:rFonts w:cstheme="minorHAnsi"/>
                <w:sz w:val="18"/>
                <w:szCs w:val="18"/>
              </w:rPr>
              <w:t>Our goal is to be acknowledged as the best place to work, and to do business with. We will always be willing to go the extra mile.</w:t>
            </w:r>
          </w:p>
          <w:p w14:paraId="79C6A4F9" w14:textId="1881FB87" w:rsidR="00041764" w:rsidRPr="00D716AC" w:rsidRDefault="00D716AC" w:rsidP="003C2F28">
            <w:pPr>
              <w:spacing w:after="0" w:line="276" w:lineRule="auto"/>
              <w:ind w:left="87" w:right="151"/>
              <w:jc w:val="both"/>
              <w:rPr>
                <w:rFonts w:cstheme="minorHAnsi"/>
                <w:b/>
                <w:sz w:val="18"/>
                <w:szCs w:val="18"/>
              </w:rPr>
            </w:pPr>
            <w:r w:rsidRPr="00D716AC">
              <w:rPr>
                <w:rFonts w:cstheme="minorHAnsi"/>
                <w:b/>
                <w:sz w:val="18"/>
                <w:szCs w:val="18"/>
              </w:rPr>
              <w:t>Health &amp; Safet</w:t>
            </w:r>
            <w:r>
              <w:rPr>
                <w:rFonts w:cstheme="minorHAnsi"/>
                <w:b/>
                <w:sz w:val="18"/>
                <w:szCs w:val="18"/>
              </w:rPr>
              <w:t xml:space="preserve">y - </w:t>
            </w:r>
            <w:r w:rsidRPr="00D716AC">
              <w:rPr>
                <w:rFonts w:cstheme="minorHAnsi"/>
                <w:sz w:val="18"/>
                <w:szCs w:val="18"/>
              </w:rPr>
              <w:t>Our people are healthy, live with balance and go home from work safely every day.</w:t>
            </w:r>
          </w:p>
        </w:tc>
      </w:tr>
    </w:tbl>
    <w:p w14:paraId="783CE832" w14:textId="41FE2539" w:rsidR="00041764" w:rsidRDefault="00041764" w:rsidP="00041764">
      <w:pPr>
        <w:spacing w:after="0"/>
      </w:pPr>
    </w:p>
    <w:tbl>
      <w:tblPr>
        <w:tblStyle w:val="TableGrid"/>
        <w:tblW w:w="9067" w:type="dxa"/>
        <w:tblLook w:val="04A0" w:firstRow="1" w:lastRow="0" w:firstColumn="1" w:lastColumn="0" w:noHBand="0" w:noVBand="1"/>
      </w:tblPr>
      <w:tblGrid>
        <w:gridCol w:w="1838"/>
        <w:gridCol w:w="7229"/>
      </w:tblGrid>
      <w:tr w:rsidR="00E62B57" w:rsidRPr="0038668D" w14:paraId="6DA01D22" w14:textId="77777777" w:rsidTr="00D10886">
        <w:tc>
          <w:tcPr>
            <w:tcW w:w="9067" w:type="dxa"/>
            <w:gridSpan w:val="2"/>
            <w:shd w:val="clear" w:color="auto" w:fill="E21F1D"/>
          </w:tcPr>
          <w:p w14:paraId="2A3C7D50" w14:textId="637AA976" w:rsidR="00E62B57" w:rsidRPr="0038668D" w:rsidRDefault="00E62B57" w:rsidP="00E62B57">
            <w:pPr>
              <w:pStyle w:val="TableParagraph"/>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ACCOUNTABILITIES</w:t>
            </w:r>
          </w:p>
        </w:tc>
      </w:tr>
      <w:tr w:rsidR="00E62B57" w14:paraId="7C7ED79D" w14:textId="77777777" w:rsidTr="0038668D">
        <w:tc>
          <w:tcPr>
            <w:tcW w:w="1838" w:type="dxa"/>
          </w:tcPr>
          <w:p w14:paraId="6CE61DAD" w14:textId="64C41F22" w:rsidR="00E62B57" w:rsidRPr="0038668D" w:rsidRDefault="00E62B57" w:rsidP="00E62B57">
            <w:pPr>
              <w:pStyle w:val="TableParagraph"/>
              <w:kinsoku w:val="0"/>
              <w:overflowPunct w:val="0"/>
              <w:spacing w:before="120" w:after="120"/>
              <w:ind w:left="33"/>
              <w:rPr>
                <w:sz w:val="18"/>
                <w:szCs w:val="18"/>
              </w:rPr>
            </w:pPr>
            <w:r w:rsidRPr="0038668D">
              <w:rPr>
                <w:rFonts w:ascii="Avenir Black" w:hAnsi="Avenir Black" w:cs="Avenir Black"/>
                <w:b/>
                <w:bCs/>
                <w:color w:val="1D1D1B"/>
                <w:sz w:val="18"/>
                <w:szCs w:val="18"/>
              </w:rPr>
              <w:t>OPERATIONAL</w:t>
            </w:r>
          </w:p>
        </w:tc>
        <w:tc>
          <w:tcPr>
            <w:tcW w:w="7229" w:type="dxa"/>
          </w:tcPr>
          <w:p w14:paraId="46F02055" w14:textId="77777777" w:rsidR="008044CB" w:rsidRPr="008044CB" w:rsidRDefault="008044CB" w:rsidP="008044CB">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ind w:left="747" w:hanging="540"/>
              <w:rPr>
                <w:rFonts w:cstheme="minorHAnsi"/>
                <w:sz w:val="18"/>
                <w:szCs w:val="18"/>
                <w:lang w:val="en-US"/>
              </w:rPr>
            </w:pPr>
            <w:r w:rsidRPr="008044CB">
              <w:rPr>
                <w:rFonts w:cstheme="minorHAnsi"/>
                <w:sz w:val="18"/>
                <w:szCs w:val="18"/>
                <w:lang w:val="en-US"/>
              </w:rPr>
              <w:t xml:space="preserve">Provide support across various functions of the role, including outbound sales calls and National Account coordination. </w:t>
            </w:r>
          </w:p>
          <w:p w14:paraId="05152809" w14:textId="7397CFEF" w:rsidR="008044CB" w:rsidRPr="008044CB" w:rsidRDefault="008044CB" w:rsidP="008044CB">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ind w:left="747" w:hanging="540"/>
              <w:rPr>
                <w:rFonts w:cstheme="minorHAnsi"/>
                <w:sz w:val="18"/>
                <w:szCs w:val="18"/>
                <w:lang w:val="en-US"/>
              </w:rPr>
            </w:pPr>
            <w:r w:rsidRPr="008044CB">
              <w:rPr>
                <w:rFonts w:cstheme="minorHAnsi"/>
                <w:sz w:val="18"/>
                <w:szCs w:val="18"/>
                <w:lang w:val="en-US"/>
              </w:rPr>
              <w:t xml:space="preserve">Oversee the effective use of Salesforce, including investigating and resolving any issues. </w:t>
            </w:r>
          </w:p>
          <w:p w14:paraId="17AD9BDE" w14:textId="248A958C" w:rsidR="008044CB" w:rsidRPr="008044CB" w:rsidRDefault="008044CB" w:rsidP="008044CB">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ind w:left="747" w:hanging="540"/>
              <w:rPr>
                <w:rFonts w:cstheme="minorHAnsi"/>
                <w:sz w:val="18"/>
                <w:szCs w:val="18"/>
                <w:lang w:val="en-US"/>
              </w:rPr>
            </w:pPr>
            <w:r w:rsidRPr="008044CB">
              <w:rPr>
                <w:rFonts w:cstheme="minorHAnsi"/>
                <w:sz w:val="18"/>
                <w:szCs w:val="18"/>
                <w:lang w:val="en-US"/>
              </w:rPr>
              <w:t xml:space="preserve">Ensure data accuracy and integrity within Salesforce by regularly updating customer information and transaction records. </w:t>
            </w:r>
          </w:p>
          <w:p w14:paraId="7A4148C5" w14:textId="4B03BCCB" w:rsidR="008044CB" w:rsidRPr="008044CB" w:rsidRDefault="008044CB" w:rsidP="008044CB">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ind w:left="747" w:hanging="540"/>
              <w:rPr>
                <w:rFonts w:cstheme="minorHAnsi"/>
                <w:sz w:val="18"/>
                <w:szCs w:val="18"/>
                <w:lang w:val="en-US"/>
              </w:rPr>
            </w:pPr>
            <w:r w:rsidRPr="008044CB">
              <w:rPr>
                <w:rFonts w:cstheme="minorHAnsi"/>
                <w:sz w:val="18"/>
                <w:szCs w:val="18"/>
                <w:lang w:val="en-US"/>
              </w:rPr>
              <w:t xml:space="preserve">Generate and analyze Salesforce reports to support decision-making and account management. </w:t>
            </w:r>
          </w:p>
          <w:p w14:paraId="3591A574" w14:textId="503EAB66" w:rsidR="008044CB" w:rsidRPr="008044CB" w:rsidRDefault="008044CB" w:rsidP="008044CB">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ind w:left="747" w:hanging="540"/>
              <w:rPr>
                <w:rFonts w:cstheme="minorHAnsi"/>
                <w:sz w:val="18"/>
                <w:szCs w:val="18"/>
                <w:lang w:val="en-US"/>
              </w:rPr>
            </w:pPr>
            <w:r w:rsidRPr="008044CB">
              <w:rPr>
                <w:rFonts w:cstheme="minorHAnsi"/>
                <w:sz w:val="18"/>
                <w:szCs w:val="18"/>
                <w:lang w:val="en-US"/>
              </w:rPr>
              <w:t xml:space="preserve">Manage delivery credits, returns, and queries in a timely and efficient manner to maintain customer satisfaction. </w:t>
            </w:r>
          </w:p>
          <w:p w14:paraId="2F851E98" w14:textId="74D9FE55" w:rsidR="008044CB" w:rsidRPr="008044CB" w:rsidRDefault="008044CB" w:rsidP="008044CB">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ind w:left="747" w:hanging="540"/>
              <w:rPr>
                <w:rFonts w:cstheme="minorHAnsi"/>
                <w:sz w:val="18"/>
                <w:szCs w:val="18"/>
                <w:lang w:val="en-US"/>
              </w:rPr>
            </w:pPr>
            <w:r w:rsidRPr="008044CB">
              <w:rPr>
                <w:rFonts w:cstheme="minorHAnsi"/>
                <w:sz w:val="18"/>
                <w:szCs w:val="18"/>
                <w:lang w:val="en-US"/>
              </w:rPr>
              <w:t xml:space="preserve">Resolve customer-related enquiries and complaints professionally, escalating complex issues to management when required. </w:t>
            </w:r>
          </w:p>
          <w:p w14:paraId="20F383B0" w14:textId="74B08A9F" w:rsidR="008044CB" w:rsidRPr="008044CB" w:rsidRDefault="008044CB" w:rsidP="008044CB">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ind w:left="747" w:hanging="540"/>
              <w:rPr>
                <w:rFonts w:cstheme="minorHAnsi"/>
                <w:sz w:val="18"/>
                <w:szCs w:val="18"/>
                <w:lang w:val="en-US"/>
              </w:rPr>
            </w:pPr>
            <w:r w:rsidRPr="008044CB">
              <w:rPr>
                <w:rFonts w:cstheme="minorHAnsi"/>
                <w:sz w:val="18"/>
                <w:szCs w:val="18"/>
                <w:lang w:val="en-US"/>
              </w:rPr>
              <w:t xml:space="preserve">Handle all inbound calls, ensuring they are responded to promptly and directed to the appropriate team. </w:t>
            </w:r>
          </w:p>
          <w:p w14:paraId="390FC1F1" w14:textId="569716C1" w:rsidR="008044CB" w:rsidRPr="008044CB" w:rsidRDefault="008044CB" w:rsidP="008044CB">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ind w:left="747" w:hanging="540"/>
              <w:rPr>
                <w:rFonts w:cstheme="minorHAnsi"/>
                <w:sz w:val="18"/>
                <w:szCs w:val="18"/>
                <w:lang w:val="en-US"/>
              </w:rPr>
            </w:pPr>
            <w:r w:rsidRPr="008044CB">
              <w:rPr>
                <w:rFonts w:cstheme="minorHAnsi"/>
                <w:sz w:val="18"/>
                <w:szCs w:val="18"/>
                <w:lang w:val="en-US"/>
              </w:rPr>
              <w:t xml:space="preserve">Respond to customer email queries related to their accounts, including invoice reprints and statement requests. </w:t>
            </w:r>
          </w:p>
          <w:p w14:paraId="2C900D93" w14:textId="1F0CD2B8" w:rsidR="008044CB" w:rsidRPr="008044CB" w:rsidRDefault="008044CB" w:rsidP="008044CB">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ind w:left="747" w:hanging="540"/>
              <w:rPr>
                <w:rFonts w:cstheme="minorHAnsi"/>
                <w:sz w:val="18"/>
                <w:szCs w:val="18"/>
                <w:lang w:val="en-US"/>
              </w:rPr>
            </w:pPr>
            <w:r w:rsidRPr="008044CB">
              <w:rPr>
                <w:rFonts w:cstheme="minorHAnsi"/>
                <w:sz w:val="18"/>
                <w:szCs w:val="18"/>
                <w:lang w:val="en-US"/>
              </w:rPr>
              <w:t xml:space="preserve">Perform additional customer service duties as delegated by management. </w:t>
            </w:r>
          </w:p>
          <w:p w14:paraId="2D657DC5" w14:textId="7C2A8993" w:rsidR="008044CB" w:rsidRPr="008044CB" w:rsidRDefault="008044CB" w:rsidP="008044CB">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ind w:left="747" w:hanging="540"/>
              <w:rPr>
                <w:rFonts w:cstheme="minorHAnsi"/>
                <w:sz w:val="18"/>
                <w:szCs w:val="18"/>
                <w:lang w:val="en-US"/>
              </w:rPr>
            </w:pPr>
            <w:r w:rsidRPr="008044CB">
              <w:rPr>
                <w:rFonts w:cstheme="minorHAnsi"/>
                <w:sz w:val="18"/>
                <w:szCs w:val="18"/>
                <w:lang w:val="en-US"/>
              </w:rPr>
              <w:t xml:space="preserve">Support weekly promotional campaigns and contribute to overall membership growth strategies. </w:t>
            </w:r>
          </w:p>
          <w:p w14:paraId="2996BF57" w14:textId="448C3267" w:rsidR="008044CB" w:rsidRPr="008044CB" w:rsidRDefault="008044CB" w:rsidP="008044CB">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ind w:left="747" w:hanging="540"/>
              <w:rPr>
                <w:rFonts w:cstheme="minorHAnsi"/>
                <w:sz w:val="18"/>
                <w:szCs w:val="18"/>
                <w:lang w:val="en-US"/>
              </w:rPr>
            </w:pPr>
            <w:r w:rsidRPr="008044CB">
              <w:rPr>
                <w:rFonts w:cstheme="minorHAnsi"/>
                <w:sz w:val="18"/>
                <w:szCs w:val="18"/>
                <w:lang w:val="en-US"/>
              </w:rPr>
              <w:lastRenderedPageBreak/>
              <w:t xml:space="preserve">Maintain a strong understanding of and adherence to Health &amp; Safety responsibilities relevant to the role. </w:t>
            </w:r>
          </w:p>
          <w:p w14:paraId="17373F1B" w14:textId="46D4AC4C" w:rsidR="008044CB" w:rsidRPr="008044CB" w:rsidRDefault="008044CB" w:rsidP="008044CB">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ind w:left="747" w:hanging="540"/>
              <w:rPr>
                <w:rFonts w:cstheme="minorHAnsi"/>
                <w:sz w:val="18"/>
                <w:szCs w:val="18"/>
                <w:lang w:val="en-US"/>
              </w:rPr>
            </w:pPr>
            <w:r w:rsidRPr="008044CB">
              <w:rPr>
                <w:rFonts w:cstheme="minorHAnsi"/>
                <w:sz w:val="18"/>
                <w:szCs w:val="18"/>
                <w:lang w:val="en-US"/>
              </w:rPr>
              <w:t xml:space="preserve">Demonstrate professionalism and a customer-first approach in all interactions. </w:t>
            </w:r>
          </w:p>
          <w:p w14:paraId="13D8BAB1" w14:textId="3A919D91" w:rsidR="00E62B57" w:rsidRPr="008044CB" w:rsidRDefault="008044CB" w:rsidP="008044CB">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ind w:left="747" w:hanging="540"/>
              <w:rPr>
                <w:rFonts w:cstheme="minorHAnsi"/>
                <w:sz w:val="18"/>
                <w:szCs w:val="18"/>
                <w:lang w:val="en-US"/>
              </w:rPr>
            </w:pPr>
            <w:r>
              <w:rPr>
                <w:rFonts w:cstheme="minorHAnsi"/>
                <w:sz w:val="18"/>
                <w:szCs w:val="18"/>
                <w:lang w:val="en-US"/>
              </w:rPr>
              <w:t>Perform</w:t>
            </w:r>
            <w:r w:rsidRPr="008044CB">
              <w:rPr>
                <w:rFonts w:cstheme="minorHAnsi"/>
                <w:sz w:val="18"/>
                <w:szCs w:val="18"/>
                <w:lang w:val="en-US"/>
              </w:rPr>
              <w:t xml:space="preserve"> any ad-hoc tasks assigned by the management team.</w:t>
            </w:r>
          </w:p>
        </w:tc>
      </w:tr>
      <w:tr w:rsidR="0038668D" w14:paraId="525E3DA5" w14:textId="77777777" w:rsidTr="0038668D">
        <w:tc>
          <w:tcPr>
            <w:tcW w:w="1838" w:type="dxa"/>
          </w:tcPr>
          <w:p w14:paraId="65360433" w14:textId="046FC5A0" w:rsidR="0038668D" w:rsidRPr="0038668D" w:rsidRDefault="0038668D" w:rsidP="00E62B57">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lastRenderedPageBreak/>
              <w:t>COMPLIANCE</w:t>
            </w:r>
          </w:p>
        </w:tc>
        <w:tc>
          <w:tcPr>
            <w:tcW w:w="7229" w:type="dxa"/>
          </w:tcPr>
          <w:p w14:paraId="644BFE0E" w14:textId="594780C9" w:rsidR="0038668D" w:rsidRPr="00F510B6" w:rsidRDefault="0038668D" w:rsidP="00042050">
            <w:pPr>
              <w:widowControl w:val="0"/>
              <w:numPr>
                <w:ilvl w:val="0"/>
                <w:numId w:val="2"/>
              </w:numPr>
              <w:kinsoku w:val="0"/>
              <w:overflowPunct w:val="0"/>
              <w:autoSpaceDE w:val="0"/>
              <w:autoSpaceDN w:val="0"/>
              <w:adjustRightInd w:val="0"/>
              <w:spacing w:before="120" w:after="120"/>
              <w:ind w:left="740" w:hanging="533"/>
              <w:rPr>
                <w:rFonts w:eastAsia="Times New Roman" w:cstheme="minorHAnsi"/>
                <w:color w:val="1D1D1B"/>
                <w:sz w:val="18"/>
                <w:szCs w:val="18"/>
                <w:lang w:eastAsia="en-NZ"/>
              </w:rPr>
            </w:pPr>
            <w:r w:rsidRPr="00F510B6">
              <w:rPr>
                <w:rFonts w:eastAsia="Times New Roman" w:cstheme="minorHAnsi"/>
                <w:color w:val="1D1D1B"/>
                <w:sz w:val="18"/>
                <w:szCs w:val="18"/>
              </w:rPr>
              <w:t>Follow</w:t>
            </w:r>
            <w:r w:rsidR="005075FC" w:rsidRPr="00F510B6">
              <w:rPr>
                <w:rFonts w:eastAsia="Times New Roman" w:cstheme="minorHAnsi"/>
                <w:color w:val="1D1D1B"/>
                <w:sz w:val="18"/>
                <w:szCs w:val="18"/>
              </w:rPr>
              <w:t xml:space="preserve"> all</w:t>
            </w:r>
            <w:r w:rsidRPr="00F510B6">
              <w:rPr>
                <w:rFonts w:eastAsia="Times New Roman" w:cstheme="minorHAnsi"/>
                <w:color w:val="1D1D1B"/>
                <w:sz w:val="18"/>
                <w:szCs w:val="18"/>
              </w:rPr>
              <w:t xml:space="preserve"> Health and Safety Policy, Food Safety Policy and compliance </w:t>
            </w:r>
            <w:r w:rsidR="00042050">
              <w:rPr>
                <w:rFonts w:eastAsia="Times New Roman" w:cstheme="minorHAnsi"/>
                <w:color w:val="1D1D1B"/>
                <w:sz w:val="18"/>
                <w:szCs w:val="18"/>
              </w:rPr>
              <w:t xml:space="preserve">with the policy and </w:t>
            </w:r>
            <w:r w:rsidRPr="00F510B6">
              <w:rPr>
                <w:rFonts w:eastAsia="Times New Roman" w:cstheme="minorHAnsi"/>
                <w:color w:val="1D1D1B"/>
                <w:sz w:val="18"/>
                <w:szCs w:val="18"/>
              </w:rPr>
              <w:t>procedures in the store</w:t>
            </w:r>
          </w:p>
        </w:tc>
      </w:tr>
      <w:tr w:rsidR="0038668D" w14:paraId="13F60A39" w14:textId="77777777" w:rsidTr="0038668D">
        <w:tc>
          <w:tcPr>
            <w:tcW w:w="1838" w:type="dxa"/>
          </w:tcPr>
          <w:p w14:paraId="13978A01" w14:textId="3AA94710" w:rsidR="0038668D" w:rsidRPr="0038668D" w:rsidRDefault="0038668D" w:rsidP="00E62B57">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CULTURAL</w:t>
            </w:r>
          </w:p>
        </w:tc>
        <w:tc>
          <w:tcPr>
            <w:tcW w:w="7229" w:type="dxa"/>
          </w:tcPr>
          <w:p w14:paraId="4616BE35" w14:textId="77777777" w:rsidR="000C21BA" w:rsidRDefault="000C21BA" w:rsidP="000C21BA">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line="276" w:lineRule="auto"/>
              <w:ind w:left="747" w:hanging="540"/>
              <w:rPr>
                <w:rFonts w:cstheme="minorHAnsi"/>
                <w:sz w:val="18"/>
                <w:szCs w:val="18"/>
                <w:lang w:val="en-GB"/>
              </w:rPr>
            </w:pPr>
            <w:r w:rsidRPr="00402A7D">
              <w:rPr>
                <w:rFonts w:cstheme="minorHAnsi"/>
                <w:sz w:val="18"/>
                <w:szCs w:val="18"/>
                <w:lang w:val="en-GB"/>
              </w:rPr>
              <w:t>Understand that Gilmours Tauranga is a food and beverage distribution company focused on buying and selling, not manufacturing. As a marketing-driven company, all staff members must embrace their roles as salespeople.</w:t>
            </w:r>
          </w:p>
          <w:p w14:paraId="718BD151" w14:textId="77777777" w:rsidR="000C21BA" w:rsidRPr="00402A7D" w:rsidRDefault="000C21BA" w:rsidP="000C21BA">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line="276" w:lineRule="auto"/>
              <w:ind w:left="747" w:hanging="540"/>
              <w:rPr>
                <w:rFonts w:cstheme="minorHAnsi"/>
                <w:sz w:val="18"/>
                <w:szCs w:val="18"/>
                <w:lang w:val="en-GB"/>
              </w:rPr>
            </w:pPr>
            <w:r w:rsidRPr="00402A7D">
              <w:rPr>
                <w:rFonts w:cstheme="minorHAnsi"/>
                <w:sz w:val="18"/>
                <w:szCs w:val="18"/>
                <w:lang w:val="en-GB"/>
              </w:rPr>
              <w:t>Recognize that our customers are the most crucial part of our business. Without them, we have no sales, no turnover, no profit, no jobs, and no wages. It is essential to always provide excellent service and care to all customers, whether they are small or major clients, as they are all valuable to our success.</w:t>
            </w:r>
          </w:p>
          <w:p w14:paraId="4D941C83" w14:textId="23ED89D8" w:rsidR="000C21BA" w:rsidRPr="000C21BA" w:rsidRDefault="000C21BA" w:rsidP="000C21BA">
            <w:pPr>
              <w:widowControl w:val="0"/>
              <w:numPr>
                <w:ilvl w:val="0"/>
                <w:numId w:val="2"/>
              </w:numPr>
              <w:tabs>
                <w:tab w:val="left" w:pos="-426"/>
                <w:tab w:val="left" w:pos="-46"/>
                <w:tab w:val="left" w:pos="74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line="276" w:lineRule="auto"/>
              <w:ind w:left="747" w:hanging="540"/>
              <w:rPr>
                <w:rFonts w:cstheme="minorHAnsi"/>
                <w:sz w:val="18"/>
                <w:szCs w:val="18"/>
                <w:lang w:val="en-GB"/>
              </w:rPr>
            </w:pPr>
            <w:r w:rsidRPr="00CC16A7">
              <w:rPr>
                <w:rFonts w:cstheme="minorHAnsi"/>
                <w:sz w:val="18"/>
                <w:szCs w:val="18"/>
                <w:lang w:val="en-GB"/>
              </w:rPr>
              <w:t>Ensure all activities and practices align with the Gilmours values and contribute to a positive workplace culture.</w:t>
            </w:r>
          </w:p>
          <w:p w14:paraId="4795F152" w14:textId="71831A47" w:rsidR="00042050" w:rsidRDefault="00042050" w:rsidP="000C21BA">
            <w:pPr>
              <w:widowControl w:val="0"/>
              <w:numPr>
                <w:ilvl w:val="0"/>
                <w:numId w:val="2"/>
              </w:numPr>
              <w:tabs>
                <w:tab w:val="left" w:pos="747"/>
              </w:tabs>
              <w:kinsoku w:val="0"/>
              <w:overflowPunct w:val="0"/>
              <w:autoSpaceDE w:val="0"/>
              <w:autoSpaceDN w:val="0"/>
              <w:adjustRightInd w:val="0"/>
              <w:spacing w:before="120" w:after="40"/>
              <w:ind w:left="747" w:hanging="540"/>
              <w:rPr>
                <w:rFonts w:eastAsia="Times New Roman" w:cstheme="minorHAnsi"/>
                <w:color w:val="1D1D1B"/>
                <w:sz w:val="18"/>
                <w:szCs w:val="18"/>
              </w:rPr>
            </w:pPr>
            <w:r w:rsidRPr="00042050">
              <w:rPr>
                <w:rFonts w:cstheme="minorHAnsi"/>
                <w:sz w:val="18"/>
                <w:szCs w:val="18"/>
                <w:lang w:val="en-GB"/>
              </w:rPr>
              <w:t>Contribut</w:t>
            </w:r>
            <w:r>
              <w:rPr>
                <w:rFonts w:cstheme="minorHAnsi"/>
                <w:sz w:val="18"/>
                <w:szCs w:val="18"/>
                <w:lang w:val="en-GB"/>
              </w:rPr>
              <w:t>e to</w:t>
            </w:r>
            <w:r w:rsidRPr="00042050">
              <w:rPr>
                <w:rFonts w:cstheme="minorHAnsi"/>
                <w:sz w:val="18"/>
                <w:szCs w:val="18"/>
                <w:lang w:val="en-GB"/>
              </w:rPr>
              <w:t xml:space="preserve"> overall continual improvement strategy by actively helping to resolve any customer service issues that arise</w:t>
            </w:r>
            <w:r w:rsidRPr="00042050">
              <w:rPr>
                <w:rFonts w:eastAsia="Times New Roman" w:cstheme="minorHAnsi"/>
                <w:color w:val="1D1D1B"/>
                <w:sz w:val="18"/>
                <w:szCs w:val="18"/>
              </w:rPr>
              <w:t xml:space="preserve"> </w:t>
            </w:r>
          </w:p>
          <w:p w14:paraId="369784B1" w14:textId="01551D88" w:rsidR="00042050" w:rsidRPr="00042050" w:rsidRDefault="00042050" w:rsidP="000C21BA">
            <w:pPr>
              <w:widowControl w:val="0"/>
              <w:numPr>
                <w:ilvl w:val="0"/>
                <w:numId w:val="2"/>
              </w:numPr>
              <w:tabs>
                <w:tab w:val="left" w:pos="747"/>
              </w:tabs>
              <w:kinsoku w:val="0"/>
              <w:overflowPunct w:val="0"/>
              <w:autoSpaceDE w:val="0"/>
              <w:autoSpaceDN w:val="0"/>
              <w:adjustRightInd w:val="0"/>
              <w:spacing w:before="120" w:after="40"/>
              <w:ind w:left="747" w:hanging="540"/>
              <w:rPr>
                <w:rFonts w:eastAsia="Times New Roman" w:cstheme="minorHAnsi"/>
                <w:color w:val="1D1D1B"/>
                <w:sz w:val="18"/>
                <w:szCs w:val="18"/>
              </w:rPr>
            </w:pPr>
            <w:r w:rsidRPr="00042050">
              <w:rPr>
                <w:rFonts w:eastAsia="Times New Roman" w:cstheme="minorHAnsi"/>
                <w:color w:val="1D1D1B"/>
                <w:sz w:val="18"/>
                <w:szCs w:val="18"/>
              </w:rPr>
              <w:t>Contribute effectively as a team member</w:t>
            </w:r>
          </w:p>
          <w:p w14:paraId="379616D0" w14:textId="621AB0CA" w:rsidR="00042050" w:rsidRPr="000C21BA" w:rsidRDefault="00042050" w:rsidP="000C21BA">
            <w:pPr>
              <w:widowControl w:val="0"/>
              <w:numPr>
                <w:ilvl w:val="0"/>
                <w:numId w:val="2"/>
              </w:numPr>
              <w:tabs>
                <w:tab w:val="left" w:pos="747"/>
              </w:tabs>
              <w:kinsoku w:val="0"/>
              <w:overflowPunct w:val="0"/>
              <w:autoSpaceDE w:val="0"/>
              <w:autoSpaceDN w:val="0"/>
              <w:adjustRightInd w:val="0"/>
              <w:spacing w:before="40" w:after="120"/>
              <w:ind w:left="747" w:hanging="540"/>
              <w:rPr>
                <w:rFonts w:eastAsia="Times New Roman" w:cstheme="minorHAnsi"/>
                <w:color w:val="1D1D1B"/>
                <w:sz w:val="18"/>
                <w:szCs w:val="18"/>
              </w:rPr>
            </w:pPr>
            <w:r w:rsidRPr="00042050">
              <w:rPr>
                <w:rFonts w:cstheme="minorHAnsi"/>
                <w:sz w:val="18"/>
                <w:szCs w:val="18"/>
                <w:lang w:val="en-GB"/>
              </w:rPr>
              <w:t>Maintain and develop exceptional internal relationships with co-workers</w:t>
            </w:r>
            <w:r w:rsidRPr="00042050">
              <w:rPr>
                <w:rFonts w:eastAsia="Times New Roman" w:cstheme="minorHAnsi"/>
                <w:color w:val="1D1D1B"/>
                <w:sz w:val="18"/>
                <w:szCs w:val="18"/>
              </w:rPr>
              <w:t xml:space="preserve"> </w:t>
            </w:r>
          </w:p>
        </w:tc>
      </w:tr>
    </w:tbl>
    <w:p w14:paraId="021A3148" w14:textId="4B905FA5" w:rsidR="0041794D" w:rsidRDefault="0041794D"/>
    <w:tbl>
      <w:tblPr>
        <w:tblStyle w:val="TableGrid"/>
        <w:tblW w:w="9067" w:type="dxa"/>
        <w:tblLook w:val="04A0" w:firstRow="1" w:lastRow="0" w:firstColumn="1" w:lastColumn="0" w:noHBand="0" w:noVBand="1"/>
      </w:tblPr>
      <w:tblGrid>
        <w:gridCol w:w="1838"/>
        <w:gridCol w:w="7229"/>
      </w:tblGrid>
      <w:tr w:rsidR="0038668D" w:rsidRPr="0038668D" w14:paraId="07B88FDE" w14:textId="77777777" w:rsidTr="00D10886">
        <w:tc>
          <w:tcPr>
            <w:tcW w:w="9067" w:type="dxa"/>
            <w:gridSpan w:val="2"/>
            <w:shd w:val="clear" w:color="auto" w:fill="E21F1D"/>
          </w:tcPr>
          <w:p w14:paraId="42B07D02" w14:textId="3C2AA889" w:rsidR="0038668D" w:rsidRPr="0038668D" w:rsidRDefault="00F510B6" w:rsidP="0038668D">
            <w:pPr>
              <w:pStyle w:val="TableParagraph"/>
              <w:kinsoku w:val="0"/>
              <w:overflowPunct w:val="0"/>
              <w:spacing w:before="60" w:after="60"/>
              <w:ind w:left="70"/>
              <w:rPr>
                <w:rFonts w:ascii="Arial" w:hAnsi="Arial" w:cs="Arial"/>
                <w:b/>
                <w:bCs/>
                <w:color w:val="1D1D1B"/>
                <w:sz w:val="18"/>
                <w:szCs w:val="18"/>
              </w:rPr>
            </w:pPr>
            <w:r>
              <w:rPr>
                <w:rFonts w:ascii="Arial" w:hAnsi="Arial" w:cs="Arial"/>
                <w:b/>
                <w:bCs/>
                <w:color w:val="1D1D1B"/>
                <w:sz w:val="18"/>
                <w:szCs w:val="18"/>
              </w:rPr>
              <w:t>ATTRIBUTES</w:t>
            </w:r>
          </w:p>
        </w:tc>
      </w:tr>
      <w:tr w:rsidR="0038668D" w14:paraId="2C87D0BE" w14:textId="77777777" w:rsidTr="0038668D">
        <w:tc>
          <w:tcPr>
            <w:tcW w:w="1838" w:type="dxa"/>
          </w:tcPr>
          <w:p w14:paraId="4E73FED4" w14:textId="7AF31137" w:rsidR="0038668D" w:rsidRPr="0038668D" w:rsidRDefault="0038668D" w:rsidP="0038668D">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PEOPLE FOCUS</w:t>
            </w:r>
          </w:p>
        </w:tc>
        <w:tc>
          <w:tcPr>
            <w:tcW w:w="7229" w:type="dxa"/>
          </w:tcPr>
          <w:p w14:paraId="48493E58" w14:textId="77777777" w:rsidR="0038668D" w:rsidRPr="00F510B6" w:rsidRDefault="0038668D" w:rsidP="0038668D">
            <w:pPr>
              <w:pStyle w:val="TableParagraph"/>
              <w:kinsoku w:val="0"/>
              <w:overflowPunct w:val="0"/>
              <w:spacing w:before="120" w:after="120"/>
              <w:ind w:left="173"/>
              <w:rPr>
                <w:rFonts w:asciiTheme="minorHAnsi" w:hAnsiTheme="minorHAnsi" w:cstheme="minorHAnsi"/>
                <w:b/>
                <w:bCs/>
                <w:color w:val="1D1D1B"/>
                <w:sz w:val="18"/>
                <w:szCs w:val="18"/>
              </w:rPr>
            </w:pPr>
            <w:r w:rsidRPr="00F510B6">
              <w:rPr>
                <w:rFonts w:asciiTheme="minorHAnsi" w:hAnsiTheme="minorHAnsi" w:cstheme="minorHAnsi"/>
                <w:b/>
                <w:bCs/>
                <w:color w:val="1D1D1B"/>
                <w:sz w:val="18"/>
                <w:szCs w:val="18"/>
              </w:rPr>
              <w:t>WORKING WITH PEOPLE</w:t>
            </w:r>
          </w:p>
          <w:p w14:paraId="3CE99F78"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Is self -aware, approachable and mindful of their impact on others</w:t>
            </w:r>
          </w:p>
          <w:p w14:paraId="69978ED7"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Demonstrates an interest in, and understanding of people, behaving in a culturally sensitive manner</w:t>
            </w:r>
          </w:p>
          <w:p w14:paraId="764FBC8C"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 xml:space="preserve">Is outgoing and </w:t>
            </w:r>
            <w:proofErr w:type="gramStart"/>
            <w:r w:rsidRPr="00F510B6">
              <w:rPr>
                <w:rFonts w:eastAsia="Times New Roman" w:cstheme="minorHAnsi"/>
                <w:color w:val="1D1D1B"/>
                <w:sz w:val="18"/>
                <w:szCs w:val="18"/>
                <w:lang w:eastAsia="en-NZ"/>
              </w:rPr>
              <w:t>supportive;</w:t>
            </w:r>
            <w:proofErr w:type="gramEnd"/>
            <w:r w:rsidRPr="00F510B6">
              <w:rPr>
                <w:rFonts w:eastAsia="Times New Roman" w:cstheme="minorHAnsi"/>
                <w:color w:val="1D1D1B"/>
                <w:sz w:val="18"/>
                <w:szCs w:val="18"/>
                <w:lang w:eastAsia="en-NZ"/>
              </w:rPr>
              <w:t xml:space="preserve"> recognising and acknowledging the contribution of others</w:t>
            </w:r>
          </w:p>
          <w:p w14:paraId="6C013D05"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Actively contributes to a team spirit of openness and inclusiveness where colleagues feel able to offer ideas</w:t>
            </w:r>
          </w:p>
          <w:p w14:paraId="068ED3E5"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Listens and communicates openly and proactively</w:t>
            </w:r>
          </w:p>
          <w:p w14:paraId="3028E0EB" w14:textId="77777777" w:rsidR="0038668D" w:rsidRPr="00042050" w:rsidRDefault="0038668D" w:rsidP="0038668D">
            <w:pPr>
              <w:widowControl w:val="0"/>
              <w:numPr>
                <w:ilvl w:val="0"/>
                <w:numId w:val="2"/>
              </w:numPr>
              <w:kinsoku w:val="0"/>
              <w:overflowPunct w:val="0"/>
              <w:autoSpaceDE w:val="0"/>
              <w:autoSpaceDN w:val="0"/>
              <w:adjustRightInd w:val="0"/>
              <w:spacing w:before="40" w:after="120"/>
              <w:ind w:left="740" w:hanging="567"/>
              <w:rPr>
                <w:rFonts w:cstheme="minorHAnsi"/>
                <w:color w:val="1D1D1B"/>
                <w:sz w:val="18"/>
                <w:szCs w:val="18"/>
              </w:rPr>
            </w:pPr>
            <w:r w:rsidRPr="00F510B6">
              <w:rPr>
                <w:rFonts w:eastAsia="Times New Roman" w:cstheme="minorHAnsi"/>
                <w:color w:val="1D1D1B"/>
                <w:sz w:val="18"/>
                <w:szCs w:val="18"/>
                <w:lang w:eastAsia="en-NZ"/>
              </w:rPr>
              <w:t>Adapts their style to build and maintain relationships with multiple stakeholders (</w:t>
            </w:r>
            <w:r w:rsidR="005075FC" w:rsidRPr="00F510B6">
              <w:rPr>
                <w:rFonts w:eastAsia="Times New Roman" w:cstheme="minorHAnsi"/>
                <w:color w:val="1D1D1B"/>
                <w:sz w:val="18"/>
                <w:szCs w:val="18"/>
                <w:lang w:eastAsia="en-NZ"/>
              </w:rPr>
              <w:t>other team members</w:t>
            </w:r>
            <w:r w:rsidRPr="00F510B6">
              <w:rPr>
                <w:rFonts w:eastAsia="Times New Roman" w:cstheme="minorHAnsi"/>
                <w:color w:val="1D1D1B"/>
                <w:sz w:val="18"/>
                <w:szCs w:val="18"/>
                <w:lang w:eastAsia="en-NZ"/>
              </w:rPr>
              <w:t>, suppliers, peers etc.)</w:t>
            </w:r>
          </w:p>
          <w:p w14:paraId="2B496021" w14:textId="77777777" w:rsidR="00042050" w:rsidRPr="007F5DDB" w:rsidRDefault="00042050" w:rsidP="00042050">
            <w:pPr>
              <w:pStyle w:val="TableParagraph"/>
              <w:kinsoku w:val="0"/>
              <w:overflowPunct w:val="0"/>
              <w:spacing w:line="276" w:lineRule="auto"/>
              <w:rPr>
                <w:rFonts w:asciiTheme="minorHAnsi" w:hAnsiTheme="minorHAnsi" w:cstheme="minorHAnsi"/>
                <w:color w:val="000000"/>
                <w:sz w:val="18"/>
                <w:szCs w:val="18"/>
              </w:rPr>
            </w:pPr>
            <w:r w:rsidRPr="007F5DDB">
              <w:rPr>
                <w:rFonts w:asciiTheme="minorHAnsi" w:hAnsiTheme="minorHAnsi" w:cstheme="minorHAnsi"/>
                <w:b/>
                <w:bCs/>
                <w:color w:val="1D1D1B"/>
                <w:sz w:val="18"/>
                <w:szCs w:val="18"/>
              </w:rPr>
              <w:t>PERSUADING AND INFLUENCING</w:t>
            </w:r>
          </w:p>
          <w:p w14:paraId="38F993C7" w14:textId="77777777" w:rsidR="00042050" w:rsidRPr="00086158" w:rsidRDefault="00042050" w:rsidP="00042050">
            <w:pPr>
              <w:pStyle w:val="TableParagraph"/>
              <w:numPr>
                <w:ilvl w:val="0"/>
                <w:numId w:val="9"/>
              </w:numPr>
              <w:tabs>
                <w:tab w:val="left" w:pos="660"/>
              </w:tabs>
              <w:kinsoku w:val="0"/>
              <w:overflowPunct w:val="0"/>
              <w:spacing w:line="276" w:lineRule="auto"/>
              <w:ind w:left="660" w:hanging="450"/>
              <w:rPr>
                <w:rFonts w:asciiTheme="minorHAnsi" w:hAnsiTheme="minorHAnsi" w:cstheme="minorHAnsi"/>
                <w:color w:val="000000"/>
                <w:sz w:val="18"/>
                <w:szCs w:val="18"/>
              </w:rPr>
            </w:pPr>
            <w:r w:rsidRPr="00086158">
              <w:rPr>
                <w:rFonts w:asciiTheme="minorHAnsi" w:hAnsiTheme="minorHAnsi" w:cstheme="minorHAnsi"/>
                <w:color w:val="1D1D1B"/>
                <w:sz w:val="18"/>
                <w:szCs w:val="18"/>
              </w:rPr>
              <w:t>Makes a strong, positive personal impression on others.</w:t>
            </w:r>
          </w:p>
          <w:p w14:paraId="59A6FF33" w14:textId="77777777" w:rsidR="00042050" w:rsidRPr="00086158" w:rsidRDefault="00042050" w:rsidP="00042050">
            <w:pPr>
              <w:pStyle w:val="TableParagraph"/>
              <w:numPr>
                <w:ilvl w:val="0"/>
                <w:numId w:val="9"/>
              </w:numPr>
              <w:tabs>
                <w:tab w:val="left" w:pos="660"/>
              </w:tabs>
              <w:kinsoku w:val="0"/>
              <w:overflowPunct w:val="0"/>
              <w:spacing w:line="276" w:lineRule="auto"/>
              <w:ind w:left="660" w:hanging="450"/>
              <w:rPr>
                <w:rFonts w:asciiTheme="minorHAnsi" w:hAnsiTheme="minorHAnsi" w:cstheme="minorHAnsi"/>
                <w:color w:val="000000"/>
                <w:sz w:val="18"/>
                <w:szCs w:val="18"/>
              </w:rPr>
            </w:pPr>
            <w:r w:rsidRPr="00086158">
              <w:rPr>
                <w:rFonts w:asciiTheme="minorHAnsi" w:hAnsiTheme="minorHAnsi" w:cstheme="minorHAnsi"/>
                <w:color w:val="1D1D1B"/>
                <w:sz w:val="18"/>
                <w:szCs w:val="18"/>
              </w:rPr>
              <w:t>Gains clear agreement and commitment from clients through persuasion and negotiation.</w:t>
            </w:r>
          </w:p>
          <w:p w14:paraId="7699336C" w14:textId="77777777" w:rsidR="00042050" w:rsidRPr="00086158" w:rsidRDefault="00042050" w:rsidP="00042050">
            <w:pPr>
              <w:pStyle w:val="TableParagraph"/>
              <w:numPr>
                <w:ilvl w:val="0"/>
                <w:numId w:val="9"/>
              </w:numPr>
              <w:tabs>
                <w:tab w:val="left" w:pos="660"/>
              </w:tabs>
              <w:kinsoku w:val="0"/>
              <w:overflowPunct w:val="0"/>
              <w:spacing w:line="276" w:lineRule="auto"/>
              <w:ind w:left="660" w:hanging="450"/>
              <w:rPr>
                <w:rFonts w:asciiTheme="minorHAnsi" w:hAnsiTheme="minorHAnsi" w:cstheme="minorHAnsi"/>
                <w:color w:val="000000"/>
                <w:sz w:val="18"/>
                <w:szCs w:val="18"/>
              </w:rPr>
            </w:pPr>
            <w:r w:rsidRPr="00086158">
              <w:rPr>
                <w:rFonts w:asciiTheme="minorHAnsi" w:hAnsiTheme="minorHAnsi" w:cstheme="minorHAnsi"/>
                <w:color w:val="1D1D1B"/>
                <w:sz w:val="18"/>
                <w:szCs w:val="18"/>
              </w:rPr>
              <w:t>Inspires and convinces clients, giving them the confidence to choose our products and services.</w:t>
            </w:r>
          </w:p>
          <w:p w14:paraId="6E56A5A6" w14:textId="77777777" w:rsidR="00042050" w:rsidRPr="00086158" w:rsidRDefault="00042050" w:rsidP="00042050">
            <w:pPr>
              <w:pStyle w:val="TableParagraph"/>
              <w:numPr>
                <w:ilvl w:val="0"/>
                <w:numId w:val="9"/>
              </w:numPr>
              <w:tabs>
                <w:tab w:val="left" w:pos="660"/>
              </w:tabs>
              <w:kinsoku w:val="0"/>
              <w:overflowPunct w:val="0"/>
              <w:spacing w:line="276" w:lineRule="auto"/>
              <w:ind w:left="660" w:hanging="450"/>
              <w:rPr>
                <w:rFonts w:asciiTheme="minorHAnsi" w:hAnsiTheme="minorHAnsi" w:cstheme="minorHAnsi"/>
                <w:color w:val="000000"/>
                <w:sz w:val="18"/>
                <w:szCs w:val="18"/>
              </w:rPr>
            </w:pPr>
            <w:r w:rsidRPr="00086158">
              <w:rPr>
                <w:rFonts w:asciiTheme="minorHAnsi" w:hAnsiTheme="minorHAnsi" w:cstheme="minorHAnsi"/>
                <w:color w:val="1D1D1B"/>
                <w:sz w:val="18"/>
                <w:szCs w:val="18"/>
              </w:rPr>
              <w:t>Facilitates discussions to ensure all client needs and ideas are heard, influencing outcomes and actions.</w:t>
            </w:r>
          </w:p>
          <w:p w14:paraId="0D1DD568" w14:textId="77777777" w:rsidR="00042050" w:rsidRPr="00086158" w:rsidRDefault="00042050" w:rsidP="00042050">
            <w:pPr>
              <w:pStyle w:val="TableParagraph"/>
              <w:numPr>
                <w:ilvl w:val="0"/>
                <w:numId w:val="9"/>
              </w:numPr>
              <w:tabs>
                <w:tab w:val="left" w:pos="660"/>
              </w:tabs>
              <w:kinsoku w:val="0"/>
              <w:overflowPunct w:val="0"/>
              <w:spacing w:line="276" w:lineRule="auto"/>
              <w:ind w:left="660" w:hanging="450"/>
              <w:rPr>
                <w:rFonts w:asciiTheme="minorHAnsi" w:hAnsiTheme="minorHAnsi" w:cstheme="minorHAnsi"/>
                <w:color w:val="000000"/>
                <w:sz w:val="18"/>
                <w:szCs w:val="18"/>
              </w:rPr>
            </w:pPr>
            <w:r w:rsidRPr="00086158">
              <w:rPr>
                <w:rFonts w:asciiTheme="minorHAnsi" w:hAnsiTheme="minorHAnsi" w:cstheme="minorHAnsi"/>
                <w:color w:val="1D1D1B"/>
                <w:sz w:val="18"/>
                <w:szCs w:val="18"/>
              </w:rPr>
              <w:t>Manages conflict with clients openly, fairly, and quickly.</w:t>
            </w:r>
          </w:p>
          <w:p w14:paraId="4C90B33F" w14:textId="77777777" w:rsidR="00042050" w:rsidRPr="00086158" w:rsidRDefault="00042050" w:rsidP="00042050">
            <w:pPr>
              <w:pStyle w:val="TableParagraph"/>
              <w:numPr>
                <w:ilvl w:val="0"/>
                <w:numId w:val="9"/>
              </w:numPr>
              <w:tabs>
                <w:tab w:val="left" w:pos="660"/>
              </w:tabs>
              <w:kinsoku w:val="0"/>
              <w:overflowPunct w:val="0"/>
              <w:spacing w:line="276" w:lineRule="auto"/>
              <w:ind w:left="660" w:hanging="450"/>
              <w:rPr>
                <w:rFonts w:asciiTheme="minorHAnsi" w:hAnsiTheme="minorHAnsi" w:cstheme="minorHAnsi"/>
                <w:color w:val="000000"/>
                <w:sz w:val="18"/>
                <w:szCs w:val="18"/>
              </w:rPr>
            </w:pPr>
            <w:r w:rsidRPr="00086158">
              <w:rPr>
                <w:rFonts w:asciiTheme="minorHAnsi" w:hAnsiTheme="minorHAnsi" w:cstheme="minorHAnsi"/>
                <w:color w:val="1D1D1B"/>
                <w:sz w:val="18"/>
                <w:szCs w:val="18"/>
              </w:rPr>
              <w:t>Uses questioning and listening skills to understand client issues and collaboratively create solutions.</w:t>
            </w:r>
          </w:p>
          <w:p w14:paraId="66396821" w14:textId="77777777" w:rsidR="00042050" w:rsidRPr="00086158" w:rsidRDefault="00042050" w:rsidP="00042050">
            <w:pPr>
              <w:pStyle w:val="TableParagraph"/>
              <w:numPr>
                <w:ilvl w:val="0"/>
                <w:numId w:val="9"/>
              </w:numPr>
              <w:tabs>
                <w:tab w:val="left" w:pos="660"/>
              </w:tabs>
              <w:kinsoku w:val="0"/>
              <w:overflowPunct w:val="0"/>
              <w:spacing w:line="276" w:lineRule="auto"/>
              <w:ind w:left="660" w:hanging="450"/>
              <w:rPr>
                <w:rFonts w:asciiTheme="minorHAnsi" w:hAnsiTheme="minorHAnsi" w:cstheme="minorHAnsi"/>
                <w:color w:val="000000"/>
                <w:sz w:val="18"/>
                <w:szCs w:val="18"/>
              </w:rPr>
            </w:pPr>
            <w:r w:rsidRPr="00086158">
              <w:rPr>
                <w:rFonts w:asciiTheme="minorHAnsi" w:hAnsiTheme="minorHAnsi" w:cstheme="minorHAnsi"/>
                <w:color w:val="1D1D1B"/>
                <w:sz w:val="18"/>
                <w:szCs w:val="18"/>
              </w:rPr>
              <w:t>Demonstrates resilience by encouraging clients to try new products and services despite setbacks.</w:t>
            </w:r>
          </w:p>
          <w:p w14:paraId="2034B8E4" w14:textId="77777777" w:rsidR="00042050" w:rsidRPr="00042050" w:rsidRDefault="00042050" w:rsidP="00042050">
            <w:pPr>
              <w:pStyle w:val="TableParagraph"/>
              <w:numPr>
                <w:ilvl w:val="0"/>
                <w:numId w:val="9"/>
              </w:numPr>
              <w:tabs>
                <w:tab w:val="left" w:pos="660"/>
              </w:tabs>
              <w:kinsoku w:val="0"/>
              <w:overflowPunct w:val="0"/>
              <w:spacing w:line="276" w:lineRule="auto"/>
              <w:ind w:left="660" w:hanging="450"/>
              <w:rPr>
                <w:rFonts w:asciiTheme="minorHAnsi" w:hAnsiTheme="minorHAnsi" w:cstheme="minorHAnsi"/>
                <w:color w:val="000000"/>
                <w:sz w:val="18"/>
                <w:szCs w:val="18"/>
              </w:rPr>
            </w:pPr>
            <w:r w:rsidRPr="00086158">
              <w:rPr>
                <w:rFonts w:asciiTheme="minorHAnsi" w:hAnsiTheme="minorHAnsi" w:cstheme="minorHAnsi"/>
                <w:color w:val="1D1D1B"/>
                <w:sz w:val="18"/>
                <w:szCs w:val="18"/>
              </w:rPr>
              <w:t>Embraces new ideas and initiatives, adapting to changing market circumstances.</w:t>
            </w:r>
          </w:p>
          <w:p w14:paraId="55DD796B" w14:textId="4AC91B9A" w:rsidR="00042050" w:rsidRPr="00042050" w:rsidRDefault="00042050" w:rsidP="00042050">
            <w:pPr>
              <w:pStyle w:val="TableParagraph"/>
              <w:numPr>
                <w:ilvl w:val="0"/>
                <w:numId w:val="9"/>
              </w:numPr>
              <w:tabs>
                <w:tab w:val="left" w:pos="660"/>
              </w:tabs>
              <w:kinsoku w:val="0"/>
              <w:overflowPunct w:val="0"/>
              <w:spacing w:line="276" w:lineRule="auto"/>
              <w:ind w:left="660" w:hanging="450"/>
              <w:rPr>
                <w:rFonts w:asciiTheme="minorHAnsi" w:hAnsiTheme="minorHAnsi" w:cstheme="minorHAnsi"/>
                <w:color w:val="000000"/>
                <w:sz w:val="18"/>
                <w:szCs w:val="18"/>
              </w:rPr>
            </w:pPr>
            <w:r w:rsidRPr="00042050">
              <w:rPr>
                <w:rFonts w:asciiTheme="minorHAnsi" w:hAnsiTheme="minorHAnsi" w:cstheme="minorHAnsi"/>
                <w:color w:val="1D1D1B"/>
                <w:sz w:val="18"/>
                <w:szCs w:val="18"/>
              </w:rPr>
              <w:t>Shares knowledge and expertise to support the team and clients.</w:t>
            </w:r>
          </w:p>
        </w:tc>
      </w:tr>
      <w:tr w:rsidR="0038668D" w14:paraId="75A37F4B" w14:textId="77777777" w:rsidTr="0038668D">
        <w:tc>
          <w:tcPr>
            <w:tcW w:w="1838" w:type="dxa"/>
          </w:tcPr>
          <w:p w14:paraId="715FDED0" w14:textId="3D57A7D4" w:rsidR="0038668D" w:rsidRPr="0038668D" w:rsidRDefault="0038668D" w:rsidP="0038668D">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CUSTOMER FOCUS</w:t>
            </w:r>
          </w:p>
        </w:tc>
        <w:tc>
          <w:tcPr>
            <w:tcW w:w="7229" w:type="dxa"/>
          </w:tcPr>
          <w:p w14:paraId="48888289" w14:textId="77777777" w:rsidR="0038668D" w:rsidRPr="00F510B6" w:rsidRDefault="0038668D" w:rsidP="0038668D">
            <w:pPr>
              <w:pStyle w:val="TableParagraph"/>
              <w:kinsoku w:val="0"/>
              <w:overflowPunct w:val="0"/>
              <w:spacing w:before="120" w:after="120"/>
              <w:ind w:left="173"/>
              <w:rPr>
                <w:rFonts w:asciiTheme="minorHAnsi" w:hAnsiTheme="minorHAnsi" w:cstheme="minorHAnsi"/>
                <w:b/>
                <w:bCs/>
                <w:color w:val="1D1D1B"/>
                <w:sz w:val="18"/>
                <w:szCs w:val="18"/>
              </w:rPr>
            </w:pPr>
            <w:r w:rsidRPr="00F510B6">
              <w:rPr>
                <w:rFonts w:asciiTheme="minorHAnsi" w:hAnsiTheme="minorHAnsi" w:cstheme="minorHAnsi"/>
                <w:b/>
                <w:bCs/>
                <w:color w:val="1D1D1B"/>
                <w:sz w:val="18"/>
                <w:szCs w:val="18"/>
              </w:rPr>
              <w:t>MEETING CUSTOMER EXPECTATIONS</w:t>
            </w:r>
          </w:p>
          <w:p w14:paraId="380490EF"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 xml:space="preserve">Brings everything back to the </w:t>
            </w:r>
            <w:proofErr w:type="gramStart"/>
            <w:r w:rsidRPr="00F510B6">
              <w:rPr>
                <w:rFonts w:eastAsia="Times New Roman" w:cstheme="minorHAnsi"/>
                <w:color w:val="1D1D1B"/>
                <w:sz w:val="18"/>
                <w:szCs w:val="18"/>
                <w:lang w:eastAsia="en-NZ"/>
              </w:rPr>
              <w:t>customer;</w:t>
            </w:r>
            <w:proofErr w:type="gramEnd"/>
            <w:r w:rsidRPr="00F510B6">
              <w:rPr>
                <w:rFonts w:eastAsia="Times New Roman" w:cstheme="minorHAnsi"/>
                <w:color w:val="1D1D1B"/>
                <w:sz w:val="18"/>
                <w:szCs w:val="18"/>
                <w:lang w:eastAsia="en-NZ"/>
              </w:rPr>
              <w:t xml:space="preserve"> identifying and focusing upon their needs &amp; expectations</w:t>
            </w:r>
          </w:p>
          <w:p w14:paraId="2238E3D0"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Actively sets, monitors and maintains consistently high standards of customer service</w:t>
            </w:r>
          </w:p>
          <w:p w14:paraId="7B8864DF" w14:textId="619C4C74"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 xml:space="preserve">Continuously makes improvements for </w:t>
            </w:r>
            <w:proofErr w:type="gramStart"/>
            <w:r w:rsidRPr="00F510B6">
              <w:rPr>
                <w:rFonts w:eastAsia="Times New Roman" w:cstheme="minorHAnsi"/>
                <w:color w:val="1D1D1B"/>
                <w:sz w:val="18"/>
                <w:szCs w:val="18"/>
                <w:lang w:eastAsia="en-NZ"/>
              </w:rPr>
              <w:t>customers;</w:t>
            </w:r>
            <w:proofErr w:type="gramEnd"/>
            <w:r w:rsidRPr="00F510B6">
              <w:rPr>
                <w:rFonts w:eastAsia="Times New Roman" w:cstheme="minorHAnsi"/>
                <w:color w:val="1D1D1B"/>
                <w:sz w:val="18"/>
                <w:szCs w:val="18"/>
                <w:lang w:eastAsia="en-NZ"/>
              </w:rPr>
              <w:t xml:space="preserve"> seeking input from </w:t>
            </w:r>
            <w:r w:rsidR="005075FC" w:rsidRPr="00F510B6">
              <w:rPr>
                <w:rFonts w:eastAsia="Times New Roman" w:cstheme="minorHAnsi"/>
                <w:color w:val="1D1D1B"/>
                <w:sz w:val="18"/>
                <w:szCs w:val="18"/>
                <w:lang w:eastAsia="en-NZ"/>
              </w:rPr>
              <w:t>other team members</w:t>
            </w:r>
            <w:r w:rsidRPr="00F510B6">
              <w:rPr>
                <w:rFonts w:eastAsia="Times New Roman" w:cstheme="minorHAnsi"/>
                <w:color w:val="1D1D1B"/>
                <w:sz w:val="18"/>
                <w:szCs w:val="18"/>
                <w:lang w:eastAsia="en-NZ"/>
              </w:rPr>
              <w:t xml:space="preserve"> and customers to do so</w:t>
            </w:r>
          </w:p>
          <w:p w14:paraId="3A92B5B3"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Creates an environment that customers want to shop</w:t>
            </w:r>
          </w:p>
          <w:p w14:paraId="29516314"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Is responsive to feedback from all sources</w:t>
            </w:r>
          </w:p>
          <w:p w14:paraId="05F3D0F2" w14:textId="3252C1F2" w:rsidR="0038668D" w:rsidRPr="00F510B6" w:rsidRDefault="0038668D" w:rsidP="0038668D">
            <w:pPr>
              <w:widowControl w:val="0"/>
              <w:numPr>
                <w:ilvl w:val="0"/>
                <w:numId w:val="2"/>
              </w:numPr>
              <w:kinsoku w:val="0"/>
              <w:overflowPunct w:val="0"/>
              <w:autoSpaceDE w:val="0"/>
              <w:autoSpaceDN w:val="0"/>
              <w:adjustRightInd w:val="0"/>
              <w:spacing w:before="40" w:after="120"/>
              <w:ind w:left="740" w:hanging="567"/>
              <w:rPr>
                <w:rFonts w:eastAsia="Times New Roman" w:cstheme="minorHAnsi"/>
                <w:color w:val="1D1D1B"/>
                <w:sz w:val="18"/>
                <w:szCs w:val="18"/>
                <w:lang w:eastAsia="en-NZ"/>
              </w:rPr>
            </w:pPr>
            <w:proofErr w:type="gramStart"/>
            <w:r w:rsidRPr="00F510B6">
              <w:rPr>
                <w:rFonts w:eastAsia="Times New Roman" w:cstheme="minorHAnsi"/>
                <w:color w:val="1D1D1B"/>
                <w:sz w:val="18"/>
                <w:szCs w:val="18"/>
                <w:lang w:eastAsia="en-NZ"/>
              </w:rPr>
              <w:lastRenderedPageBreak/>
              <w:t>Adopts a “service” mentality at all times</w:t>
            </w:r>
            <w:proofErr w:type="gramEnd"/>
            <w:r w:rsidRPr="00F510B6">
              <w:rPr>
                <w:rFonts w:eastAsia="Times New Roman" w:cstheme="minorHAnsi"/>
                <w:color w:val="1D1D1B"/>
                <w:sz w:val="18"/>
                <w:szCs w:val="18"/>
                <w:lang w:eastAsia="en-NZ"/>
              </w:rPr>
              <w:t xml:space="preserve"> regardless of their position or experience, genuinely enthusiastic about the difference service makes to the customer and success of the business</w:t>
            </w:r>
          </w:p>
        </w:tc>
      </w:tr>
      <w:tr w:rsidR="0038668D" w14:paraId="05810B46" w14:textId="77777777" w:rsidTr="0038668D">
        <w:tc>
          <w:tcPr>
            <w:tcW w:w="1838" w:type="dxa"/>
          </w:tcPr>
          <w:p w14:paraId="1C5766F8" w14:textId="7080840C" w:rsidR="0038668D" w:rsidRPr="0038668D" w:rsidRDefault="0038668D" w:rsidP="0038668D">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lastRenderedPageBreak/>
              <w:t>CO-OPERATIVE CULTURE</w:t>
            </w:r>
          </w:p>
        </w:tc>
        <w:tc>
          <w:tcPr>
            <w:tcW w:w="7229" w:type="dxa"/>
          </w:tcPr>
          <w:p w14:paraId="50A9DDDC" w14:textId="77777777" w:rsidR="0038668D" w:rsidRPr="00F510B6" w:rsidRDefault="0038668D" w:rsidP="0038668D">
            <w:pPr>
              <w:pStyle w:val="TableParagraph"/>
              <w:kinsoku w:val="0"/>
              <w:overflowPunct w:val="0"/>
              <w:spacing w:before="120" w:after="120"/>
              <w:ind w:left="173"/>
              <w:rPr>
                <w:rFonts w:asciiTheme="minorHAnsi" w:hAnsiTheme="minorHAnsi" w:cstheme="minorHAnsi"/>
                <w:b/>
                <w:bCs/>
                <w:color w:val="1D1D1B"/>
                <w:sz w:val="18"/>
                <w:szCs w:val="18"/>
              </w:rPr>
            </w:pPr>
            <w:r w:rsidRPr="00F510B6">
              <w:rPr>
                <w:rFonts w:asciiTheme="minorHAnsi" w:hAnsiTheme="minorHAnsi" w:cstheme="minorHAnsi"/>
                <w:b/>
                <w:bCs/>
                <w:color w:val="1D1D1B"/>
                <w:sz w:val="18"/>
                <w:szCs w:val="18"/>
              </w:rPr>
              <w:t>ADHERING TO PRINCIPLES AND VALUES</w:t>
            </w:r>
          </w:p>
          <w:p w14:paraId="1FB1246E" w14:textId="256A15D4"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proofErr w:type="gramStart"/>
            <w:r w:rsidRPr="00F510B6">
              <w:rPr>
                <w:rFonts w:eastAsia="Times New Roman" w:cstheme="minorHAnsi"/>
                <w:color w:val="1D1D1B"/>
                <w:sz w:val="18"/>
                <w:szCs w:val="18"/>
                <w:lang w:eastAsia="en-NZ"/>
              </w:rPr>
              <w:t>Personally</w:t>
            </w:r>
            <w:proofErr w:type="gramEnd"/>
            <w:r w:rsidRPr="00F510B6">
              <w:rPr>
                <w:rFonts w:eastAsia="Times New Roman" w:cstheme="minorHAnsi"/>
                <w:color w:val="1D1D1B"/>
                <w:sz w:val="18"/>
                <w:szCs w:val="18"/>
                <w:lang w:eastAsia="en-NZ"/>
              </w:rPr>
              <w:t xml:space="preserve"> upholds ethics and </w:t>
            </w:r>
            <w:r w:rsidR="00F10E5D">
              <w:rPr>
                <w:rFonts w:eastAsia="Times New Roman" w:cstheme="minorHAnsi"/>
                <w:color w:val="1D1D1B"/>
                <w:sz w:val="18"/>
                <w:szCs w:val="18"/>
                <w:lang w:eastAsia="en-NZ"/>
              </w:rPr>
              <w:t>Gilmours</w:t>
            </w:r>
            <w:r w:rsidR="00F10E5D" w:rsidRPr="00572205">
              <w:rPr>
                <w:rFonts w:eastAsia="Times New Roman" w:cstheme="minorHAnsi"/>
                <w:color w:val="1D1D1B"/>
                <w:sz w:val="18"/>
                <w:szCs w:val="18"/>
                <w:lang w:eastAsia="en-NZ"/>
              </w:rPr>
              <w:t xml:space="preserve"> </w:t>
            </w:r>
            <w:r w:rsidR="00F10E5D">
              <w:rPr>
                <w:rFonts w:eastAsia="Times New Roman" w:cstheme="minorHAnsi"/>
                <w:color w:val="1D1D1B"/>
                <w:sz w:val="18"/>
                <w:szCs w:val="18"/>
                <w:lang w:eastAsia="en-NZ"/>
              </w:rPr>
              <w:t xml:space="preserve">Tauranga </w:t>
            </w:r>
            <w:r w:rsidRPr="00F510B6">
              <w:rPr>
                <w:rFonts w:eastAsia="Times New Roman" w:cstheme="minorHAnsi"/>
                <w:color w:val="1D1D1B"/>
                <w:sz w:val="18"/>
                <w:szCs w:val="18"/>
                <w:lang w:eastAsia="en-NZ"/>
              </w:rPr>
              <w:t>Values and accepting nothing less from their team</w:t>
            </w:r>
          </w:p>
          <w:p w14:paraId="69CF4BD4" w14:textId="76064B21"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 xml:space="preserve">Consistently demonstrates honesty and integrity (in words, decisions and actions) in </w:t>
            </w:r>
            <w:proofErr w:type="gramStart"/>
            <w:r w:rsidRPr="00F510B6">
              <w:rPr>
                <w:rFonts w:eastAsia="Times New Roman" w:cstheme="minorHAnsi"/>
                <w:color w:val="1D1D1B"/>
                <w:sz w:val="18"/>
                <w:szCs w:val="18"/>
                <w:lang w:eastAsia="en-NZ"/>
              </w:rPr>
              <w:t>all of</w:t>
            </w:r>
            <w:proofErr w:type="gramEnd"/>
            <w:r w:rsidRPr="00F510B6">
              <w:rPr>
                <w:rFonts w:eastAsia="Times New Roman" w:cstheme="minorHAnsi"/>
                <w:color w:val="1D1D1B"/>
                <w:sz w:val="18"/>
                <w:szCs w:val="18"/>
                <w:lang w:eastAsia="en-NZ"/>
              </w:rPr>
              <w:t xml:space="preserve"> their dealings with customers, </w:t>
            </w:r>
            <w:r w:rsidR="005075FC" w:rsidRPr="00F510B6">
              <w:rPr>
                <w:rFonts w:eastAsia="Times New Roman" w:cstheme="minorHAnsi"/>
                <w:color w:val="1D1D1B"/>
                <w:sz w:val="18"/>
                <w:szCs w:val="18"/>
                <w:lang w:eastAsia="en-NZ"/>
              </w:rPr>
              <w:t>other team members</w:t>
            </w:r>
            <w:r w:rsidRPr="00F510B6">
              <w:rPr>
                <w:rFonts w:eastAsia="Times New Roman" w:cstheme="minorHAnsi"/>
                <w:color w:val="1D1D1B"/>
                <w:sz w:val="18"/>
                <w:szCs w:val="18"/>
                <w:lang w:eastAsia="en-NZ"/>
              </w:rPr>
              <w:t>, suppliers, colleagues)</w:t>
            </w:r>
          </w:p>
          <w:p w14:paraId="509CE2E0"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Follows due process on all issues of compliance</w:t>
            </w:r>
          </w:p>
          <w:p w14:paraId="2DB88391"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Demonstrates a strong work ethic through their commitment to the store’s success, ownership of problems and self-discipline</w:t>
            </w:r>
          </w:p>
          <w:p w14:paraId="1A9C2380" w14:textId="1A1CF815"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 xml:space="preserve">Leads by example in terms of </w:t>
            </w:r>
            <w:r w:rsidR="00F10E5D">
              <w:rPr>
                <w:rFonts w:eastAsia="Times New Roman" w:cstheme="minorHAnsi"/>
                <w:color w:val="1D1D1B"/>
                <w:sz w:val="18"/>
                <w:szCs w:val="18"/>
                <w:lang w:eastAsia="en-NZ"/>
              </w:rPr>
              <w:t>Gilmours</w:t>
            </w:r>
            <w:r w:rsidR="00F10E5D" w:rsidRPr="00572205">
              <w:rPr>
                <w:rFonts w:eastAsia="Times New Roman" w:cstheme="minorHAnsi"/>
                <w:color w:val="1D1D1B"/>
                <w:sz w:val="18"/>
                <w:szCs w:val="18"/>
                <w:lang w:eastAsia="en-NZ"/>
              </w:rPr>
              <w:t xml:space="preserve"> </w:t>
            </w:r>
            <w:r w:rsidR="00F10E5D">
              <w:rPr>
                <w:rFonts w:eastAsia="Times New Roman" w:cstheme="minorHAnsi"/>
                <w:color w:val="1D1D1B"/>
                <w:sz w:val="18"/>
                <w:szCs w:val="18"/>
                <w:lang w:eastAsia="en-NZ"/>
              </w:rPr>
              <w:t xml:space="preserve">Tauranga </w:t>
            </w:r>
            <w:r w:rsidRPr="00F510B6">
              <w:rPr>
                <w:rFonts w:eastAsia="Times New Roman" w:cstheme="minorHAnsi"/>
                <w:color w:val="1D1D1B"/>
                <w:sz w:val="18"/>
                <w:szCs w:val="18"/>
                <w:lang w:eastAsia="en-NZ"/>
              </w:rPr>
              <w:t>values, drive to succeed and positive outlook</w:t>
            </w:r>
          </w:p>
          <w:p w14:paraId="4764EA65" w14:textId="730AA676" w:rsidR="0038668D" w:rsidRPr="00F510B6" w:rsidRDefault="0038668D" w:rsidP="0038668D">
            <w:pPr>
              <w:widowControl w:val="0"/>
              <w:numPr>
                <w:ilvl w:val="0"/>
                <w:numId w:val="2"/>
              </w:numPr>
              <w:kinsoku w:val="0"/>
              <w:overflowPunct w:val="0"/>
              <w:autoSpaceDE w:val="0"/>
              <w:autoSpaceDN w:val="0"/>
              <w:adjustRightInd w:val="0"/>
              <w:spacing w:before="40" w:after="120"/>
              <w:ind w:left="740" w:hanging="567"/>
              <w:rPr>
                <w:rFonts w:eastAsia="Times New Roman" w:cstheme="minorHAnsi"/>
                <w:color w:val="1D1D1B"/>
                <w:sz w:val="18"/>
                <w:szCs w:val="18"/>
              </w:rPr>
            </w:pPr>
            <w:r w:rsidRPr="00F510B6">
              <w:rPr>
                <w:rFonts w:eastAsia="Times New Roman" w:cstheme="minorHAnsi"/>
                <w:color w:val="1D1D1B"/>
                <w:sz w:val="18"/>
                <w:szCs w:val="18"/>
                <w:lang w:eastAsia="en-NZ"/>
              </w:rPr>
              <w:t>Challenges appropriately while respecting the position of others</w:t>
            </w:r>
          </w:p>
        </w:tc>
      </w:tr>
    </w:tbl>
    <w:p w14:paraId="65824B96" w14:textId="77777777" w:rsidR="00F510B6" w:rsidRDefault="00F510B6" w:rsidP="00F510B6">
      <w:pPr>
        <w:spacing w:after="0"/>
      </w:pPr>
    </w:p>
    <w:tbl>
      <w:tblPr>
        <w:tblStyle w:val="TableGrid"/>
        <w:tblW w:w="9067" w:type="dxa"/>
        <w:tblLook w:val="04A0" w:firstRow="1" w:lastRow="0" w:firstColumn="1" w:lastColumn="0" w:noHBand="0" w:noVBand="1"/>
      </w:tblPr>
      <w:tblGrid>
        <w:gridCol w:w="9067"/>
      </w:tblGrid>
      <w:tr w:rsidR="00F510B6" w:rsidRPr="0038668D" w14:paraId="6BF26F3F" w14:textId="77777777" w:rsidTr="003872C5">
        <w:tc>
          <w:tcPr>
            <w:tcW w:w="9067" w:type="dxa"/>
            <w:shd w:val="clear" w:color="auto" w:fill="E21F1D"/>
          </w:tcPr>
          <w:p w14:paraId="2A14684F" w14:textId="77777777" w:rsidR="00F510B6" w:rsidRPr="0038668D" w:rsidRDefault="00F510B6" w:rsidP="003872C5">
            <w:pPr>
              <w:pStyle w:val="TableParagraph"/>
              <w:kinsoku w:val="0"/>
              <w:overflowPunct w:val="0"/>
              <w:spacing w:before="60" w:after="60"/>
              <w:ind w:left="70"/>
              <w:rPr>
                <w:rFonts w:ascii="Arial" w:hAnsi="Arial" w:cs="Arial"/>
                <w:b/>
                <w:bCs/>
                <w:color w:val="1D1D1B"/>
                <w:sz w:val="18"/>
                <w:szCs w:val="18"/>
              </w:rPr>
            </w:pPr>
            <w:r>
              <w:rPr>
                <w:rFonts w:ascii="Arial" w:hAnsi="Arial" w:cs="Arial"/>
                <w:b/>
                <w:bCs/>
                <w:color w:val="1D1D1B"/>
                <w:sz w:val="18"/>
                <w:szCs w:val="18"/>
              </w:rPr>
              <w:t>REPORTING STRUCTURE</w:t>
            </w:r>
          </w:p>
        </w:tc>
      </w:tr>
      <w:tr w:rsidR="00F510B6" w14:paraId="366CCB17" w14:textId="77777777" w:rsidTr="003872C5">
        <w:tc>
          <w:tcPr>
            <w:tcW w:w="9067" w:type="dxa"/>
          </w:tcPr>
          <w:p w14:paraId="4EA2A7D7" w14:textId="77777777"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276" w:lineRule="auto"/>
              <w:ind w:right="-603"/>
              <w:jc w:val="center"/>
              <w:rPr>
                <w:rFonts w:ascii="Arial" w:hAnsi="Arial" w:cs="Arial"/>
                <w:b/>
                <w:lang w:val="en-GB"/>
              </w:rPr>
            </w:pPr>
            <w:r>
              <w:rPr>
                <w:rFonts w:ascii="Arial" w:hAnsi="Arial" w:cs="Arial"/>
                <w:b/>
                <w:noProof/>
              </w:rPr>
              <mc:AlternateContent>
                <mc:Choice Requires="wps">
                  <w:drawing>
                    <wp:anchor distT="0" distB="0" distL="114300" distR="114300" simplePos="0" relativeHeight="251664384" behindDoc="0" locked="0" layoutInCell="1" allowOverlap="1" wp14:anchorId="06B80E7F" wp14:editId="5E10C925">
                      <wp:simplePos x="0" y="0"/>
                      <wp:positionH relativeFrom="column">
                        <wp:posOffset>2280194</wp:posOffset>
                      </wp:positionH>
                      <wp:positionV relativeFrom="paragraph">
                        <wp:posOffset>179886</wp:posOffset>
                      </wp:positionV>
                      <wp:extent cx="1007110" cy="457200"/>
                      <wp:effectExtent l="0" t="0" r="21590" b="19050"/>
                      <wp:wrapNone/>
                      <wp:docPr id="1576328792" name="Text Box 1576328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457200"/>
                              </a:xfrm>
                              <a:prstGeom prst="rect">
                                <a:avLst/>
                              </a:prstGeom>
                              <a:solidFill>
                                <a:srgbClr val="FFFFFF"/>
                              </a:solidFill>
                              <a:ln w="9525">
                                <a:solidFill>
                                  <a:srgbClr val="000000"/>
                                </a:solidFill>
                                <a:miter lim="800000"/>
                                <a:headEnd/>
                                <a:tailEnd/>
                              </a:ln>
                            </wps:spPr>
                            <wps:txbx>
                              <w:txbxContent>
                                <w:p w14:paraId="0761C073" w14:textId="77777777" w:rsidR="00F510B6" w:rsidRPr="00C35977" w:rsidRDefault="00F510B6" w:rsidP="00F510B6">
                                  <w:pPr>
                                    <w:pStyle w:val="BodyText"/>
                                    <w:ind w:left="0" w:firstLine="0"/>
                                    <w:jc w:val="center"/>
                                    <w:rPr>
                                      <w:rFonts w:asciiTheme="minorHAnsi" w:hAnsiTheme="minorHAnsi" w:cstheme="minorHAnsi"/>
                                    </w:rPr>
                                  </w:pPr>
                                  <w:r w:rsidRPr="00C35977">
                                    <w:rPr>
                                      <w:rFonts w:asciiTheme="minorHAnsi" w:hAnsiTheme="minorHAnsi" w:cstheme="minorHAnsi"/>
                                    </w:rPr>
                                    <w:t>Store Owner / Operator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80E7F" id="_x0000_t202" coordsize="21600,21600" o:spt="202" path="m,l,21600r21600,l21600,xe">
                      <v:stroke joinstyle="miter"/>
                      <v:path gradientshapeok="t" o:connecttype="rect"/>
                    </v:shapetype>
                    <v:shape id="Text Box 1576328792" o:spid="_x0000_s1026" type="#_x0000_t202" style="position:absolute;left:0;text-align:left;margin-left:179.55pt;margin-top:14.15pt;width:79.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">
                      <v:textbox>
                        <w:txbxContent>
                          <w:p w14:paraId="0761C073" w14:textId="77777777" w:rsidR="00F510B6" w:rsidRPr="00C35977" w:rsidRDefault="00F510B6" w:rsidP="00F510B6">
                            <w:pPr>
                              <w:pStyle w:val="BodyText"/>
                              <w:ind w:left="0" w:firstLine="0"/>
                              <w:jc w:val="center"/>
                              <w:rPr>
                                <w:rFonts w:asciiTheme="minorHAnsi" w:hAnsiTheme="minorHAnsi" w:cstheme="minorHAnsi"/>
                              </w:rPr>
                            </w:pPr>
                            <w:r w:rsidRPr="00C35977">
                              <w:rPr>
                                <w:rFonts w:asciiTheme="minorHAnsi" w:hAnsiTheme="minorHAnsi" w:cstheme="minorHAnsi"/>
                              </w:rPr>
                              <w:t>Store Owner / Operator</w:t>
                            </w:r>
                          </w:p>
                        </w:txbxContent>
                      </v:textbox>
                    </v:shape>
                  </w:pict>
                </mc:Fallback>
              </mc:AlternateContent>
            </w:r>
          </w:p>
          <w:p w14:paraId="510DC8EF" w14:textId="77777777"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276" w:lineRule="auto"/>
              <w:ind w:right="-603"/>
              <w:jc w:val="center"/>
              <w:rPr>
                <w:rFonts w:ascii="Arial" w:hAnsi="Arial" w:cs="Arial"/>
                <w:b/>
                <w:lang w:val="en-GB"/>
              </w:rPr>
            </w:pPr>
          </w:p>
          <w:p w14:paraId="18E24CE5" w14:textId="77777777"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522"/>
                <w:tab w:val="left" w:pos="6218"/>
                <w:tab w:val="left" w:pos="6914"/>
                <w:tab w:val="left" w:pos="7610"/>
                <w:tab w:val="left" w:pos="8306"/>
                <w:tab w:val="left" w:pos="9002"/>
              </w:tabs>
              <w:spacing w:line="276" w:lineRule="auto"/>
              <w:jc w:val="center"/>
              <w:rPr>
                <w:rFonts w:ascii="Arial" w:hAnsi="Arial" w:cs="Arial"/>
                <w:b/>
                <w:lang w:val="en-GB"/>
              </w:rPr>
            </w:pPr>
          </w:p>
          <w:p w14:paraId="3CACBF63" w14:textId="77777777"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522"/>
                <w:tab w:val="left" w:pos="6218"/>
                <w:tab w:val="left" w:pos="6914"/>
                <w:tab w:val="left" w:pos="7610"/>
                <w:tab w:val="left" w:pos="8306"/>
                <w:tab w:val="left" w:pos="9002"/>
              </w:tabs>
              <w:spacing w:line="276" w:lineRule="auto"/>
              <w:jc w:val="center"/>
              <w:rPr>
                <w:rFonts w:ascii="Arial" w:hAnsi="Arial" w:cs="Arial"/>
                <w:b/>
                <w:lang w:val="en-GB"/>
              </w:rPr>
            </w:pPr>
            <w:r>
              <w:rPr>
                <w:rFonts w:ascii="Arial" w:hAnsi="Arial" w:cs="Arial"/>
                <w:b/>
                <w:noProof/>
                <w:sz w:val="20"/>
              </w:rPr>
              <mc:AlternateContent>
                <mc:Choice Requires="wps">
                  <w:drawing>
                    <wp:anchor distT="0" distB="0" distL="114300" distR="114300" simplePos="0" relativeHeight="251663360" behindDoc="0" locked="0" layoutInCell="1" allowOverlap="1" wp14:anchorId="45017452" wp14:editId="63D84C7F">
                      <wp:simplePos x="0" y="0"/>
                      <wp:positionH relativeFrom="column">
                        <wp:posOffset>2775585</wp:posOffset>
                      </wp:positionH>
                      <wp:positionV relativeFrom="paragraph">
                        <wp:posOffset>64408</wp:posOffset>
                      </wp:positionV>
                      <wp:extent cx="0" cy="239486"/>
                      <wp:effectExtent l="0" t="0" r="38100" b="27305"/>
                      <wp:wrapNone/>
                      <wp:docPr id="1018125055" name="Straight Connector 1018125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48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816E09" id="Straight Connector 101812505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5pt,5.05pt" to="218.5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"/>
                  </w:pict>
                </mc:Fallback>
              </mc:AlternateContent>
            </w:r>
          </w:p>
          <w:p w14:paraId="4A371CC5" w14:textId="77777777"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522"/>
                <w:tab w:val="left" w:pos="6218"/>
                <w:tab w:val="left" w:pos="6914"/>
                <w:tab w:val="left" w:pos="7610"/>
                <w:tab w:val="left" w:pos="8306"/>
                <w:tab w:val="left" w:pos="9002"/>
              </w:tabs>
              <w:spacing w:line="276" w:lineRule="auto"/>
              <w:jc w:val="center"/>
              <w:rPr>
                <w:rFonts w:ascii="Arial" w:hAnsi="Arial" w:cs="Arial"/>
                <w:b/>
                <w:lang w:val="en-GB"/>
              </w:rPr>
            </w:pPr>
            <w:r>
              <w:rPr>
                <w:rFonts w:ascii="Arial" w:hAnsi="Arial" w:cs="Arial"/>
                <w:b/>
                <w:noProof/>
              </w:rPr>
              <mc:AlternateContent>
                <mc:Choice Requires="wps">
                  <w:drawing>
                    <wp:anchor distT="0" distB="0" distL="114300" distR="114300" simplePos="0" relativeHeight="251661312" behindDoc="0" locked="0" layoutInCell="1" allowOverlap="1" wp14:anchorId="7BFB94C0" wp14:editId="005042F7">
                      <wp:simplePos x="0" y="0"/>
                      <wp:positionH relativeFrom="column">
                        <wp:posOffset>2051512</wp:posOffset>
                      </wp:positionH>
                      <wp:positionV relativeFrom="paragraph">
                        <wp:posOffset>140895</wp:posOffset>
                      </wp:positionV>
                      <wp:extent cx="1487837" cy="387457"/>
                      <wp:effectExtent l="0" t="0" r="17145"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37" cy="387457"/>
                              </a:xfrm>
                              <a:prstGeom prst="rect">
                                <a:avLst/>
                              </a:prstGeom>
                              <a:solidFill>
                                <a:srgbClr val="FFFFFF"/>
                              </a:solidFill>
                              <a:ln w="9525">
                                <a:solidFill>
                                  <a:srgbClr val="000000"/>
                                </a:solidFill>
                                <a:miter lim="800000"/>
                                <a:headEnd/>
                                <a:tailEnd/>
                              </a:ln>
                            </wps:spPr>
                            <wps:txbx>
                              <w:txbxContent>
                                <w:p w14:paraId="1E4ED282" w14:textId="1A3810E3" w:rsidR="00F510B6" w:rsidRPr="00C35977" w:rsidRDefault="00042050" w:rsidP="00F510B6">
                                  <w:pPr>
                                    <w:pStyle w:val="BodyText"/>
                                    <w:ind w:left="0" w:firstLine="0"/>
                                    <w:jc w:val="center"/>
                                    <w:rPr>
                                      <w:rFonts w:asciiTheme="minorHAnsi" w:hAnsiTheme="minorHAnsi" w:cstheme="minorHAnsi"/>
                                    </w:rPr>
                                  </w:pPr>
                                  <w:r>
                                    <w:rPr>
                                      <w:rFonts w:asciiTheme="minorHAnsi" w:hAnsiTheme="minorHAnsi" w:cstheme="minorHAnsi"/>
                                    </w:rPr>
                                    <w:t xml:space="preserve">Commercial </w:t>
                                  </w:r>
                                  <w:r w:rsidRPr="00C35977">
                                    <w:rPr>
                                      <w:rFonts w:asciiTheme="minorHAnsi" w:hAnsiTheme="minorHAnsi" w:cstheme="minorHAnsi"/>
                                    </w:rPr>
                                    <w:t>Manager</w:t>
                                  </w:r>
                                  <w:r w:rsidR="00F510B6" w:rsidRPr="00C35977">
                                    <w:rPr>
                                      <w:rFonts w:asciiTheme="minorHAnsi" w:hAnsiTheme="minorHAnsi" w:cstheme="minorHAns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B94C0" id="Text Box 11" o:spid="_x0000_s1027" type="#_x0000_t202" style="position:absolute;left:0;text-align:left;margin-left:161.55pt;margin-top:11.1pt;width:117.1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">
                      <v:textbox>
                        <w:txbxContent>
                          <w:p w14:paraId="1E4ED282" w14:textId="1A3810E3" w:rsidR="00F510B6" w:rsidRPr="00C35977" w:rsidRDefault="00042050" w:rsidP="00F510B6">
                            <w:pPr>
                              <w:pStyle w:val="BodyText"/>
                              <w:ind w:left="0" w:firstLine="0"/>
                              <w:jc w:val="center"/>
                              <w:rPr>
                                <w:rFonts w:asciiTheme="minorHAnsi" w:hAnsiTheme="minorHAnsi" w:cstheme="minorHAnsi"/>
                              </w:rPr>
                            </w:pPr>
                            <w:r>
                              <w:rPr>
                                <w:rFonts w:asciiTheme="minorHAnsi" w:hAnsiTheme="minorHAnsi" w:cstheme="minorHAnsi"/>
                              </w:rPr>
                              <w:t xml:space="preserve">Commercial </w:t>
                            </w:r>
                            <w:r w:rsidRPr="00C35977">
                              <w:rPr>
                                <w:rFonts w:asciiTheme="minorHAnsi" w:hAnsiTheme="minorHAnsi" w:cstheme="minorHAnsi"/>
                              </w:rPr>
                              <w:t>Manager</w:t>
                            </w:r>
                            <w:r w:rsidR="00F510B6" w:rsidRPr="00C35977">
                              <w:rPr>
                                <w:rFonts w:asciiTheme="minorHAnsi" w:hAnsiTheme="minorHAnsi" w:cstheme="minorHAnsi"/>
                              </w:rPr>
                              <w:t xml:space="preserve"> </w:t>
                            </w:r>
                          </w:p>
                        </w:txbxContent>
                      </v:textbox>
                    </v:shape>
                  </w:pict>
                </mc:Fallback>
              </mc:AlternateContent>
            </w:r>
          </w:p>
          <w:p w14:paraId="3F57894F" w14:textId="77777777"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522"/>
                <w:tab w:val="left" w:pos="6218"/>
                <w:tab w:val="left" w:pos="6914"/>
                <w:tab w:val="left" w:pos="7610"/>
                <w:tab w:val="left" w:pos="8306"/>
                <w:tab w:val="left" w:pos="9002"/>
              </w:tabs>
              <w:spacing w:line="276" w:lineRule="auto"/>
              <w:jc w:val="center"/>
              <w:rPr>
                <w:rFonts w:ascii="Arial" w:hAnsi="Arial" w:cs="Arial"/>
                <w:b/>
                <w:lang w:val="en-GB"/>
              </w:rPr>
            </w:pPr>
          </w:p>
          <w:p w14:paraId="1C3B6A14" w14:textId="77777777"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522"/>
                <w:tab w:val="left" w:pos="6218"/>
                <w:tab w:val="left" w:pos="6914"/>
                <w:tab w:val="left" w:pos="7610"/>
                <w:tab w:val="left" w:pos="8306"/>
                <w:tab w:val="left" w:pos="9002"/>
              </w:tabs>
              <w:spacing w:line="276" w:lineRule="auto"/>
              <w:jc w:val="center"/>
              <w:rPr>
                <w:rFonts w:ascii="Arial" w:hAnsi="Arial" w:cs="Arial"/>
                <w:b/>
                <w:lang w:val="en-GB"/>
              </w:rPr>
            </w:pPr>
            <w:r>
              <w:rPr>
                <w:rFonts w:ascii="Arial" w:hAnsi="Arial" w:cs="Arial"/>
                <w:b/>
                <w:noProof/>
                <w:sz w:val="20"/>
              </w:rPr>
              <mc:AlternateContent>
                <mc:Choice Requires="wps">
                  <w:drawing>
                    <wp:anchor distT="0" distB="0" distL="114300" distR="114300" simplePos="0" relativeHeight="251660288" behindDoc="0" locked="0" layoutInCell="1" allowOverlap="1" wp14:anchorId="2D6FC713" wp14:editId="3434FEF1">
                      <wp:simplePos x="0" y="0"/>
                      <wp:positionH relativeFrom="column">
                        <wp:posOffset>2777308</wp:posOffset>
                      </wp:positionH>
                      <wp:positionV relativeFrom="paragraph">
                        <wp:posOffset>8709</wp:posOffset>
                      </wp:positionV>
                      <wp:extent cx="544" cy="266155"/>
                      <wp:effectExtent l="0" t="0" r="38100" b="196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 cy="26615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CEC997"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pt,.7pt" to="218.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"/>
                  </w:pict>
                </mc:Fallback>
              </mc:AlternateContent>
            </w:r>
          </w:p>
          <w:p w14:paraId="2E613498" w14:textId="77777777"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276" w:lineRule="auto"/>
              <w:ind w:right="-603"/>
              <w:rPr>
                <w:rFonts w:ascii="Arial" w:hAnsi="Arial" w:cs="Arial"/>
                <w:b/>
                <w:sz w:val="16"/>
                <w:szCs w:val="16"/>
                <w:lang w:val="en-GB"/>
              </w:rPr>
            </w:pPr>
            <w:r>
              <w:rPr>
                <w:rFonts w:ascii="Arial" w:hAnsi="Arial" w:cs="Arial"/>
                <w:b/>
                <w:noProof/>
                <w:sz w:val="20"/>
              </w:rPr>
              <mc:AlternateContent>
                <mc:Choice Requires="wps">
                  <w:drawing>
                    <wp:anchor distT="0" distB="0" distL="114300" distR="114300" simplePos="0" relativeHeight="251662336" behindDoc="0" locked="0" layoutInCell="1" allowOverlap="1" wp14:anchorId="702531A0" wp14:editId="484D6266">
                      <wp:simplePos x="0" y="0"/>
                      <wp:positionH relativeFrom="column">
                        <wp:posOffset>2132556</wp:posOffset>
                      </wp:positionH>
                      <wp:positionV relativeFrom="paragraph">
                        <wp:posOffset>102170</wp:posOffset>
                      </wp:positionV>
                      <wp:extent cx="1391296" cy="498021"/>
                      <wp:effectExtent l="19050" t="19050" r="18415" b="16510"/>
                      <wp:wrapNone/>
                      <wp:docPr id="1216393068" name="Text Box 1216393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96" cy="498021"/>
                              </a:xfrm>
                              <a:prstGeom prst="rect">
                                <a:avLst/>
                              </a:prstGeom>
                              <a:solidFill>
                                <a:srgbClr val="99CC00"/>
                              </a:solidFill>
                              <a:ln w="38100">
                                <a:solidFill>
                                  <a:srgbClr val="000000"/>
                                </a:solidFill>
                                <a:miter lim="800000"/>
                                <a:headEnd/>
                                <a:tailEnd/>
                              </a:ln>
                            </wps:spPr>
                            <wps:txbx>
                              <w:txbxContent>
                                <w:p w14:paraId="6CACA89B" w14:textId="21E5E26F" w:rsidR="00F510B6" w:rsidRPr="00C35977" w:rsidRDefault="00042050" w:rsidP="00F510B6">
                                  <w:pPr>
                                    <w:pStyle w:val="BodyText"/>
                                    <w:ind w:left="0" w:firstLine="0"/>
                                    <w:jc w:val="center"/>
                                    <w:rPr>
                                      <w:rFonts w:asciiTheme="minorHAnsi" w:hAnsiTheme="minorHAnsi" w:cstheme="minorHAnsi"/>
                                      <w:b/>
                                      <w:bCs/>
                                    </w:rPr>
                                  </w:pPr>
                                  <w:r>
                                    <w:rPr>
                                      <w:rFonts w:asciiTheme="minorHAnsi" w:hAnsiTheme="minorHAnsi" w:cstheme="minorHAnsi"/>
                                      <w:b/>
                                      <w:bCs/>
                                    </w:rPr>
                                    <w:t xml:space="preserve">Customer Service </w:t>
                                  </w:r>
                                  <w:r w:rsidR="0010452A">
                                    <w:rPr>
                                      <w:rFonts w:asciiTheme="minorHAnsi" w:hAnsiTheme="minorHAnsi" w:cstheme="minorHAnsi"/>
                                      <w:b/>
                                      <w:bCs/>
                                    </w:rPr>
                                    <w:t>Support</w:t>
                                  </w:r>
                                  <w:r>
                                    <w:rPr>
                                      <w:rFonts w:asciiTheme="minorHAnsi" w:hAnsiTheme="minorHAnsi" w:cstheme="minorHAnsi"/>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531A0" id="Text Box 1216393068" o:spid="_x0000_s1028" type="#_x0000_t202" style="position:absolute;margin-left:167.9pt;margin-top:8.05pt;width:109.55pt;height:3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" fillcolor="#9c0" strokeweight="3pt">
                      <v:textbox>
                        <w:txbxContent>
                          <w:p w14:paraId="6CACA89B" w14:textId="21E5E26F" w:rsidR="00F510B6" w:rsidRPr="00C35977" w:rsidRDefault="00042050" w:rsidP="00F510B6">
                            <w:pPr>
                              <w:pStyle w:val="BodyText"/>
                              <w:ind w:left="0" w:firstLine="0"/>
                              <w:jc w:val="center"/>
                              <w:rPr>
                                <w:rFonts w:asciiTheme="minorHAnsi" w:hAnsiTheme="minorHAnsi" w:cstheme="minorHAnsi"/>
                                <w:b/>
                                <w:bCs/>
                              </w:rPr>
                            </w:pPr>
                            <w:r>
                              <w:rPr>
                                <w:rFonts w:asciiTheme="minorHAnsi" w:hAnsiTheme="minorHAnsi" w:cstheme="minorHAnsi"/>
                                <w:b/>
                                <w:bCs/>
                              </w:rPr>
                              <w:t xml:space="preserve">Customer Service </w:t>
                            </w:r>
                            <w:r w:rsidR="0010452A">
                              <w:rPr>
                                <w:rFonts w:asciiTheme="minorHAnsi" w:hAnsiTheme="minorHAnsi" w:cstheme="minorHAnsi"/>
                                <w:b/>
                                <w:bCs/>
                              </w:rPr>
                              <w:t>Support</w:t>
                            </w:r>
                            <w:r>
                              <w:rPr>
                                <w:rFonts w:asciiTheme="minorHAnsi" w:hAnsiTheme="minorHAnsi" w:cstheme="minorHAnsi"/>
                                <w:b/>
                                <w:bCs/>
                              </w:rPr>
                              <w:t xml:space="preserve"> </w:t>
                            </w:r>
                          </w:p>
                        </w:txbxContent>
                      </v:textbox>
                    </v:shape>
                  </w:pict>
                </mc:Fallback>
              </mc:AlternateContent>
            </w:r>
          </w:p>
          <w:p w14:paraId="622B6EF4" w14:textId="77777777"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276" w:lineRule="auto"/>
              <w:ind w:right="-603"/>
              <w:rPr>
                <w:rFonts w:ascii="Arial" w:hAnsi="Arial" w:cs="Arial"/>
                <w:b/>
                <w:sz w:val="16"/>
                <w:szCs w:val="16"/>
                <w:lang w:val="en-GB"/>
              </w:rPr>
            </w:pPr>
          </w:p>
          <w:p w14:paraId="374C6846" w14:textId="77777777"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276" w:lineRule="auto"/>
              <w:ind w:right="-603"/>
              <w:rPr>
                <w:rFonts w:ascii="Arial" w:hAnsi="Arial" w:cs="Arial"/>
                <w:b/>
                <w:sz w:val="16"/>
                <w:szCs w:val="16"/>
                <w:lang w:val="en-GB"/>
              </w:rPr>
            </w:pPr>
          </w:p>
          <w:p w14:paraId="094912E9" w14:textId="77777777"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276" w:lineRule="auto"/>
              <w:ind w:right="-603"/>
              <w:rPr>
                <w:rFonts w:ascii="Arial" w:hAnsi="Arial" w:cs="Arial"/>
                <w:b/>
                <w:sz w:val="16"/>
                <w:szCs w:val="16"/>
                <w:lang w:val="en-GB"/>
              </w:rPr>
            </w:pPr>
          </w:p>
          <w:p w14:paraId="53672113" w14:textId="77777777" w:rsidR="00F510B6" w:rsidRPr="0038668D" w:rsidRDefault="00F510B6" w:rsidP="003872C5">
            <w:pPr>
              <w:widowControl w:val="0"/>
              <w:kinsoku w:val="0"/>
              <w:overflowPunct w:val="0"/>
              <w:autoSpaceDE w:val="0"/>
              <w:autoSpaceDN w:val="0"/>
              <w:adjustRightInd w:val="0"/>
              <w:spacing w:before="40" w:after="120"/>
              <w:rPr>
                <w:rFonts w:ascii="Avenir" w:hAnsi="Avenir"/>
                <w:color w:val="1D1D1B"/>
                <w:sz w:val="18"/>
                <w:szCs w:val="18"/>
              </w:rPr>
            </w:pPr>
          </w:p>
        </w:tc>
      </w:tr>
    </w:tbl>
    <w:p w14:paraId="1903E98C" w14:textId="1ACB7C0F" w:rsidR="0038668D" w:rsidRDefault="0038668D" w:rsidP="00041764">
      <w:pPr>
        <w:spacing w:after="0"/>
      </w:pPr>
    </w:p>
    <w:tbl>
      <w:tblPr>
        <w:tblStyle w:val="TableGrid"/>
        <w:tblW w:w="9067" w:type="dxa"/>
        <w:tblLook w:val="04A0" w:firstRow="1" w:lastRow="0" w:firstColumn="1" w:lastColumn="0" w:noHBand="0" w:noVBand="1"/>
      </w:tblPr>
      <w:tblGrid>
        <w:gridCol w:w="4508"/>
        <w:gridCol w:w="4559"/>
      </w:tblGrid>
      <w:tr w:rsidR="00D87F5C" w:rsidRPr="0038668D" w14:paraId="41A05501" w14:textId="77777777" w:rsidTr="00000A6E">
        <w:tc>
          <w:tcPr>
            <w:tcW w:w="9067" w:type="dxa"/>
            <w:gridSpan w:val="2"/>
            <w:shd w:val="clear" w:color="auto" w:fill="E21F1D"/>
          </w:tcPr>
          <w:p w14:paraId="4FFD4080" w14:textId="77777777" w:rsidR="00D87F5C" w:rsidRPr="0038668D" w:rsidRDefault="00D87F5C" w:rsidP="00000A6E">
            <w:pPr>
              <w:pStyle w:val="TableParagraph"/>
              <w:tabs>
                <w:tab w:val="center" w:pos="4460"/>
              </w:tabs>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RELATIONSHIPS</w:t>
            </w:r>
            <w:r>
              <w:rPr>
                <w:rFonts w:ascii="Arial" w:hAnsi="Arial" w:cs="Arial"/>
                <w:b/>
                <w:bCs/>
                <w:color w:val="1D1D1B"/>
                <w:sz w:val="18"/>
                <w:szCs w:val="18"/>
              </w:rPr>
              <w:tab/>
            </w:r>
          </w:p>
        </w:tc>
      </w:tr>
      <w:tr w:rsidR="00D87F5C" w14:paraId="54C6F8B5" w14:textId="77777777" w:rsidTr="00000A6E">
        <w:tc>
          <w:tcPr>
            <w:tcW w:w="4508" w:type="dxa"/>
          </w:tcPr>
          <w:p w14:paraId="3EE9CD6C" w14:textId="77777777" w:rsidR="00D87F5C" w:rsidRPr="00F510B6" w:rsidRDefault="00D87F5C" w:rsidP="00000A6E">
            <w:pPr>
              <w:pStyle w:val="Heading1"/>
              <w:kinsoku w:val="0"/>
              <w:overflowPunct w:val="0"/>
              <w:spacing w:before="120" w:after="120"/>
              <w:ind w:left="32"/>
              <w:rPr>
                <w:rFonts w:asciiTheme="minorHAnsi" w:hAnsiTheme="minorHAnsi" w:cstheme="minorHAnsi"/>
                <w:color w:val="1D1D1B"/>
              </w:rPr>
            </w:pPr>
            <w:r w:rsidRPr="00F510B6">
              <w:rPr>
                <w:rFonts w:asciiTheme="minorHAnsi" w:hAnsiTheme="minorHAnsi" w:cstheme="minorHAnsi"/>
                <w:color w:val="1D1D1B"/>
              </w:rPr>
              <w:t>INTERNAL</w:t>
            </w:r>
          </w:p>
          <w:p w14:paraId="2A7A7BB5" w14:textId="77777777" w:rsidR="00D87F5C" w:rsidRPr="00F510B6" w:rsidRDefault="00D87F5C" w:rsidP="00042050">
            <w:pPr>
              <w:pStyle w:val="ListParagraph"/>
              <w:tabs>
                <w:tab w:val="left" w:pos="709"/>
              </w:tabs>
              <w:kinsoku w:val="0"/>
              <w:overflowPunct w:val="0"/>
              <w:spacing w:before="40" w:after="40"/>
              <w:ind w:left="599" w:hanging="599"/>
              <w:rPr>
                <w:rFonts w:asciiTheme="minorHAnsi" w:hAnsiTheme="minorHAnsi" w:cstheme="minorHAnsi"/>
                <w:color w:val="1D1D1B"/>
                <w:sz w:val="18"/>
                <w:szCs w:val="18"/>
              </w:rPr>
            </w:pPr>
            <w:r w:rsidRPr="00F510B6">
              <w:rPr>
                <w:rFonts w:asciiTheme="minorHAnsi" w:hAnsiTheme="minorHAnsi" w:cstheme="minorHAnsi"/>
                <w:color w:val="1D1D1B"/>
                <w:sz w:val="18"/>
                <w:szCs w:val="18"/>
              </w:rPr>
              <w:t>•</w:t>
            </w:r>
            <w:r w:rsidRPr="00F510B6">
              <w:rPr>
                <w:rFonts w:asciiTheme="minorHAnsi" w:hAnsiTheme="minorHAnsi" w:cstheme="minorHAnsi"/>
                <w:color w:val="1D1D1B"/>
                <w:sz w:val="18"/>
                <w:szCs w:val="18"/>
              </w:rPr>
              <w:tab/>
              <w:t>Owner/Operator</w:t>
            </w:r>
          </w:p>
          <w:p w14:paraId="224FE39E" w14:textId="77777777" w:rsidR="00042050" w:rsidRDefault="00D87F5C" w:rsidP="00042050">
            <w:pPr>
              <w:pStyle w:val="ListParagraph"/>
              <w:tabs>
                <w:tab w:val="left" w:pos="709"/>
              </w:tabs>
              <w:kinsoku w:val="0"/>
              <w:overflowPunct w:val="0"/>
              <w:spacing w:before="40" w:after="40"/>
              <w:ind w:left="599" w:hanging="599"/>
              <w:rPr>
                <w:rFonts w:asciiTheme="minorHAnsi" w:hAnsiTheme="minorHAnsi" w:cstheme="minorHAnsi"/>
                <w:color w:val="1D1D1B"/>
                <w:sz w:val="18"/>
                <w:szCs w:val="18"/>
              </w:rPr>
            </w:pPr>
            <w:r w:rsidRPr="00F510B6">
              <w:rPr>
                <w:rFonts w:asciiTheme="minorHAnsi" w:hAnsiTheme="minorHAnsi" w:cstheme="minorHAnsi"/>
                <w:color w:val="1D1D1B"/>
                <w:sz w:val="18"/>
                <w:szCs w:val="18"/>
              </w:rPr>
              <w:t>•</w:t>
            </w:r>
            <w:r w:rsidRPr="00F510B6">
              <w:rPr>
                <w:rFonts w:asciiTheme="minorHAnsi" w:hAnsiTheme="minorHAnsi" w:cstheme="minorHAnsi"/>
                <w:color w:val="1D1D1B"/>
                <w:sz w:val="18"/>
                <w:szCs w:val="18"/>
              </w:rPr>
              <w:tab/>
            </w:r>
            <w:r w:rsidR="00042050">
              <w:rPr>
                <w:rFonts w:asciiTheme="minorHAnsi" w:hAnsiTheme="minorHAnsi" w:cstheme="minorHAnsi"/>
                <w:color w:val="1D1D1B"/>
                <w:sz w:val="18"/>
                <w:szCs w:val="18"/>
              </w:rPr>
              <w:t xml:space="preserve">Commercial </w:t>
            </w:r>
            <w:r w:rsidRPr="00F510B6">
              <w:rPr>
                <w:rFonts w:asciiTheme="minorHAnsi" w:hAnsiTheme="minorHAnsi" w:cstheme="minorHAnsi"/>
                <w:color w:val="1D1D1B"/>
                <w:sz w:val="18"/>
                <w:szCs w:val="18"/>
              </w:rPr>
              <w:t>Manage</w:t>
            </w:r>
            <w:r w:rsidR="00042050">
              <w:rPr>
                <w:rFonts w:asciiTheme="minorHAnsi" w:hAnsiTheme="minorHAnsi" w:cstheme="minorHAnsi"/>
                <w:color w:val="1D1D1B"/>
                <w:sz w:val="18"/>
                <w:szCs w:val="18"/>
              </w:rPr>
              <w:t>r</w:t>
            </w:r>
          </w:p>
          <w:p w14:paraId="2424C2C3" w14:textId="6DE08C4C" w:rsidR="00042050" w:rsidRPr="00042050" w:rsidRDefault="00042050" w:rsidP="00621EAA">
            <w:pPr>
              <w:pStyle w:val="ListParagraph"/>
              <w:numPr>
                <w:ilvl w:val="0"/>
                <w:numId w:val="10"/>
              </w:numPr>
              <w:tabs>
                <w:tab w:val="left" w:pos="610"/>
                <w:tab w:val="left" w:pos="709"/>
              </w:tabs>
              <w:kinsoku w:val="0"/>
              <w:overflowPunct w:val="0"/>
              <w:spacing w:before="40" w:after="40"/>
              <w:ind w:left="610" w:hanging="599"/>
              <w:rPr>
                <w:rFonts w:asciiTheme="minorHAnsi" w:hAnsiTheme="minorHAnsi" w:cstheme="minorHAnsi"/>
                <w:color w:val="1D1D1B"/>
                <w:sz w:val="18"/>
                <w:szCs w:val="18"/>
              </w:rPr>
            </w:pPr>
            <w:r w:rsidRPr="00042050">
              <w:rPr>
                <w:rFonts w:asciiTheme="minorHAnsi" w:hAnsiTheme="minorHAnsi" w:cstheme="minorHAnsi"/>
                <w:color w:val="1D1D1B"/>
                <w:sz w:val="18"/>
                <w:szCs w:val="18"/>
              </w:rPr>
              <w:t>Managers</w:t>
            </w:r>
          </w:p>
          <w:p w14:paraId="6FD88C15" w14:textId="77777777" w:rsidR="00D87F5C" w:rsidRPr="00F510B6" w:rsidRDefault="00D87F5C" w:rsidP="00042050">
            <w:pPr>
              <w:pStyle w:val="ListParagraph"/>
              <w:tabs>
                <w:tab w:val="left" w:pos="709"/>
              </w:tabs>
              <w:kinsoku w:val="0"/>
              <w:overflowPunct w:val="0"/>
              <w:spacing w:before="40" w:after="40"/>
              <w:ind w:left="599" w:hanging="599"/>
              <w:rPr>
                <w:rFonts w:asciiTheme="minorHAnsi" w:hAnsiTheme="minorHAnsi" w:cstheme="minorHAnsi"/>
                <w:color w:val="1D1D1B"/>
                <w:sz w:val="18"/>
                <w:szCs w:val="18"/>
              </w:rPr>
            </w:pPr>
            <w:r w:rsidRPr="00F510B6">
              <w:rPr>
                <w:rFonts w:asciiTheme="minorHAnsi" w:hAnsiTheme="minorHAnsi" w:cstheme="minorHAnsi"/>
                <w:color w:val="1D1D1B"/>
                <w:sz w:val="18"/>
                <w:szCs w:val="18"/>
              </w:rPr>
              <w:t>•</w:t>
            </w:r>
            <w:r w:rsidRPr="00F510B6">
              <w:rPr>
                <w:rFonts w:asciiTheme="minorHAnsi" w:hAnsiTheme="minorHAnsi" w:cstheme="minorHAnsi"/>
                <w:color w:val="1D1D1B"/>
                <w:sz w:val="18"/>
                <w:szCs w:val="18"/>
              </w:rPr>
              <w:tab/>
              <w:t>Other Gilmours team members</w:t>
            </w:r>
          </w:p>
          <w:p w14:paraId="6182FCBC" w14:textId="77777777" w:rsidR="00D87F5C" w:rsidRPr="00F510B6" w:rsidRDefault="00D87F5C" w:rsidP="00042050">
            <w:pPr>
              <w:pStyle w:val="ListParagraph"/>
              <w:tabs>
                <w:tab w:val="left" w:pos="709"/>
              </w:tabs>
              <w:kinsoku w:val="0"/>
              <w:overflowPunct w:val="0"/>
              <w:spacing w:before="40" w:after="120"/>
              <w:ind w:left="599" w:hanging="599"/>
              <w:rPr>
                <w:rFonts w:asciiTheme="minorHAnsi" w:hAnsiTheme="minorHAnsi" w:cstheme="minorHAnsi"/>
                <w:sz w:val="18"/>
                <w:szCs w:val="18"/>
              </w:rPr>
            </w:pPr>
            <w:r w:rsidRPr="00F510B6">
              <w:rPr>
                <w:rFonts w:asciiTheme="minorHAnsi" w:hAnsiTheme="minorHAnsi" w:cstheme="minorHAnsi"/>
                <w:color w:val="1D1D1B"/>
                <w:sz w:val="18"/>
                <w:szCs w:val="18"/>
              </w:rPr>
              <w:t>•</w:t>
            </w:r>
            <w:r w:rsidRPr="00F510B6">
              <w:rPr>
                <w:rFonts w:asciiTheme="minorHAnsi" w:hAnsiTheme="minorHAnsi" w:cstheme="minorHAnsi"/>
                <w:color w:val="1D1D1B"/>
                <w:sz w:val="18"/>
                <w:szCs w:val="18"/>
              </w:rPr>
              <w:tab/>
              <w:t>Foodstuffs’ support team</w:t>
            </w:r>
          </w:p>
        </w:tc>
        <w:tc>
          <w:tcPr>
            <w:tcW w:w="4559" w:type="dxa"/>
          </w:tcPr>
          <w:p w14:paraId="7926A2EB" w14:textId="77777777" w:rsidR="00D87F5C" w:rsidRPr="00F510B6" w:rsidRDefault="00D87F5C" w:rsidP="00000A6E">
            <w:pPr>
              <w:pStyle w:val="Heading1"/>
              <w:kinsoku w:val="0"/>
              <w:overflowPunct w:val="0"/>
              <w:spacing w:before="120" w:after="120"/>
              <w:ind w:left="32"/>
              <w:rPr>
                <w:rFonts w:asciiTheme="minorHAnsi" w:hAnsiTheme="minorHAnsi" w:cstheme="minorHAnsi"/>
                <w:color w:val="1D1D1B"/>
              </w:rPr>
            </w:pPr>
            <w:r w:rsidRPr="00F510B6">
              <w:rPr>
                <w:rFonts w:asciiTheme="minorHAnsi" w:hAnsiTheme="minorHAnsi" w:cstheme="minorHAnsi"/>
                <w:color w:val="1D1D1B"/>
              </w:rPr>
              <w:t>EXTERNAL</w:t>
            </w:r>
          </w:p>
          <w:p w14:paraId="23BAC904" w14:textId="77777777" w:rsidR="00D87F5C" w:rsidRPr="00F510B6" w:rsidRDefault="00D87F5C" w:rsidP="000C21BA">
            <w:pPr>
              <w:pStyle w:val="ListParagraph"/>
              <w:tabs>
                <w:tab w:val="left" w:pos="709"/>
              </w:tabs>
              <w:kinsoku w:val="0"/>
              <w:overflowPunct w:val="0"/>
              <w:spacing w:before="40" w:after="40"/>
              <w:ind w:left="505" w:hanging="544"/>
              <w:rPr>
                <w:rFonts w:asciiTheme="minorHAnsi" w:hAnsiTheme="minorHAnsi" w:cstheme="minorHAnsi"/>
                <w:color w:val="1D1D1B"/>
                <w:sz w:val="18"/>
                <w:szCs w:val="18"/>
              </w:rPr>
            </w:pPr>
            <w:r w:rsidRPr="00F510B6">
              <w:rPr>
                <w:rFonts w:asciiTheme="minorHAnsi" w:hAnsiTheme="minorHAnsi" w:cstheme="minorHAnsi"/>
                <w:color w:val="1D1D1B"/>
                <w:sz w:val="18"/>
                <w:szCs w:val="18"/>
              </w:rPr>
              <w:t>•</w:t>
            </w:r>
            <w:r w:rsidRPr="00F510B6">
              <w:rPr>
                <w:rFonts w:asciiTheme="minorHAnsi" w:hAnsiTheme="minorHAnsi" w:cstheme="minorHAnsi"/>
                <w:color w:val="1D1D1B"/>
                <w:sz w:val="18"/>
                <w:szCs w:val="18"/>
              </w:rPr>
              <w:tab/>
              <w:t>Customer</w:t>
            </w:r>
          </w:p>
          <w:p w14:paraId="4FBE5B72" w14:textId="77777777" w:rsidR="00D87F5C" w:rsidRPr="00F510B6" w:rsidRDefault="00D87F5C" w:rsidP="000C21BA">
            <w:pPr>
              <w:pStyle w:val="ListParagraph"/>
              <w:numPr>
                <w:ilvl w:val="0"/>
                <w:numId w:val="5"/>
              </w:numPr>
              <w:tabs>
                <w:tab w:val="left" w:pos="600"/>
              </w:tabs>
              <w:kinsoku w:val="0"/>
              <w:overflowPunct w:val="0"/>
              <w:spacing w:before="40" w:after="40"/>
              <w:ind w:left="505" w:hanging="544"/>
              <w:rPr>
                <w:rFonts w:asciiTheme="minorHAnsi" w:hAnsiTheme="minorHAnsi" w:cstheme="minorHAnsi"/>
                <w:color w:val="1D1D1B"/>
                <w:sz w:val="18"/>
                <w:szCs w:val="18"/>
              </w:rPr>
            </w:pPr>
            <w:r w:rsidRPr="00F510B6">
              <w:rPr>
                <w:rFonts w:asciiTheme="minorHAnsi" w:hAnsiTheme="minorHAnsi" w:cstheme="minorHAnsi"/>
                <w:color w:val="1D1D1B"/>
                <w:sz w:val="18"/>
                <w:szCs w:val="18"/>
              </w:rPr>
              <w:t xml:space="preserve">Suppliers </w:t>
            </w:r>
          </w:p>
        </w:tc>
      </w:tr>
    </w:tbl>
    <w:p w14:paraId="67C6C840" w14:textId="77777777" w:rsidR="00D87F5C" w:rsidRDefault="00D87F5C" w:rsidP="00041764">
      <w:pPr>
        <w:spacing w:after="0"/>
      </w:pPr>
    </w:p>
    <w:tbl>
      <w:tblPr>
        <w:tblStyle w:val="TableGrid"/>
        <w:tblW w:w="9067" w:type="dxa"/>
        <w:tblLook w:val="04A0" w:firstRow="1" w:lastRow="0" w:firstColumn="1" w:lastColumn="0" w:noHBand="0" w:noVBand="1"/>
      </w:tblPr>
      <w:tblGrid>
        <w:gridCol w:w="1838"/>
        <w:gridCol w:w="7229"/>
      </w:tblGrid>
      <w:tr w:rsidR="0038668D" w:rsidRPr="0038668D" w14:paraId="4E03A53E" w14:textId="77777777" w:rsidTr="00D10886">
        <w:tc>
          <w:tcPr>
            <w:tcW w:w="9067" w:type="dxa"/>
            <w:gridSpan w:val="2"/>
            <w:shd w:val="clear" w:color="auto" w:fill="E21F1D"/>
          </w:tcPr>
          <w:p w14:paraId="22BD2A11" w14:textId="029CA5E5" w:rsidR="0038668D" w:rsidRPr="0038668D" w:rsidRDefault="00F510B6" w:rsidP="0038668D">
            <w:pPr>
              <w:pStyle w:val="TableParagraph"/>
              <w:kinsoku w:val="0"/>
              <w:overflowPunct w:val="0"/>
              <w:spacing w:before="60" w:after="60"/>
              <w:ind w:left="70"/>
              <w:rPr>
                <w:rFonts w:ascii="Arial" w:hAnsi="Arial" w:cs="Arial"/>
                <w:b/>
                <w:bCs/>
                <w:color w:val="1D1D1B"/>
                <w:sz w:val="18"/>
                <w:szCs w:val="18"/>
              </w:rPr>
            </w:pPr>
            <w:r>
              <w:rPr>
                <w:rFonts w:ascii="Arial" w:hAnsi="Arial" w:cs="Arial"/>
                <w:b/>
                <w:bCs/>
                <w:color w:val="1D1D1B"/>
                <w:sz w:val="18"/>
                <w:szCs w:val="18"/>
              </w:rPr>
              <w:t>QUALIFICATIONS AND EXPERIENCE</w:t>
            </w:r>
          </w:p>
        </w:tc>
      </w:tr>
      <w:tr w:rsidR="0038668D" w14:paraId="621410E8" w14:textId="77777777" w:rsidTr="0038668D">
        <w:tc>
          <w:tcPr>
            <w:tcW w:w="1838" w:type="dxa"/>
          </w:tcPr>
          <w:p w14:paraId="7CE717E8" w14:textId="5F3FBB05" w:rsidR="0038668D" w:rsidRPr="0038668D" w:rsidRDefault="0038668D" w:rsidP="002E689E">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ESSENTIAL</w:t>
            </w:r>
          </w:p>
        </w:tc>
        <w:tc>
          <w:tcPr>
            <w:tcW w:w="7229" w:type="dxa"/>
          </w:tcPr>
          <w:p w14:paraId="6015F3C4" w14:textId="77777777" w:rsidR="0038668D" w:rsidRPr="00F510B6" w:rsidRDefault="0038668D" w:rsidP="0038668D">
            <w:pPr>
              <w:widowControl w:val="0"/>
              <w:numPr>
                <w:ilvl w:val="0"/>
                <w:numId w:val="2"/>
              </w:numPr>
              <w:kinsoku w:val="0"/>
              <w:overflowPunct w:val="0"/>
              <w:autoSpaceDE w:val="0"/>
              <w:autoSpaceDN w:val="0"/>
              <w:adjustRightInd w:val="0"/>
              <w:spacing w:before="12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Physically fit and able to fulfil the requirements of the role</w:t>
            </w:r>
          </w:p>
          <w:p w14:paraId="3A53413D" w14:textId="77777777" w:rsidR="000C21BA" w:rsidRDefault="000C21BA" w:rsidP="000C21BA">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Pr>
                <w:rFonts w:eastAsia="Times New Roman" w:cstheme="minorHAnsi"/>
                <w:color w:val="1D1D1B"/>
                <w:sz w:val="18"/>
                <w:szCs w:val="18"/>
                <w:lang w:eastAsia="en-NZ"/>
              </w:rPr>
              <w:t>Superb</w:t>
            </w:r>
            <w:r w:rsidRPr="00F510B6">
              <w:rPr>
                <w:rFonts w:eastAsia="Times New Roman" w:cstheme="minorHAnsi"/>
                <w:color w:val="1D1D1B"/>
                <w:sz w:val="18"/>
                <w:szCs w:val="18"/>
                <w:lang w:eastAsia="en-NZ"/>
              </w:rPr>
              <w:t xml:space="preserve"> Command of written/ spoken English</w:t>
            </w:r>
          </w:p>
          <w:p w14:paraId="26FA96A8" w14:textId="49F81A9D" w:rsidR="000C21BA" w:rsidRDefault="000C21BA" w:rsidP="000C21BA">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Pr>
                <w:rFonts w:eastAsia="Times New Roman" w:cstheme="minorHAnsi"/>
                <w:color w:val="1D1D1B"/>
                <w:sz w:val="18"/>
                <w:szCs w:val="18"/>
                <w:lang w:eastAsia="en-NZ"/>
              </w:rPr>
              <w:t>Proven customer service experience and skill</w:t>
            </w:r>
          </w:p>
          <w:p w14:paraId="7672682B" w14:textId="77777777" w:rsidR="000C21BA" w:rsidRDefault="000C21BA" w:rsidP="000C21BA">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Pr>
                <w:rFonts w:eastAsia="Times New Roman" w:cstheme="minorHAnsi"/>
                <w:color w:val="1D1D1B"/>
                <w:sz w:val="18"/>
                <w:szCs w:val="18"/>
                <w:lang w:eastAsia="en-NZ"/>
              </w:rPr>
              <w:t xml:space="preserve">Relationship building/ diplomacy skill </w:t>
            </w:r>
          </w:p>
          <w:p w14:paraId="1E134238" w14:textId="77777777" w:rsidR="000C21BA" w:rsidRDefault="000C21BA" w:rsidP="000C21BA">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Pr>
                <w:rFonts w:eastAsia="Times New Roman" w:cstheme="minorHAnsi"/>
                <w:color w:val="1D1D1B"/>
                <w:sz w:val="18"/>
                <w:szCs w:val="18"/>
                <w:lang w:eastAsia="en-NZ"/>
              </w:rPr>
              <w:t>Strong analytical skill</w:t>
            </w:r>
          </w:p>
          <w:p w14:paraId="63E016EA" w14:textId="77777777" w:rsidR="000C21BA" w:rsidRPr="00086158" w:rsidRDefault="000C21BA" w:rsidP="000C21BA">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Pr>
                <w:rFonts w:eastAsia="Times New Roman" w:cstheme="minorHAnsi"/>
                <w:color w:val="1D1D1B"/>
                <w:sz w:val="18"/>
                <w:szCs w:val="18"/>
                <w:lang w:eastAsia="en-NZ"/>
              </w:rPr>
              <w:t xml:space="preserve">CRM Proficiency </w:t>
            </w:r>
          </w:p>
          <w:p w14:paraId="7411987E" w14:textId="26DBEE2B" w:rsidR="00042050" w:rsidRPr="00F510B6" w:rsidRDefault="000C21BA" w:rsidP="000C21BA">
            <w:pPr>
              <w:widowControl w:val="0"/>
              <w:numPr>
                <w:ilvl w:val="0"/>
                <w:numId w:val="2"/>
              </w:numPr>
              <w:kinsoku w:val="0"/>
              <w:overflowPunct w:val="0"/>
              <w:autoSpaceDE w:val="0"/>
              <w:autoSpaceDN w:val="0"/>
              <w:adjustRightInd w:val="0"/>
              <w:spacing w:before="40" w:after="120"/>
              <w:ind w:left="740" w:hanging="567"/>
              <w:rPr>
                <w:rFonts w:eastAsia="Times New Roman" w:cstheme="minorHAnsi"/>
                <w:color w:val="1D1D1B"/>
                <w:sz w:val="18"/>
                <w:szCs w:val="18"/>
                <w:lang w:eastAsia="en-NZ"/>
              </w:rPr>
            </w:pPr>
            <w:r>
              <w:rPr>
                <w:rFonts w:eastAsia="Times New Roman" w:cstheme="minorHAnsi"/>
                <w:color w:val="1D1D1B"/>
                <w:sz w:val="18"/>
                <w:szCs w:val="18"/>
                <w:lang w:eastAsia="en-NZ"/>
              </w:rPr>
              <w:t xml:space="preserve">NCEA Level 3 </w:t>
            </w:r>
          </w:p>
        </w:tc>
      </w:tr>
      <w:tr w:rsidR="0038668D" w14:paraId="026F99D2" w14:textId="77777777" w:rsidTr="0038668D">
        <w:tc>
          <w:tcPr>
            <w:tcW w:w="1838" w:type="dxa"/>
          </w:tcPr>
          <w:p w14:paraId="36D98D4B" w14:textId="3A30951D" w:rsidR="0038668D" w:rsidRPr="0038668D" w:rsidRDefault="0038668D" w:rsidP="002E689E">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DESIRED</w:t>
            </w:r>
          </w:p>
        </w:tc>
        <w:tc>
          <w:tcPr>
            <w:tcW w:w="7229" w:type="dxa"/>
          </w:tcPr>
          <w:p w14:paraId="3F82E6D8" w14:textId="77777777" w:rsidR="0038668D" w:rsidRDefault="0038668D" w:rsidP="0038668D">
            <w:pPr>
              <w:widowControl w:val="0"/>
              <w:numPr>
                <w:ilvl w:val="0"/>
                <w:numId w:val="2"/>
              </w:numPr>
              <w:kinsoku w:val="0"/>
              <w:overflowPunct w:val="0"/>
              <w:autoSpaceDE w:val="0"/>
              <w:autoSpaceDN w:val="0"/>
              <w:adjustRightInd w:val="0"/>
              <w:spacing w:before="12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Good basic maths skills</w:t>
            </w:r>
          </w:p>
          <w:p w14:paraId="37F00C31" w14:textId="12290D26" w:rsidR="000C21BA" w:rsidRPr="000C21BA" w:rsidRDefault="000C21BA" w:rsidP="000C21BA">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Pr>
                <w:rFonts w:eastAsia="Times New Roman" w:cstheme="minorHAnsi"/>
                <w:color w:val="1D1D1B"/>
                <w:sz w:val="18"/>
                <w:szCs w:val="18"/>
                <w:lang w:eastAsia="en-NZ"/>
              </w:rPr>
              <w:t xml:space="preserve">NCEA Level 4, 5, 6 or 7 </w:t>
            </w:r>
          </w:p>
          <w:p w14:paraId="1BDEC509"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Unit standards 497, 167 &amp; 168</w:t>
            </w:r>
          </w:p>
          <w:p w14:paraId="4C39B892"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Customer service experience</w:t>
            </w:r>
          </w:p>
          <w:p w14:paraId="72BAC6F5" w14:textId="352971D1" w:rsidR="0038668D" w:rsidRPr="00F510B6" w:rsidRDefault="0038668D" w:rsidP="0038668D">
            <w:pPr>
              <w:widowControl w:val="0"/>
              <w:numPr>
                <w:ilvl w:val="0"/>
                <w:numId w:val="2"/>
              </w:numPr>
              <w:kinsoku w:val="0"/>
              <w:overflowPunct w:val="0"/>
              <w:autoSpaceDE w:val="0"/>
              <w:autoSpaceDN w:val="0"/>
              <w:adjustRightInd w:val="0"/>
              <w:spacing w:before="40" w:after="12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 xml:space="preserve">Previous </w:t>
            </w:r>
            <w:r w:rsidR="00BF3A42" w:rsidRPr="00F510B6">
              <w:rPr>
                <w:rFonts w:eastAsia="Times New Roman" w:cstheme="minorHAnsi"/>
                <w:color w:val="1D1D1B"/>
                <w:sz w:val="18"/>
                <w:szCs w:val="18"/>
                <w:lang w:eastAsia="en-NZ"/>
              </w:rPr>
              <w:t>retail or wholesale</w:t>
            </w:r>
            <w:r w:rsidRPr="00F510B6">
              <w:rPr>
                <w:rFonts w:eastAsia="Times New Roman" w:cstheme="minorHAnsi"/>
                <w:color w:val="1D1D1B"/>
                <w:sz w:val="18"/>
                <w:szCs w:val="18"/>
                <w:lang w:eastAsia="en-NZ"/>
              </w:rPr>
              <w:t xml:space="preserve"> experience</w:t>
            </w:r>
          </w:p>
        </w:tc>
      </w:tr>
    </w:tbl>
    <w:p w14:paraId="0B631914" w14:textId="1E9A4133" w:rsidR="0038668D" w:rsidRDefault="0038668D" w:rsidP="00041764">
      <w:pPr>
        <w:spacing w:after="0"/>
      </w:pPr>
    </w:p>
    <w:tbl>
      <w:tblPr>
        <w:tblStyle w:val="TableGrid"/>
        <w:tblW w:w="9067" w:type="dxa"/>
        <w:tblLook w:val="04A0" w:firstRow="1" w:lastRow="0" w:firstColumn="1" w:lastColumn="0" w:noHBand="0" w:noVBand="1"/>
      </w:tblPr>
      <w:tblGrid>
        <w:gridCol w:w="9067"/>
      </w:tblGrid>
      <w:tr w:rsidR="0038668D" w:rsidRPr="0038668D" w14:paraId="090FCE43" w14:textId="77777777" w:rsidTr="00D10886">
        <w:tc>
          <w:tcPr>
            <w:tcW w:w="9067" w:type="dxa"/>
            <w:shd w:val="clear" w:color="auto" w:fill="E21F1D"/>
          </w:tcPr>
          <w:p w14:paraId="793BE010" w14:textId="74AE19A4" w:rsidR="0038668D" w:rsidRPr="0038668D" w:rsidRDefault="0038668D" w:rsidP="002E689E">
            <w:pPr>
              <w:pStyle w:val="TableParagraph"/>
              <w:kinsoku w:val="0"/>
              <w:overflowPunct w:val="0"/>
              <w:spacing w:before="60" w:after="60"/>
              <w:ind w:left="70"/>
              <w:rPr>
                <w:rFonts w:ascii="Arial" w:hAnsi="Arial" w:cs="Arial"/>
                <w:b/>
                <w:bCs/>
                <w:color w:val="1D1D1B"/>
                <w:sz w:val="18"/>
                <w:szCs w:val="18"/>
              </w:rPr>
            </w:pPr>
            <w:r>
              <w:rPr>
                <w:rFonts w:ascii="Arial" w:hAnsi="Arial" w:cs="Arial"/>
                <w:b/>
                <w:bCs/>
                <w:color w:val="1D1D1B"/>
                <w:sz w:val="18"/>
                <w:szCs w:val="18"/>
              </w:rPr>
              <w:t>SIGNATURE</w:t>
            </w:r>
          </w:p>
        </w:tc>
      </w:tr>
      <w:tr w:rsidR="0038668D" w14:paraId="5DC96EC1" w14:textId="77777777" w:rsidTr="0038668D">
        <w:tc>
          <w:tcPr>
            <w:tcW w:w="9067" w:type="dxa"/>
          </w:tcPr>
          <w:p w14:paraId="73884B10" w14:textId="77777777" w:rsidR="0038668D" w:rsidRPr="00F510B6" w:rsidRDefault="0038668D" w:rsidP="0038668D">
            <w:pPr>
              <w:widowControl w:val="0"/>
              <w:kinsoku w:val="0"/>
              <w:overflowPunct w:val="0"/>
              <w:autoSpaceDE w:val="0"/>
              <w:autoSpaceDN w:val="0"/>
              <w:adjustRightInd w:val="0"/>
              <w:spacing w:before="120" w:after="120"/>
              <w:ind w:left="33"/>
              <w:rPr>
                <w:rFonts w:eastAsia="Times New Roman" w:cstheme="minorHAnsi"/>
                <w:color w:val="1D1D1B"/>
                <w:sz w:val="18"/>
                <w:szCs w:val="18"/>
                <w:lang w:eastAsia="en-NZ"/>
              </w:rPr>
            </w:pPr>
            <w:r w:rsidRPr="00F510B6">
              <w:rPr>
                <w:rFonts w:eastAsia="Times New Roman" w:cstheme="minorHAnsi"/>
                <w:color w:val="1D1D1B"/>
                <w:sz w:val="18"/>
                <w:szCs w:val="18"/>
                <w:lang w:eastAsia="en-NZ"/>
              </w:rPr>
              <w:lastRenderedPageBreak/>
              <w:t>I have read and understood this Job Description:</w:t>
            </w:r>
          </w:p>
          <w:p w14:paraId="4EB48FA9" w14:textId="77777777" w:rsidR="0038668D" w:rsidRPr="00F34582" w:rsidRDefault="0038668D" w:rsidP="0038668D">
            <w:pPr>
              <w:pStyle w:val="BodyText"/>
              <w:kinsoku w:val="0"/>
              <w:overflowPunct w:val="0"/>
              <w:spacing w:before="0"/>
              <w:ind w:left="284" w:firstLine="0"/>
              <w:rPr>
                <w:sz w:val="20"/>
                <w:szCs w:val="20"/>
              </w:rPr>
            </w:pPr>
          </w:p>
          <w:p w14:paraId="7FF82121" w14:textId="07C544BC" w:rsidR="0038668D" w:rsidRPr="00F34582" w:rsidRDefault="0038668D" w:rsidP="0041794D">
            <w:pPr>
              <w:pStyle w:val="BodyText"/>
              <w:tabs>
                <w:tab w:val="left" w:pos="5159"/>
              </w:tabs>
              <w:kinsoku w:val="0"/>
              <w:overflowPunct w:val="0"/>
              <w:spacing w:before="0"/>
              <w:ind w:left="284" w:firstLine="0"/>
              <w:rPr>
                <w:sz w:val="20"/>
                <w:szCs w:val="20"/>
              </w:rPr>
            </w:pPr>
            <w:r w:rsidRPr="00F34582">
              <w:rPr>
                <w:noProof/>
                <w:sz w:val="20"/>
                <w:szCs w:val="20"/>
              </w:rPr>
              <mc:AlternateContent>
                <mc:Choice Requires="wpg">
                  <w:drawing>
                    <wp:inline distT="0" distB="0" distL="0" distR="0" wp14:anchorId="1BEA6D8D" wp14:editId="0B79683B">
                      <wp:extent cx="2295525" cy="12700"/>
                      <wp:effectExtent l="9525" t="9525"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6" name="Freeform 6"/>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79EAF984">
                    <v:group id="Group 5" style="width:180.75pt;height:1pt;mso-position-horizontal-relative:char;mso-position-vertical-relative:line" coordsize="3615,20" o:spid="_x0000_s1026" w14:anchorId="15005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">
                      <v:shape id="Freeform 6" style="position:absolute;left:5;top:5;width:3603;height:20;visibility:visible;mso-wrap-style:square;v-text-anchor:top" coordsize="3603,20" o:spid="_x0000_s1027" filled="f" strokecolor="#1c1c1a" strokeweight=".2mm" path="m,l36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">
                        <v:path arrowok="t" o:connecttype="custom" o:connectlocs="0,0;3602,0" o:connectangles="0,0"/>
                      </v:shape>
                      <w10:anchorlock/>
                    </v:group>
                  </w:pict>
                </mc:Fallback>
              </mc:AlternateContent>
            </w:r>
            <w:r w:rsidR="0041794D">
              <w:rPr>
                <w:sz w:val="20"/>
                <w:szCs w:val="20"/>
              </w:rPr>
              <w:tab/>
            </w:r>
            <w:r w:rsidR="0041794D" w:rsidRPr="00F34582">
              <w:rPr>
                <w:noProof/>
                <w:sz w:val="20"/>
                <w:szCs w:val="20"/>
              </w:rPr>
              <mc:AlternateContent>
                <mc:Choice Requires="wpg">
                  <w:drawing>
                    <wp:inline distT="0" distB="0" distL="0" distR="0" wp14:anchorId="55BA9D1B" wp14:editId="7329F384">
                      <wp:extent cx="2295525" cy="12700"/>
                      <wp:effectExtent l="9525" t="9525" r="0" b="0"/>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2" name="Freeform 6"/>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68844421">
                    <v:group id="Group 5" style="width:180.75pt;height:1pt;mso-position-horizontal-relative:char;mso-position-vertical-relative:line" coordsize="3615,20" o:spid="_x0000_s1026" w14:anchorId="40CF3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">
                      <v:shape id="Freeform 6" style="position:absolute;left:5;top:5;width:3603;height:20;visibility:visible;mso-wrap-style:square;v-text-anchor:top" coordsize="3603,20" o:spid="_x0000_s1027" filled="f" strokecolor="#1c1c1a" strokeweight=".2mm" path="m,l36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">
                        <v:path arrowok="t" o:connecttype="custom" o:connectlocs="0,0;3602,0" o:connectangles="0,0"/>
                      </v:shape>
                      <w10:anchorlock/>
                    </v:group>
                  </w:pict>
                </mc:Fallback>
              </mc:AlternateContent>
            </w:r>
          </w:p>
          <w:p w14:paraId="63831ED2" w14:textId="051E9621" w:rsidR="0038668D" w:rsidRPr="00F34582" w:rsidRDefault="0038668D" w:rsidP="0038668D">
            <w:pPr>
              <w:pStyle w:val="BodyText"/>
              <w:tabs>
                <w:tab w:val="left" w:pos="5308"/>
              </w:tabs>
              <w:kinsoku w:val="0"/>
              <w:overflowPunct w:val="0"/>
              <w:spacing w:before="0" w:line="20" w:lineRule="exact"/>
              <w:ind w:left="284" w:firstLine="0"/>
              <w:rPr>
                <w:sz w:val="20"/>
                <w:szCs w:val="20"/>
              </w:rPr>
            </w:pPr>
            <w:r w:rsidRPr="00F34582">
              <w:rPr>
                <w:sz w:val="20"/>
                <w:szCs w:val="20"/>
              </w:rPr>
              <w:tab/>
            </w:r>
          </w:p>
          <w:p w14:paraId="148C19E0" w14:textId="2831EF74" w:rsidR="0038668D" w:rsidRPr="0038668D" w:rsidRDefault="0038668D" w:rsidP="0041794D">
            <w:pPr>
              <w:pStyle w:val="BodyText"/>
              <w:tabs>
                <w:tab w:val="left" w:pos="5136"/>
              </w:tabs>
              <w:kinsoku w:val="0"/>
              <w:overflowPunct w:val="0"/>
              <w:spacing w:before="20"/>
              <w:ind w:left="284" w:firstLine="0"/>
              <w:rPr>
                <w:rFonts w:ascii="Arial" w:hAnsi="Arial" w:cs="Arial"/>
                <w:color w:val="000000"/>
                <w:sz w:val="20"/>
                <w:szCs w:val="20"/>
              </w:rPr>
            </w:pPr>
            <w:r w:rsidRPr="00F34582">
              <w:rPr>
                <w:rFonts w:ascii="Arial" w:hAnsi="Arial" w:cs="Arial"/>
                <w:color w:val="1D1D1B"/>
                <w:sz w:val="20"/>
                <w:szCs w:val="20"/>
              </w:rPr>
              <w:t>Signature</w:t>
            </w:r>
            <w:r w:rsidR="0041794D">
              <w:rPr>
                <w:rFonts w:ascii="Arial" w:hAnsi="Arial" w:cs="Arial"/>
                <w:color w:val="1D1D1B"/>
                <w:sz w:val="20"/>
                <w:szCs w:val="20"/>
              </w:rPr>
              <w:tab/>
            </w:r>
            <w:r w:rsidRPr="00F34582">
              <w:rPr>
                <w:rFonts w:ascii="Arial" w:hAnsi="Arial" w:cs="Arial"/>
                <w:color w:val="1D1D1B"/>
                <w:sz w:val="20"/>
                <w:szCs w:val="20"/>
              </w:rPr>
              <w:t>Date</w:t>
            </w:r>
          </w:p>
        </w:tc>
      </w:tr>
    </w:tbl>
    <w:p w14:paraId="1EC403EB" w14:textId="77777777" w:rsidR="0038668D" w:rsidRDefault="0038668D" w:rsidP="00041764">
      <w:pPr>
        <w:spacing w:after="0"/>
      </w:pPr>
    </w:p>
    <w:sectPr w:rsidR="0038668D" w:rsidSect="00B4556E">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 w15:restartNumberingAfterBreak="0">
    <w:nsid w:val="14F93BFA"/>
    <w:multiLevelType w:val="hybridMultilevel"/>
    <w:tmpl w:val="4830F16C"/>
    <w:lvl w:ilvl="0" w:tplc="8F182AD8">
      <w:numFmt w:val="bullet"/>
      <w:lvlText w:val="•"/>
      <w:lvlJc w:val="left"/>
      <w:pPr>
        <w:ind w:left="754" w:hanging="360"/>
      </w:pPr>
      <w:rPr>
        <w:rFonts w:ascii="Avenir" w:eastAsiaTheme="minorEastAsia" w:hAnsi="Avenir" w:cs="Avenir"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2" w15:restartNumberingAfterBreak="0">
    <w:nsid w:val="1B972977"/>
    <w:multiLevelType w:val="hybridMultilevel"/>
    <w:tmpl w:val="0362FEE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114D0"/>
    <w:multiLevelType w:val="hybridMultilevel"/>
    <w:tmpl w:val="569E6658"/>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4" w15:restartNumberingAfterBreak="0">
    <w:nsid w:val="36A75081"/>
    <w:multiLevelType w:val="hybridMultilevel"/>
    <w:tmpl w:val="3B3273DA"/>
    <w:lvl w:ilvl="0" w:tplc="8F182AD8">
      <w:numFmt w:val="bullet"/>
      <w:lvlText w:val="•"/>
      <w:lvlJc w:val="left"/>
      <w:pPr>
        <w:ind w:left="754" w:hanging="360"/>
      </w:pPr>
      <w:rPr>
        <w:rFonts w:ascii="Avenir" w:eastAsiaTheme="minorEastAsia" w:hAnsi="Avenir" w:cs="Avenir"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5" w15:restartNumberingAfterBreak="0">
    <w:nsid w:val="3B847F17"/>
    <w:multiLevelType w:val="multilevel"/>
    <w:tmpl w:val="00000891"/>
    <w:lvl w:ilvl="0">
      <w:numFmt w:val="bullet"/>
      <w:lvlText w:val="•"/>
      <w:lvlJc w:val="left"/>
      <w:pPr>
        <w:ind w:left="1161" w:hanging="360"/>
      </w:pPr>
      <w:rPr>
        <w:rFonts w:ascii="Avenir" w:hAnsi="Avenir"/>
        <w:b w:val="0"/>
        <w:color w:val="1D1D1B"/>
        <w:w w:val="100"/>
        <w:sz w:val="18"/>
      </w:rPr>
    </w:lvl>
    <w:lvl w:ilvl="1">
      <w:numFmt w:val="bullet"/>
      <w:lvlText w:val="•"/>
      <w:lvlJc w:val="left"/>
      <w:pPr>
        <w:ind w:left="1645" w:hanging="360"/>
      </w:pPr>
    </w:lvl>
    <w:lvl w:ilvl="2">
      <w:numFmt w:val="bullet"/>
      <w:lvlText w:val="•"/>
      <w:lvlJc w:val="left"/>
      <w:pPr>
        <w:ind w:left="2130" w:hanging="360"/>
      </w:pPr>
    </w:lvl>
    <w:lvl w:ilvl="3">
      <w:numFmt w:val="bullet"/>
      <w:lvlText w:val="•"/>
      <w:lvlJc w:val="left"/>
      <w:pPr>
        <w:ind w:left="2615" w:hanging="360"/>
      </w:pPr>
    </w:lvl>
    <w:lvl w:ilvl="4">
      <w:numFmt w:val="bullet"/>
      <w:lvlText w:val="•"/>
      <w:lvlJc w:val="left"/>
      <w:pPr>
        <w:ind w:left="3100" w:hanging="360"/>
      </w:pPr>
    </w:lvl>
    <w:lvl w:ilvl="5">
      <w:numFmt w:val="bullet"/>
      <w:lvlText w:val="•"/>
      <w:lvlJc w:val="left"/>
      <w:pPr>
        <w:ind w:left="3585" w:hanging="360"/>
      </w:pPr>
    </w:lvl>
    <w:lvl w:ilvl="6">
      <w:numFmt w:val="bullet"/>
      <w:lvlText w:val="•"/>
      <w:lvlJc w:val="left"/>
      <w:pPr>
        <w:ind w:left="4070" w:hanging="360"/>
      </w:pPr>
    </w:lvl>
    <w:lvl w:ilvl="7">
      <w:numFmt w:val="bullet"/>
      <w:lvlText w:val="•"/>
      <w:lvlJc w:val="left"/>
      <w:pPr>
        <w:ind w:left="4555" w:hanging="360"/>
      </w:pPr>
    </w:lvl>
    <w:lvl w:ilvl="8">
      <w:numFmt w:val="bullet"/>
      <w:lvlText w:val="•"/>
      <w:lvlJc w:val="left"/>
      <w:pPr>
        <w:ind w:left="5040" w:hanging="360"/>
      </w:pPr>
    </w:lvl>
  </w:abstractNum>
  <w:abstractNum w:abstractNumId="6" w15:restartNumberingAfterBreak="0">
    <w:nsid w:val="3DF75A8A"/>
    <w:multiLevelType w:val="hybridMultilevel"/>
    <w:tmpl w:val="433A79F4"/>
    <w:lvl w:ilvl="0" w:tplc="14090001">
      <w:start w:val="1"/>
      <w:numFmt w:val="bullet"/>
      <w:lvlText w:val=""/>
      <w:lvlJc w:val="left"/>
      <w:pPr>
        <w:ind w:left="168" w:hanging="360"/>
      </w:pPr>
      <w:rPr>
        <w:rFonts w:ascii="Symbol" w:hAnsi="Symbol" w:hint="default"/>
      </w:rPr>
    </w:lvl>
    <w:lvl w:ilvl="1" w:tplc="14090003" w:tentative="1">
      <w:start w:val="1"/>
      <w:numFmt w:val="bullet"/>
      <w:lvlText w:val="o"/>
      <w:lvlJc w:val="left"/>
      <w:pPr>
        <w:ind w:left="888" w:hanging="360"/>
      </w:pPr>
      <w:rPr>
        <w:rFonts w:ascii="Courier New" w:hAnsi="Courier New" w:cs="Courier New" w:hint="default"/>
      </w:rPr>
    </w:lvl>
    <w:lvl w:ilvl="2" w:tplc="14090005" w:tentative="1">
      <w:start w:val="1"/>
      <w:numFmt w:val="bullet"/>
      <w:lvlText w:val=""/>
      <w:lvlJc w:val="left"/>
      <w:pPr>
        <w:ind w:left="1608" w:hanging="360"/>
      </w:pPr>
      <w:rPr>
        <w:rFonts w:ascii="Wingdings" w:hAnsi="Wingdings" w:hint="default"/>
      </w:rPr>
    </w:lvl>
    <w:lvl w:ilvl="3" w:tplc="14090001" w:tentative="1">
      <w:start w:val="1"/>
      <w:numFmt w:val="bullet"/>
      <w:lvlText w:val=""/>
      <w:lvlJc w:val="left"/>
      <w:pPr>
        <w:ind w:left="2328" w:hanging="360"/>
      </w:pPr>
      <w:rPr>
        <w:rFonts w:ascii="Symbol" w:hAnsi="Symbol" w:hint="default"/>
      </w:rPr>
    </w:lvl>
    <w:lvl w:ilvl="4" w:tplc="14090003" w:tentative="1">
      <w:start w:val="1"/>
      <w:numFmt w:val="bullet"/>
      <w:lvlText w:val="o"/>
      <w:lvlJc w:val="left"/>
      <w:pPr>
        <w:ind w:left="3048" w:hanging="360"/>
      </w:pPr>
      <w:rPr>
        <w:rFonts w:ascii="Courier New" w:hAnsi="Courier New" w:cs="Courier New" w:hint="default"/>
      </w:rPr>
    </w:lvl>
    <w:lvl w:ilvl="5" w:tplc="14090005" w:tentative="1">
      <w:start w:val="1"/>
      <w:numFmt w:val="bullet"/>
      <w:lvlText w:val=""/>
      <w:lvlJc w:val="left"/>
      <w:pPr>
        <w:ind w:left="3768" w:hanging="360"/>
      </w:pPr>
      <w:rPr>
        <w:rFonts w:ascii="Wingdings" w:hAnsi="Wingdings" w:hint="default"/>
      </w:rPr>
    </w:lvl>
    <w:lvl w:ilvl="6" w:tplc="14090001" w:tentative="1">
      <w:start w:val="1"/>
      <w:numFmt w:val="bullet"/>
      <w:lvlText w:val=""/>
      <w:lvlJc w:val="left"/>
      <w:pPr>
        <w:ind w:left="4488" w:hanging="360"/>
      </w:pPr>
      <w:rPr>
        <w:rFonts w:ascii="Symbol" w:hAnsi="Symbol" w:hint="default"/>
      </w:rPr>
    </w:lvl>
    <w:lvl w:ilvl="7" w:tplc="14090003" w:tentative="1">
      <w:start w:val="1"/>
      <w:numFmt w:val="bullet"/>
      <w:lvlText w:val="o"/>
      <w:lvlJc w:val="left"/>
      <w:pPr>
        <w:ind w:left="5208" w:hanging="360"/>
      </w:pPr>
      <w:rPr>
        <w:rFonts w:ascii="Courier New" w:hAnsi="Courier New" w:cs="Courier New" w:hint="default"/>
      </w:rPr>
    </w:lvl>
    <w:lvl w:ilvl="8" w:tplc="14090005" w:tentative="1">
      <w:start w:val="1"/>
      <w:numFmt w:val="bullet"/>
      <w:lvlText w:val=""/>
      <w:lvlJc w:val="left"/>
      <w:pPr>
        <w:ind w:left="5928" w:hanging="360"/>
      </w:pPr>
      <w:rPr>
        <w:rFonts w:ascii="Wingdings" w:hAnsi="Wingdings" w:hint="default"/>
      </w:rPr>
    </w:lvl>
  </w:abstractNum>
  <w:abstractNum w:abstractNumId="7" w15:restartNumberingAfterBreak="0">
    <w:nsid w:val="44D559B8"/>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8"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693778"/>
    <w:multiLevelType w:val="hybridMultilevel"/>
    <w:tmpl w:val="18CE0DEC"/>
    <w:lvl w:ilvl="0" w:tplc="04090005">
      <w:start w:val="1"/>
      <w:numFmt w:val="bullet"/>
      <w:lvlText w:val=""/>
      <w:lvlJc w:val="left"/>
      <w:pPr>
        <w:tabs>
          <w:tab w:val="num" w:pos="360"/>
        </w:tabs>
        <w:ind w:left="360" w:hanging="360"/>
      </w:pPr>
      <w:rPr>
        <w:rFonts w:ascii="Wingdings" w:hAnsi="Wingdings" w:hint="default"/>
      </w:rPr>
    </w:lvl>
    <w:lvl w:ilvl="1" w:tplc="56EC2F26">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96456790">
    <w:abstractNumId w:val="6"/>
  </w:num>
  <w:num w:numId="2" w16cid:durableId="1419905213">
    <w:abstractNumId w:val="7"/>
  </w:num>
  <w:num w:numId="3" w16cid:durableId="546113234">
    <w:abstractNumId w:val="0"/>
  </w:num>
  <w:num w:numId="4" w16cid:durableId="1331520505">
    <w:abstractNumId w:val="1"/>
  </w:num>
  <w:num w:numId="5" w16cid:durableId="67659520">
    <w:abstractNumId w:val="4"/>
  </w:num>
  <w:num w:numId="6" w16cid:durableId="1966152366">
    <w:abstractNumId w:val="9"/>
  </w:num>
  <w:num w:numId="7" w16cid:durableId="1092240794">
    <w:abstractNumId w:val="8"/>
  </w:num>
  <w:num w:numId="8" w16cid:durableId="990716147">
    <w:abstractNumId w:val="2"/>
  </w:num>
  <w:num w:numId="9" w16cid:durableId="1797799597">
    <w:abstractNumId w:val="5"/>
  </w:num>
  <w:num w:numId="10" w16cid:durableId="1752585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64"/>
    <w:rsid w:val="00041764"/>
    <w:rsid w:val="00042050"/>
    <w:rsid w:val="00063F87"/>
    <w:rsid w:val="000C21BA"/>
    <w:rsid w:val="000F48F9"/>
    <w:rsid w:val="0010452A"/>
    <w:rsid w:val="001A0ECD"/>
    <w:rsid w:val="001C07B8"/>
    <w:rsid w:val="00211BC3"/>
    <w:rsid w:val="00260C49"/>
    <w:rsid w:val="002873F9"/>
    <w:rsid w:val="002B4BB6"/>
    <w:rsid w:val="00334715"/>
    <w:rsid w:val="0038668D"/>
    <w:rsid w:val="00396A96"/>
    <w:rsid w:val="003C2F28"/>
    <w:rsid w:val="0040553F"/>
    <w:rsid w:val="0041794D"/>
    <w:rsid w:val="004B2E41"/>
    <w:rsid w:val="005075FC"/>
    <w:rsid w:val="00616858"/>
    <w:rsid w:val="00621CA9"/>
    <w:rsid w:val="00667551"/>
    <w:rsid w:val="00710696"/>
    <w:rsid w:val="007377A1"/>
    <w:rsid w:val="007909EA"/>
    <w:rsid w:val="007B52F5"/>
    <w:rsid w:val="007D7396"/>
    <w:rsid w:val="008044CB"/>
    <w:rsid w:val="00874525"/>
    <w:rsid w:val="008C1AAB"/>
    <w:rsid w:val="008C3231"/>
    <w:rsid w:val="008E74D8"/>
    <w:rsid w:val="008F0D95"/>
    <w:rsid w:val="0098643A"/>
    <w:rsid w:val="00991D0D"/>
    <w:rsid w:val="00992CA7"/>
    <w:rsid w:val="009A1392"/>
    <w:rsid w:val="009B653A"/>
    <w:rsid w:val="009F5C93"/>
    <w:rsid w:val="00AD2A63"/>
    <w:rsid w:val="00B4556E"/>
    <w:rsid w:val="00BF3A42"/>
    <w:rsid w:val="00C42C5D"/>
    <w:rsid w:val="00CA7341"/>
    <w:rsid w:val="00CC7C2F"/>
    <w:rsid w:val="00D10886"/>
    <w:rsid w:val="00D11D16"/>
    <w:rsid w:val="00D13B7C"/>
    <w:rsid w:val="00D716AC"/>
    <w:rsid w:val="00D87F5C"/>
    <w:rsid w:val="00D9652F"/>
    <w:rsid w:val="00E62B57"/>
    <w:rsid w:val="00F10E5D"/>
    <w:rsid w:val="00F510B6"/>
    <w:rsid w:val="0984730E"/>
    <w:rsid w:val="1FFB0A0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6F26"/>
  <w15:chartTrackingRefBased/>
  <w15:docId w15:val="{0A3AD318-7D57-404C-AE47-A0496915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41764"/>
    <w:pPr>
      <w:widowControl w:val="0"/>
      <w:autoSpaceDE w:val="0"/>
      <w:autoSpaceDN w:val="0"/>
      <w:adjustRightInd w:val="0"/>
      <w:spacing w:after="0" w:line="240" w:lineRule="auto"/>
      <w:ind w:left="650"/>
      <w:outlineLvl w:val="0"/>
    </w:pPr>
    <w:rPr>
      <w:rFonts w:ascii="Avenir Black" w:eastAsiaTheme="minorEastAsia" w:hAnsi="Avenir Black" w:cs="Avenir Black"/>
      <w:b/>
      <w:bCs/>
      <w:sz w:val="18"/>
      <w:szCs w:val="1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1764"/>
    <w:pPr>
      <w:widowControl w:val="0"/>
      <w:autoSpaceDE w:val="0"/>
      <w:autoSpaceDN w:val="0"/>
      <w:adjustRightInd w:val="0"/>
      <w:spacing w:after="0" w:line="240" w:lineRule="auto"/>
    </w:pPr>
    <w:rPr>
      <w:rFonts w:ascii="Times" w:eastAsiaTheme="minorEastAsia" w:hAnsi="Times" w:cs="Times"/>
      <w:sz w:val="24"/>
      <w:szCs w:val="24"/>
      <w:lang w:eastAsia="en-NZ"/>
    </w:rPr>
  </w:style>
  <w:style w:type="table" w:styleId="TableGrid">
    <w:name w:val="Table Grid"/>
    <w:basedOn w:val="TableNormal"/>
    <w:uiPriority w:val="39"/>
    <w:rsid w:val="00041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41764"/>
    <w:pPr>
      <w:widowControl w:val="0"/>
      <w:autoSpaceDE w:val="0"/>
      <w:autoSpaceDN w:val="0"/>
      <w:adjustRightInd w:val="0"/>
      <w:spacing w:before="67" w:after="0" w:line="240" w:lineRule="auto"/>
      <w:ind w:left="1010" w:hanging="360"/>
    </w:pPr>
    <w:rPr>
      <w:rFonts w:ascii="Avenir" w:eastAsiaTheme="minorEastAsia" w:hAnsi="Avenir" w:cs="Avenir"/>
      <w:sz w:val="18"/>
      <w:szCs w:val="18"/>
      <w:lang w:eastAsia="en-NZ"/>
    </w:rPr>
  </w:style>
  <w:style w:type="character" w:customStyle="1" w:styleId="BodyTextChar">
    <w:name w:val="Body Text Char"/>
    <w:basedOn w:val="DefaultParagraphFont"/>
    <w:link w:val="BodyText"/>
    <w:uiPriority w:val="1"/>
    <w:rsid w:val="00041764"/>
    <w:rPr>
      <w:rFonts w:ascii="Avenir" w:eastAsiaTheme="minorEastAsia" w:hAnsi="Avenir" w:cs="Avenir"/>
      <w:sz w:val="18"/>
      <w:szCs w:val="18"/>
      <w:lang w:eastAsia="en-NZ"/>
    </w:rPr>
  </w:style>
  <w:style w:type="paragraph" w:styleId="ListParagraph">
    <w:name w:val="List Paragraph"/>
    <w:basedOn w:val="Normal"/>
    <w:uiPriority w:val="1"/>
    <w:qFormat/>
    <w:rsid w:val="00041764"/>
    <w:pPr>
      <w:widowControl w:val="0"/>
      <w:autoSpaceDE w:val="0"/>
      <w:autoSpaceDN w:val="0"/>
      <w:adjustRightInd w:val="0"/>
      <w:spacing w:after="0" w:line="240" w:lineRule="auto"/>
    </w:pPr>
    <w:rPr>
      <w:rFonts w:ascii="Times" w:eastAsiaTheme="minorEastAsia" w:hAnsi="Times" w:cs="Times"/>
      <w:sz w:val="24"/>
      <w:szCs w:val="24"/>
      <w:lang w:eastAsia="en-NZ"/>
    </w:rPr>
  </w:style>
  <w:style w:type="character" w:customStyle="1" w:styleId="Heading1Char">
    <w:name w:val="Heading 1 Char"/>
    <w:basedOn w:val="DefaultParagraphFont"/>
    <w:link w:val="Heading1"/>
    <w:uiPriority w:val="1"/>
    <w:rsid w:val="00041764"/>
    <w:rPr>
      <w:rFonts w:ascii="Avenir Black" w:eastAsiaTheme="minorEastAsia" w:hAnsi="Avenir Black" w:cs="Avenir Black"/>
      <w:b/>
      <w:bCs/>
      <w:sz w:val="18"/>
      <w:szCs w:val="1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6138">
      <w:bodyDiv w:val="1"/>
      <w:marLeft w:val="0"/>
      <w:marRight w:val="0"/>
      <w:marTop w:val="0"/>
      <w:marBottom w:val="0"/>
      <w:divBdr>
        <w:top w:val="none" w:sz="0" w:space="0" w:color="auto"/>
        <w:left w:val="none" w:sz="0" w:space="0" w:color="auto"/>
        <w:bottom w:val="none" w:sz="0" w:space="0" w:color="auto"/>
        <w:right w:val="none" w:sz="0" w:space="0" w:color="auto"/>
      </w:divBdr>
    </w:div>
    <w:div w:id="262766010">
      <w:bodyDiv w:val="1"/>
      <w:marLeft w:val="0"/>
      <w:marRight w:val="0"/>
      <w:marTop w:val="0"/>
      <w:marBottom w:val="0"/>
      <w:divBdr>
        <w:top w:val="none" w:sz="0" w:space="0" w:color="auto"/>
        <w:left w:val="none" w:sz="0" w:space="0" w:color="auto"/>
        <w:bottom w:val="none" w:sz="0" w:space="0" w:color="auto"/>
        <w:right w:val="none" w:sz="0" w:space="0" w:color="auto"/>
      </w:divBdr>
    </w:div>
    <w:div w:id="649602956">
      <w:bodyDiv w:val="1"/>
      <w:marLeft w:val="0"/>
      <w:marRight w:val="0"/>
      <w:marTop w:val="0"/>
      <w:marBottom w:val="0"/>
      <w:divBdr>
        <w:top w:val="none" w:sz="0" w:space="0" w:color="auto"/>
        <w:left w:val="none" w:sz="0" w:space="0" w:color="auto"/>
        <w:bottom w:val="none" w:sz="0" w:space="0" w:color="auto"/>
        <w:right w:val="none" w:sz="0" w:space="0" w:color="auto"/>
      </w:divBdr>
    </w:div>
    <w:div w:id="801464753">
      <w:bodyDiv w:val="1"/>
      <w:marLeft w:val="0"/>
      <w:marRight w:val="0"/>
      <w:marTop w:val="0"/>
      <w:marBottom w:val="0"/>
      <w:divBdr>
        <w:top w:val="none" w:sz="0" w:space="0" w:color="auto"/>
        <w:left w:val="none" w:sz="0" w:space="0" w:color="auto"/>
        <w:bottom w:val="none" w:sz="0" w:space="0" w:color="auto"/>
        <w:right w:val="none" w:sz="0" w:space="0" w:color="auto"/>
      </w:divBdr>
    </w:div>
    <w:div w:id="1227841532">
      <w:bodyDiv w:val="1"/>
      <w:marLeft w:val="0"/>
      <w:marRight w:val="0"/>
      <w:marTop w:val="0"/>
      <w:marBottom w:val="0"/>
      <w:divBdr>
        <w:top w:val="none" w:sz="0" w:space="0" w:color="auto"/>
        <w:left w:val="none" w:sz="0" w:space="0" w:color="auto"/>
        <w:bottom w:val="none" w:sz="0" w:space="0" w:color="auto"/>
        <w:right w:val="none" w:sz="0" w:space="0" w:color="auto"/>
      </w:divBdr>
    </w:div>
    <w:div w:id="1851065465">
      <w:bodyDiv w:val="1"/>
      <w:marLeft w:val="0"/>
      <w:marRight w:val="0"/>
      <w:marTop w:val="0"/>
      <w:marBottom w:val="0"/>
      <w:divBdr>
        <w:top w:val="none" w:sz="0" w:space="0" w:color="auto"/>
        <w:left w:val="none" w:sz="0" w:space="0" w:color="auto"/>
        <w:bottom w:val="none" w:sz="0" w:space="0" w:color="auto"/>
        <w:right w:val="none" w:sz="0" w:space="0" w:color="auto"/>
      </w:divBdr>
    </w:div>
    <w:div w:id="19331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28048ec56941ad93ad23c95e60ad2e xmlns="bfeb9ad0-724e-4e9b-9c06-14cff62cea9e">
      <Terms xmlns="http://schemas.microsoft.com/office/infopath/2007/PartnerControl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Four Square</TermName>
          <TermId xmlns="http://schemas.microsoft.com/office/infopath/2007/PartnerControls">4f8bb037-ad7c-4184-922f-ff6142a947ad</TermId>
        </TermInfo>
      </Terms>
    </gf3aed61b16c4431b36d49feee6c4c0c>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667</Value>
      <Value>385</Value>
    </TaxCatchAll>
    <_dlc_DocId xmlns="bfeb9ad0-724e-4e9b-9c06-14cff62cea9e">6NQ5TAWEY7MR-606594436-236</_dlc_DocId>
    <_dlc_DocIdUrl xmlns="bfeb9ad0-724e-4e9b-9c06-14cff62cea9e">
      <Url>https://foodstuffs.sharepoint.com/SupportCentre/PeopleCapability/_layouts/15/DocIdRedir.aspx?ID=6NQ5TAWEY7MR-606594436-236</Url>
      <Description>6NQ5TAWEY7MR-606594436-236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aba91ca-51df-45fe-a2b5-e6cc97080686" ContentTypeId="0x010100ED74D9EFED23C8439F0E67E4F1CA989C"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B63DA-7564-4DC0-94F8-6B1CC103DD9D}">
  <ds:schemaRefs>
    <ds:schemaRef ds:uri="http://schemas.microsoft.com/office/2006/metadata/properties"/>
    <ds:schemaRef ds:uri="http://schemas.microsoft.com/office/infopath/2007/PartnerControls"/>
    <ds:schemaRef ds:uri="bfeb9ad0-724e-4e9b-9c06-14cff62cea9e"/>
  </ds:schemaRefs>
</ds:datastoreItem>
</file>

<file path=customXml/itemProps2.xml><?xml version="1.0" encoding="utf-8"?>
<ds:datastoreItem xmlns:ds="http://schemas.openxmlformats.org/officeDocument/2006/customXml" ds:itemID="{52EDF616-3BAF-4D50-8A78-1E29A3523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8F462-848C-4B39-80DA-C1CA3FCB03B2}">
  <ds:schemaRefs>
    <ds:schemaRef ds:uri="Microsoft.SharePoint.Taxonomy.ContentTypeSync"/>
  </ds:schemaRefs>
</ds:datastoreItem>
</file>

<file path=customXml/itemProps4.xml><?xml version="1.0" encoding="utf-8"?>
<ds:datastoreItem xmlns:ds="http://schemas.openxmlformats.org/officeDocument/2006/customXml" ds:itemID="{7825E84A-F311-40A5-983C-4597AB59C98C}">
  <ds:schemaRefs>
    <ds:schemaRef ds:uri="http://schemas.microsoft.com/sharepoint/events"/>
  </ds:schemaRefs>
</ds:datastoreItem>
</file>

<file path=customXml/itemProps5.xml><?xml version="1.0" encoding="utf-8"?>
<ds:datastoreItem xmlns:ds="http://schemas.openxmlformats.org/officeDocument/2006/customXml" ds:itemID="{C4E94E73-647C-4949-947D-0C4D7816C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1098</Words>
  <Characters>6538</Characters>
  <Application>Microsoft Office Word</Application>
  <DocSecurity>0</DocSecurity>
  <Lines>180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Arron Buchanan</dc:creator>
  <cp:keywords/>
  <dc:description/>
  <cp:lastModifiedBy>Sharon Morrissey</cp:lastModifiedBy>
  <cp:revision>3</cp:revision>
  <cp:lastPrinted>2025-12-08T22:04:00Z</cp:lastPrinted>
  <dcterms:created xsi:type="dcterms:W3CDTF">2025-08-07T01:46:00Z</dcterms:created>
  <dcterms:modified xsi:type="dcterms:W3CDTF">2025-12-08T22:05:00Z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0x010100ED74D9EFED23C8439F0E67E4F1CA989C0090CFA23F3752AC4480E3A2DF05A45A52</vt:lpwstr>
  </property>
  <property fmtid="{D5CDD505-2E9C-101B-9397-08002B2CF9AE}" pid="3" name="e73917dfa4b743438ac716f49dd34f43">
    <vt:lpwstr/>
  </property>
  <property fmtid="{D5CDD505-2E9C-101B-9397-08002B2CF9AE}" pid="4" name="hd0cbce2ddbc4c8e9787303d4aed79e4">
    <vt:lpwstr/>
  </property>
  <property fmtid="{D5CDD505-2E9C-101B-9397-08002B2CF9AE}" pid="5" name="BannerSubCategory">
    <vt:lpwstr/>
  </property>
  <property fmtid="{D5CDD505-2E9C-101B-9397-08002B2CF9AE}" pid="6" name="BusinessUnit">
    <vt:lpwstr/>
  </property>
  <property fmtid="{D5CDD505-2E9C-101B-9397-08002B2CF9AE}" pid="7" name="j37e554aa3084d5094114eb87fcdb2ba">
    <vt:lpwstr>Job advertising|7d499ca5-2af3-415c-aebd-1a04bae5b9c7</vt:lpwstr>
  </property>
  <property fmtid="{D5CDD505-2E9C-101B-9397-08002B2CF9AE}" pid="8" name="Resource Type:">
    <vt:lpwstr>518;#Template|0212d996-bbc1-4c24-9e62-633100fc2e54</vt:lpwstr>
  </property>
  <property fmtid="{D5CDD505-2E9C-101B-9397-08002B2CF9AE}" pid="9" name="Audience:">
    <vt:lpwstr>667;#Four Square|4f8bb037-ad7c-4184-922f-ff6142a947ad</vt:lpwstr>
  </property>
  <property fmtid="{D5CDD505-2E9C-101B-9397-08002B2CF9AE}" pid="10" name="Businesss Function">
    <vt:lpwstr>385;#Job advertising|7d499ca5-2af3-415c-aebd-1a04bae5b9c7</vt:lpwstr>
  </property>
  <property fmtid="{D5CDD505-2E9C-101B-9397-08002B2CF9AE}" pid="11" name="Store_x0020_Department">
    <vt:lpwstr/>
  </property>
  <property fmtid="{D5CDD505-2E9C-101B-9397-08002B2CF9AE}" pid="12" name="Store Department">
    <vt:lpwstr/>
  </property>
  <property fmtid="{D5CDD505-2E9C-101B-9397-08002B2CF9AE}" pid="13" name="_dlc_DocIdItemGuid">
    <vt:lpwstr>249e9ee9-42bb-4b18-b203-a8a82049d0a0</vt:lpwstr>
  </property>
  <property fmtid="{D5CDD505-2E9C-101B-9397-08002B2CF9AE}" pid="14" name="MSIP_Label_84d94aed-033e-4309-83f8-08fcae977aaf_Enabled">
    <vt:lpwstr>true</vt:lpwstr>
  </property>
  <property fmtid="{D5CDD505-2E9C-101B-9397-08002B2CF9AE}" pid="15" name="MSIP_Label_84d94aed-033e-4309-83f8-08fcae977aaf_SetDate">
    <vt:lpwstr>2023-11-22T00:56:38Z</vt:lpwstr>
  </property>
  <property fmtid="{D5CDD505-2E9C-101B-9397-08002B2CF9AE}" pid="16" name="MSIP_Label_84d94aed-033e-4309-83f8-08fcae977aaf_Method">
    <vt:lpwstr>Privileged</vt:lpwstr>
  </property>
  <property fmtid="{D5CDD505-2E9C-101B-9397-08002B2CF9AE}" pid="17" name="MSIP_Label_84d94aed-033e-4309-83f8-08fcae977aaf_Name">
    <vt:lpwstr>Public Label</vt:lpwstr>
  </property>
  <property fmtid="{D5CDD505-2E9C-101B-9397-08002B2CF9AE}" pid="18" name="MSIP_Label_84d94aed-033e-4309-83f8-08fcae977aaf_SiteId">
    <vt:lpwstr>d75f6ca2-45e2-417d-b777-07433f0571e8</vt:lpwstr>
  </property>
  <property fmtid="{D5CDD505-2E9C-101B-9397-08002B2CF9AE}" pid="19" name="MSIP_Label_84d94aed-033e-4309-83f8-08fcae977aaf_ActionId">
    <vt:lpwstr>5fbd09a2-b48a-4bc0-a4ee-406417892502</vt:lpwstr>
  </property>
  <property fmtid="{D5CDD505-2E9C-101B-9397-08002B2CF9AE}" pid="20" name="MSIP_Label_84d94aed-033e-4309-83f8-08fcae977aaf_ContentBits">
    <vt:lpwstr>0</vt:lpwstr>
  </property>
</Properties>
</file>