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99A03" w14:textId="77777777" w:rsidR="00396A96" w:rsidRDefault="00396A96" w:rsidP="00396A96">
      <w:pPr>
        <w:spacing w:before="360" w:after="360"/>
        <w:rPr>
          <w:rFonts w:ascii="Avenir Black" w:hAnsi="Avenir Black" w:cs="Avenir Black"/>
          <w:b/>
          <w:bCs/>
          <w:color w:val="575756"/>
          <w:sz w:val="42"/>
          <w:szCs w:val="42"/>
        </w:rPr>
      </w:pP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ab/>
      </w: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ab/>
      </w: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ab/>
      </w: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ab/>
      </w: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ab/>
      </w:r>
      <w:r>
        <w:rPr>
          <w:rFonts w:ascii="Avenir Black" w:hAnsi="Avenir Black" w:cs="Avenir Black"/>
          <w:b/>
          <w:bCs/>
          <w:color w:val="575756"/>
          <w:sz w:val="42"/>
          <w:szCs w:val="42"/>
        </w:rPr>
        <w:tab/>
        <w:t xml:space="preserve"> 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06661FF" wp14:editId="62CA459B">
            <wp:simplePos x="0" y="0"/>
            <wp:positionH relativeFrom="column">
              <wp:posOffset>4953000</wp:posOffset>
            </wp:positionH>
            <wp:positionV relativeFrom="paragraph">
              <wp:posOffset>0</wp:posOffset>
            </wp:positionV>
            <wp:extent cx="768350" cy="7810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062" w:type="dxa"/>
        <w:tbl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single" w:sz="8" w:space="0" w:color="575756"/>
          <w:insideV w:val="single" w:sz="8" w:space="0" w:color="57575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6647"/>
      </w:tblGrid>
      <w:tr w:rsidR="00041764" w:rsidRPr="00F34582" w14:paraId="41ECF7CA" w14:textId="77777777" w:rsidTr="00041764">
        <w:tc>
          <w:tcPr>
            <w:tcW w:w="2415" w:type="dxa"/>
            <w:shd w:val="clear" w:color="auto" w:fill="00B050"/>
          </w:tcPr>
          <w:p w14:paraId="626C4D63" w14:textId="77777777" w:rsidR="00041764" w:rsidRPr="00F34582" w:rsidRDefault="00041764" w:rsidP="00041764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JOB TITLE</w:t>
            </w:r>
          </w:p>
        </w:tc>
        <w:tc>
          <w:tcPr>
            <w:tcW w:w="6647" w:type="dxa"/>
            <w:shd w:val="clear" w:color="auto" w:fill="F2F2F2" w:themeFill="background1" w:themeFillShade="F2"/>
          </w:tcPr>
          <w:p w14:paraId="6FE1BBC2" w14:textId="24B16D09" w:rsidR="00041764" w:rsidRPr="00081A4C" w:rsidRDefault="0050095D" w:rsidP="00041764">
            <w:pPr>
              <w:pStyle w:val="TableParagraph"/>
              <w:kinsoku w:val="0"/>
              <w:overflowPunct w:val="0"/>
              <w:spacing w:before="60" w:after="60"/>
              <w:ind w:left="75"/>
              <w:rPr>
                <w:rFonts w:ascii="Avenir" w:hAnsi="Avenir" w:cs="Arial"/>
                <w:sz w:val="18"/>
                <w:szCs w:val="18"/>
              </w:rPr>
            </w:pPr>
            <w:r>
              <w:rPr>
                <w:rFonts w:ascii="Avenir" w:hAnsi="Avenir" w:cs="Arial"/>
                <w:b/>
                <w:bCs/>
                <w:color w:val="1D1D1B"/>
                <w:sz w:val="18"/>
                <w:szCs w:val="18"/>
              </w:rPr>
              <w:t>Baker</w:t>
            </w:r>
          </w:p>
        </w:tc>
      </w:tr>
      <w:tr w:rsidR="00041764" w:rsidRPr="00F34582" w14:paraId="0E754321" w14:textId="77777777" w:rsidTr="00041764">
        <w:tc>
          <w:tcPr>
            <w:tcW w:w="2415" w:type="dxa"/>
            <w:shd w:val="clear" w:color="auto" w:fill="00B050"/>
          </w:tcPr>
          <w:p w14:paraId="3AEAD308" w14:textId="77777777" w:rsidR="00041764" w:rsidRPr="00F34582" w:rsidRDefault="00041764" w:rsidP="00041764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F34582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STORE</w:t>
            </w:r>
          </w:p>
        </w:tc>
        <w:tc>
          <w:tcPr>
            <w:tcW w:w="6647" w:type="dxa"/>
            <w:shd w:val="clear" w:color="auto" w:fill="F2F2F2" w:themeFill="background1" w:themeFillShade="F2"/>
          </w:tcPr>
          <w:p w14:paraId="5DAE9ACB" w14:textId="77777777" w:rsidR="00041764" w:rsidRPr="00081A4C" w:rsidRDefault="00041764" w:rsidP="00041764">
            <w:pPr>
              <w:spacing w:before="60" w:after="60"/>
              <w:ind w:left="75"/>
              <w:rPr>
                <w:rFonts w:ascii="Avenir" w:hAnsi="Avenir" w:cs="Arial"/>
                <w:sz w:val="18"/>
                <w:szCs w:val="18"/>
              </w:rPr>
            </w:pPr>
            <w:r w:rsidRPr="00081A4C">
              <w:rPr>
                <w:rFonts w:ascii="Avenir" w:hAnsi="Avenir" w:cs="Arial"/>
                <w:sz w:val="18"/>
                <w:szCs w:val="18"/>
                <w:highlight w:val="yellow"/>
              </w:rPr>
              <w:t>Insert name of store</w:t>
            </w:r>
          </w:p>
        </w:tc>
      </w:tr>
      <w:tr w:rsidR="00041764" w:rsidRPr="00F34582" w14:paraId="066EC0C2" w14:textId="77777777" w:rsidTr="00041764">
        <w:tc>
          <w:tcPr>
            <w:tcW w:w="2415" w:type="dxa"/>
            <w:shd w:val="clear" w:color="auto" w:fill="00B050"/>
          </w:tcPr>
          <w:p w14:paraId="439CF33F" w14:textId="77777777" w:rsidR="00041764" w:rsidRPr="00F34582" w:rsidRDefault="00041764" w:rsidP="00041764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F34582">
              <w:rPr>
                <w:rFonts w:ascii="Arial" w:hAnsi="Arial" w:cs="Arial"/>
                <w:b/>
                <w:bCs/>
                <w:color w:val="1D1D1B"/>
                <w:spacing w:val="-5"/>
                <w:sz w:val="20"/>
                <w:szCs w:val="20"/>
              </w:rPr>
              <w:t>DATE</w:t>
            </w:r>
          </w:p>
        </w:tc>
        <w:tc>
          <w:tcPr>
            <w:tcW w:w="6647" w:type="dxa"/>
            <w:shd w:val="clear" w:color="auto" w:fill="F2F2F2" w:themeFill="background1" w:themeFillShade="F2"/>
          </w:tcPr>
          <w:p w14:paraId="772CA2CE" w14:textId="77777777" w:rsidR="00041764" w:rsidRPr="00081A4C" w:rsidRDefault="00041764" w:rsidP="00041764">
            <w:pPr>
              <w:spacing w:before="60" w:after="60"/>
              <w:ind w:left="75"/>
              <w:rPr>
                <w:rFonts w:ascii="Avenir" w:hAnsi="Avenir" w:cs="Arial"/>
                <w:sz w:val="18"/>
                <w:szCs w:val="18"/>
                <w:highlight w:val="red"/>
              </w:rPr>
            </w:pPr>
            <w:r w:rsidRPr="00081A4C">
              <w:rPr>
                <w:rFonts w:ascii="Avenir" w:hAnsi="Avenir" w:cs="Arial"/>
                <w:sz w:val="18"/>
                <w:szCs w:val="18"/>
                <w:highlight w:val="yellow"/>
              </w:rPr>
              <w:t>Insert date</w:t>
            </w:r>
          </w:p>
        </w:tc>
      </w:tr>
      <w:tr w:rsidR="00041764" w:rsidRPr="00F34582" w14:paraId="2265C177" w14:textId="77777777" w:rsidTr="00041764">
        <w:tc>
          <w:tcPr>
            <w:tcW w:w="2415" w:type="dxa"/>
            <w:shd w:val="clear" w:color="auto" w:fill="00B050"/>
          </w:tcPr>
          <w:p w14:paraId="61E59922" w14:textId="77777777" w:rsidR="00041764" w:rsidRPr="00F34582" w:rsidRDefault="00041764" w:rsidP="00041764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F34582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REPORTS</w:t>
            </w:r>
            <w:r w:rsidRPr="00F34582">
              <w:rPr>
                <w:rFonts w:ascii="Arial" w:hAnsi="Arial" w:cs="Arial"/>
                <w:b/>
                <w:bCs/>
                <w:color w:val="1D1D1B"/>
                <w:spacing w:val="-4"/>
                <w:sz w:val="20"/>
                <w:szCs w:val="20"/>
              </w:rPr>
              <w:t xml:space="preserve"> </w:t>
            </w:r>
            <w:r w:rsidRPr="00F34582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TO</w:t>
            </w:r>
          </w:p>
        </w:tc>
        <w:tc>
          <w:tcPr>
            <w:tcW w:w="6647" w:type="dxa"/>
            <w:shd w:val="clear" w:color="auto" w:fill="F2F2F2" w:themeFill="background1" w:themeFillShade="F2"/>
          </w:tcPr>
          <w:p w14:paraId="40309235" w14:textId="77777777" w:rsidR="00041764" w:rsidRPr="00081A4C" w:rsidRDefault="00041764" w:rsidP="00041764">
            <w:pPr>
              <w:pStyle w:val="TableParagraph"/>
              <w:kinsoku w:val="0"/>
              <w:overflowPunct w:val="0"/>
              <w:spacing w:before="60" w:after="60"/>
              <w:ind w:left="75"/>
              <w:rPr>
                <w:rFonts w:ascii="Avenir" w:hAnsi="Avenir" w:cs="Arial"/>
                <w:sz w:val="18"/>
                <w:szCs w:val="18"/>
              </w:rPr>
            </w:pPr>
            <w:r w:rsidRPr="00081A4C">
              <w:rPr>
                <w:rFonts w:ascii="Avenir" w:hAnsi="Avenir" w:cs="Arial"/>
                <w:color w:val="1D1D1B"/>
                <w:sz w:val="18"/>
                <w:szCs w:val="18"/>
                <w:highlight w:val="yellow"/>
              </w:rPr>
              <w:t>Insert managers name</w:t>
            </w:r>
            <w:r w:rsidRPr="00081A4C">
              <w:rPr>
                <w:rFonts w:ascii="Avenir" w:hAnsi="Avenir" w:cs="Arial"/>
                <w:color w:val="1D1D1B"/>
                <w:sz w:val="18"/>
                <w:szCs w:val="18"/>
              </w:rPr>
              <w:t xml:space="preserve"> </w:t>
            </w:r>
          </w:p>
        </w:tc>
      </w:tr>
      <w:tr w:rsidR="00041764" w:rsidRPr="00F34582" w14:paraId="53C762CF" w14:textId="77777777" w:rsidTr="00041764">
        <w:tc>
          <w:tcPr>
            <w:tcW w:w="2415" w:type="dxa"/>
            <w:shd w:val="clear" w:color="auto" w:fill="00B050"/>
          </w:tcPr>
          <w:p w14:paraId="34BBAD46" w14:textId="77777777" w:rsidR="00041764" w:rsidRPr="00F34582" w:rsidRDefault="00041764" w:rsidP="00041764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F34582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PURPOSE OF POSITION</w:t>
            </w:r>
          </w:p>
        </w:tc>
        <w:tc>
          <w:tcPr>
            <w:tcW w:w="6647" w:type="dxa"/>
            <w:shd w:val="clear" w:color="auto" w:fill="F2F2F2" w:themeFill="background1" w:themeFillShade="F2"/>
          </w:tcPr>
          <w:p w14:paraId="5497849D" w14:textId="7BB63FD2" w:rsidR="00041764" w:rsidRPr="00081A4C" w:rsidRDefault="0050095D" w:rsidP="00041764">
            <w:pPr>
              <w:pStyle w:val="TableParagraph"/>
              <w:kinsoku w:val="0"/>
              <w:overflowPunct w:val="0"/>
              <w:spacing w:before="60" w:after="60"/>
              <w:ind w:left="75" w:right="68"/>
              <w:rPr>
                <w:rFonts w:ascii="Avenir" w:hAnsi="Avenir" w:cs="Arial"/>
                <w:sz w:val="18"/>
                <w:szCs w:val="18"/>
              </w:rPr>
            </w:pPr>
            <w:r w:rsidRPr="0050095D">
              <w:rPr>
                <w:rFonts w:ascii="Avenir" w:hAnsi="Avenir" w:cs="Arial"/>
                <w:color w:val="1D1D1B"/>
                <w:sz w:val="18"/>
                <w:szCs w:val="18"/>
              </w:rPr>
              <w:t xml:space="preserve">The primary role of the Baker is to assist in the day-to-day running of the Bakery department, ensuring that a maximum range and </w:t>
            </w:r>
            <w:proofErr w:type="gramStart"/>
            <w:r w:rsidRPr="0050095D">
              <w:rPr>
                <w:rFonts w:ascii="Avenir" w:hAnsi="Avenir" w:cs="Arial"/>
                <w:color w:val="1D1D1B"/>
                <w:sz w:val="18"/>
                <w:szCs w:val="18"/>
              </w:rPr>
              <w:t>sufficient quantity of</w:t>
            </w:r>
            <w:proofErr w:type="gramEnd"/>
            <w:r w:rsidRPr="0050095D">
              <w:rPr>
                <w:rFonts w:ascii="Avenir" w:hAnsi="Avenir" w:cs="Arial"/>
                <w:color w:val="1D1D1B"/>
                <w:sz w:val="18"/>
                <w:szCs w:val="18"/>
              </w:rPr>
              <w:t xml:space="preserve"> high quality freshly baked products are available for sale at the correct price at all times during opening hours.</w:t>
            </w:r>
          </w:p>
        </w:tc>
      </w:tr>
      <w:tr w:rsidR="00041764" w:rsidRPr="00F34582" w14:paraId="0D7329B1" w14:textId="77777777" w:rsidTr="00041764">
        <w:tc>
          <w:tcPr>
            <w:tcW w:w="2415" w:type="dxa"/>
            <w:shd w:val="clear" w:color="auto" w:fill="00B050"/>
          </w:tcPr>
          <w:p w14:paraId="23268EFF" w14:textId="77777777" w:rsidR="00041764" w:rsidRPr="00F34582" w:rsidRDefault="00041764" w:rsidP="00041764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F34582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STORE VISION</w:t>
            </w:r>
          </w:p>
        </w:tc>
        <w:tc>
          <w:tcPr>
            <w:tcW w:w="6647" w:type="dxa"/>
            <w:shd w:val="clear" w:color="auto" w:fill="F2F2F2" w:themeFill="background1" w:themeFillShade="F2"/>
          </w:tcPr>
          <w:p w14:paraId="1948806A" w14:textId="1DE6686C" w:rsidR="00041764" w:rsidRPr="00081A4C" w:rsidRDefault="00041764" w:rsidP="00041764">
            <w:pPr>
              <w:spacing w:before="60" w:after="60"/>
              <w:ind w:left="75"/>
              <w:rPr>
                <w:rFonts w:ascii="Avenir" w:hAnsi="Avenir" w:cs="Arial"/>
                <w:sz w:val="18"/>
                <w:szCs w:val="18"/>
                <w:highlight w:val="yellow"/>
              </w:rPr>
            </w:pPr>
            <w:r w:rsidRPr="00081A4C">
              <w:rPr>
                <w:rFonts w:ascii="Avenir" w:hAnsi="Avenir" w:cs="Arial"/>
                <w:sz w:val="18"/>
                <w:szCs w:val="18"/>
                <w:highlight w:val="yellow"/>
              </w:rPr>
              <w:t>Insert store vision</w:t>
            </w:r>
            <w:r>
              <w:rPr>
                <w:rFonts w:ascii="Avenir" w:hAnsi="Avenir" w:cs="Arial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041764" w:rsidRPr="00F34582" w14:paraId="54B3EED9" w14:textId="77777777" w:rsidTr="00041764">
        <w:tc>
          <w:tcPr>
            <w:tcW w:w="2415" w:type="dxa"/>
            <w:shd w:val="clear" w:color="auto" w:fill="00B050"/>
          </w:tcPr>
          <w:p w14:paraId="16133435" w14:textId="77777777" w:rsidR="00041764" w:rsidRPr="00F34582" w:rsidRDefault="00041764" w:rsidP="00041764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F34582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STORE</w:t>
            </w:r>
            <w:r w:rsidRPr="00F34582">
              <w:rPr>
                <w:rFonts w:ascii="Arial" w:hAnsi="Arial" w:cs="Arial"/>
                <w:b/>
                <w:bCs/>
                <w:color w:val="1D1D1B"/>
                <w:spacing w:val="-12"/>
                <w:sz w:val="20"/>
                <w:szCs w:val="20"/>
              </w:rPr>
              <w:t xml:space="preserve"> </w:t>
            </w:r>
            <w:r w:rsidRPr="00F34582">
              <w:rPr>
                <w:rFonts w:ascii="Arial" w:hAnsi="Arial" w:cs="Arial"/>
                <w:b/>
                <w:bCs/>
                <w:color w:val="1D1D1B"/>
                <w:sz w:val="20"/>
                <w:szCs w:val="20"/>
              </w:rPr>
              <w:t>VALUES</w:t>
            </w:r>
          </w:p>
        </w:tc>
        <w:tc>
          <w:tcPr>
            <w:tcW w:w="6647" w:type="dxa"/>
            <w:shd w:val="clear" w:color="auto" w:fill="F2F2F2" w:themeFill="background1" w:themeFillShade="F2"/>
          </w:tcPr>
          <w:p w14:paraId="79C6A4F9" w14:textId="77777777" w:rsidR="00041764" w:rsidRPr="00081A4C" w:rsidRDefault="00041764" w:rsidP="00041764">
            <w:pPr>
              <w:spacing w:before="60" w:after="60"/>
              <w:ind w:left="75"/>
              <w:rPr>
                <w:rFonts w:ascii="Avenir" w:hAnsi="Avenir" w:cs="Arial"/>
                <w:sz w:val="18"/>
                <w:szCs w:val="18"/>
                <w:highlight w:val="yellow"/>
              </w:rPr>
            </w:pPr>
            <w:r w:rsidRPr="00081A4C">
              <w:rPr>
                <w:rFonts w:ascii="Avenir" w:hAnsi="Avenir" w:cs="Arial"/>
                <w:sz w:val="18"/>
                <w:szCs w:val="18"/>
                <w:highlight w:val="yellow"/>
              </w:rPr>
              <w:t>Insert store values</w:t>
            </w:r>
          </w:p>
        </w:tc>
      </w:tr>
    </w:tbl>
    <w:p w14:paraId="607422EA" w14:textId="537CDD26" w:rsidR="00041764" w:rsidRPr="00114931" w:rsidRDefault="00041764" w:rsidP="00041764">
      <w:pPr>
        <w:spacing w:after="0"/>
        <w:rPr>
          <w:sz w:val="12"/>
          <w:szCs w:val="1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08"/>
        <w:gridCol w:w="4559"/>
      </w:tblGrid>
      <w:tr w:rsidR="00041764" w:rsidRPr="0038668D" w14:paraId="0D7DAC18" w14:textId="77777777" w:rsidTr="00041764">
        <w:tc>
          <w:tcPr>
            <w:tcW w:w="9067" w:type="dxa"/>
            <w:gridSpan w:val="2"/>
            <w:shd w:val="clear" w:color="auto" w:fill="00B050"/>
          </w:tcPr>
          <w:p w14:paraId="30AA39F1" w14:textId="4ECBA92D" w:rsidR="00041764" w:rsidRPr="0038668D" w:rsidRDefault="00041764" w:rsidP="00041764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RELATIONSHIPS</w:t>
            </w:r>
          </w:p>
        </w:tc>
      </w:tr>
      <w:tr w:rsidR="00041764" w14:paraId="018A78BF" w14:textId="77777777" w:rsidTr="00041764">
        <w:tc>
          <w:tcPr>
            <w:tcW w:w="4508" w:type="dxa"/>
          </w:tcPr>
          <w:p w14:paraId="5913E0A5" w14:textId="3334D583" w:rsidR="00041764" w:rsidRPr="0038668D" w:rsidRDefault="00041764" w:rsidP="00041764">
            <w:pPr>
              <w:pStyle w:val="Heading1"/>
              <w:kinsoku w:val="0"/>
              <w:overflowPunct w:val="0"/>
              <w:spacing w:before="120" w:after="120"/>
              <w:ind w:left="32"/>
              <w:rPr>
                <w:rFonts w:ascii="Avenir" w:hAnsi="Avenir"/>
                <w:color w:val="1D1D1B"/>
              </w:rPr>
            </w:pPr>
            <w:r w:rsidRPr="0038668D">
              <w:rPr>
                <w:rFonts w:ascii="Avenir" w:hAnsi="Avenir"/>
                <w:color w:val="1D1D1B"/>
              </w:rPr>
              <w:t>INTERNAL</w:t>
            </w:r>
          </w:p>
          <w:p w14:paraId="705CF333" w14:textId="77777777" w:rsidR="0050095D" w:rsidRPr="0050095D" w:rsidRDefault="0050095D" w:rsidP="0050095D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kinsoku w:val="0"/>
              <w:overflowPunct w:val="0"/>
              <w:spacing w:before="40" w:after="40"/>
              <w:rPr>
                <w:rFonts w:ascii="Avenir" w:hAnsi="Avenir"/>
                <w:color w:val="1D1D1B"/>
                <w:sz w:val="18"/>
                <w:szCs w:val="18"/>
              </w:rPr>
            </w:pPr>
            <w:r w:rsidRPr="0050095D">
              <w:rPr>
                <w:rFonts w:ascii="Avenir" w:hAnsi="Avenir"/>
                <w:color w:val="1D1D1B"/>
                <w:sz w:val="18"/>
                <w:szCs w:val="18"/>
              </w:rPr>
              <w:t>Owner Operator</w:t>
            </w:r>
          </w:p>
          <w:p w14:paraId="38EAD3C1" w14:textId="77777777" w:rsidR="0050095D" w:rsidRPr="0050095D" w:rsidRDefault="0050095D" w:rsidP="0050095D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kinsoku w:val="0"/>
              <w:overflowPunct w:val="0"/>
              <w:spacing w:before="40" w:after="40"/>
              <w:rPr>
                <w:rFonts w:ascii="Avenir" w:hAnsi="Avenir"/>
                <w:color w:val="1D1D1B"/>
                <w:sz w:val="18"/>
                <w:szCs w:val="18"/>
              </w:rPr>
            </w:pPr>
            <w:r w:rsidRPr="0050095D">
              <w:rPr>
                <w:rFonts w:ascii="Avenir" w:hAnsi="Avenir"/>
                <w:color w:val="1D1D1B"/>
                <w:sz w:val="18"/>
                <w:szCs w:val="18"/>
              </w:rPr>
              <w:t>Department Manager</w:t>
            </w:r>
          </w:p>
          <w:p w14:paraId="23CA6011" w14:textId="77777777" w:rsidR="0050095D" w:rsidRPr="0050095D" w:rsidRDefault="0050095D" w:rsidP="0050095D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kinsoku w:val="0"/>
              <w:overflowPunct w:val="0"/>
              <w:spacing w:before="40" w:after="40"/>
              <w:rPr>
                <w:rFonts w:ascii="Avenir" w:hAnsi="Avenir"/>
                <w:color w:val="1D1D1B"/>
                <w:sz w:val="18"/>
                <w:szCs w:val="18"/>
              </w:rPr>
            </w:pPr>
            <w:r w:rsidRPr="0050095D">
              <w:rPr>
                <w:rFonts w:ascii="Avenir" w:hAnsi="Avenir"/>
                <w:color w:val="1D1D1B"/>
                <w:sz w:val="18"/>
                <w:szCs w:val="18"/>
              </w:rPr>
              <w:t>Team members</w:t>
            </w:r>
          </w:p>
          <w:p w14:paraId="293FCA85" w14:textId="61F4509E" w:rsidR="00041764" w:rsidRPr="0050095D" w:rsidRDefault="0050095D" w:rsidP="0050095D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kinsoku w:val="0"/>
              <w:overflowPunct w:val="0"/>
              <w:spacing w:before="40" w:after="40"/>
              <w:rPr>
                <w:rFonts w:ascii="Avenir" w:hAnsi="Avenir"/>
                <w:color w:val="1D1D1B"/>
                <w:sz w:val="18"/>
                <w:szCs w:val="18"/>
              </w:rPr>
            </w:pPr>
            <w:r w:rsidRPr="0050095D">
              <w:rPr>
                <w:rFonts w:ascii="Avenir" w:hAnsi="Avenir"/>
                <w:color w:val="1D1D1B"/>
                <w:sz w:val="18"/>
                <w:szCs w:val="18"/>
              </w:rPr>
              <w:t>Other store staff</w:t>
            </w:r>
          </w:p>
        </w:tc>
        <w:tc>
          <w:tcPr>
            <w:tcW w:w="4559" w:type="dxa"/>
          </w:tcPr>
          <w:p w14:paraId="6C94BF6C" w14:textId="77777777" w:rsidR="00041764" w:rsidRPr="0038668D" w:rsidRDefault="00041764" w:rsidP="00041764">
            <w:pPr>
              <w:pStyle w:val="Heading1"/>
              <w:kinsoku w:val="0"/>
              <w:overflowPunct w:val="0"/>
              <w:spacing w:before="120" w:after="120"/>
              <w:ind w:left="32"/>
              <w:rPr>
                <w:rFonts w:ascii="Avenir" w:hAnsi="Avenir"/>
                <w:color w:val="1D1D1B"/>
              </w:rPr>
            </w:pPr>
            <w:r w:rsidRPr="0038668D">
              <w:rPr>
                <w:rFonts w:ascii="Avenir" w:hAnsi="Avenir"/>
                <w:color w:val="1D1D1B"/>
              </w:rPr>
              <w:t>EXTERNAL</w:t>
            </w:r>
          </w:p>
          <w:p w14:paraId="21808B8C" w14:textId="3CEA6F26" w:rsidR="00041764" w:rsidRPr="0050095D" w:rsidRDefault="00041764" w:rsidP="0050095D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kinsoku w:val="0"/>
              <w:overflowPunct w:val="0"/>
              <w:spacing w:before="40" w:after="40"/>
              <w:rPr>
                <w:rFonts w:ascii="Avenir" w:hAnsi="Avenir"/>
                <w:color w:val="1D1D1B"/>
                <w:sz w:val="18"/>
                <w:szCs w:val="18"/>
              </w:rPr>
            </w:pPr>
            <w:r w:rsidRPr="0050095D">
              <w:rPr>
                <w:rFonts w:ascii="Avenir" w:hAnsi="Avenir"/>
                <w:color w:val="1D1D1B"/>
                <w:sz w:val="18"/>
                <w:szCs w:val="18"/>
              </w:rPr>
              <w:t>Delivery drivers</w:t>
            </w:r>
          </w:p>
          <w:p w14:paraId="0F4913D5" w14:textId="52FF16F0" w:rsidR="00041764" w:rsidRPr="0038668D" w:rsidRDefault="00041764" w:rsidP="0050095D">
            <w:pPr>
              <w:pStyle w:val="ListParagraph"/>
              <w:numPr>
                <w:ilvl w:val="0"/>
                <w:numId w:val="5"/>
              </w:numPr>
              <w:tabs>
                <w:tab w:val="left" w:pos="709"/>
              </w:tabs>
              <w:kinsoku w:val="0"/>
              <w:overflowPunct w:val="0"/>
              <w:spacing w:before="40" w:after="40"/>
              <w:rPr>
                <w:rFonts w:ascii="Avenir" w:hAnsi="Avenir"/>
                <w:color w:val="1D1D1B"/>
                <w:sz w:val="18"/>
                <w:szCs w:val="18"/>
              </w:rPr>
            </w:pPr>
            <w:r w:rsidRPr="0050095D">
              <w:rPr>
                <w:rFonts w:ascii="Avenir" w:hAnsi="Avenir"/>
                <w:color w:val="1D1D1B"/>
                <w:sz w:val="18"/>
                <w:szCs w:val="18"/>
              </w:rPr>
              <w:t>Customers</w:t>
            </w:r>
          </w:p>
        </w:tc>
      </w:tr>
    </w:tbl>
    <w:p w14:paraId="783CE832" w14:textId="41FE2539" w:rsidR="00041764" w:rsidRPr="00114931" w:rsidRDefault="00041764" w:rsidP="00041764">
      <w:pPr>
        <w:spacing w:after="0"/>
        <w:rPr>
          <w:sz w:val="12"/>
          <w:szCs w:val="1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E62B57" w:rsidRPr="0038668D" w14:paraId="6DA01D22" w14:textId="77777777" w:rsidTr="002E689E">
        <w:tc>
          <w:tcPr>
            <w:tcW w:w="9067" w:type="dxa"/>
            <w:gridSpan w:val="2"/>
            <w:shd w:val="clear" w:color="auto" w:fill="00B050"/>
          </w:tcPr>
          <w:p w14:paraId="2A3C7D50" w14:textId="637AA976" w:rsidR="00E62B57" w:rsidRPr="0038668D" w:rsidRDefault="00E62B57" w:rsidP="00E62B57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ACCOUNTABILITIES</w:t>
            </w:r>
          </w:p>
        </w:tc>
      </w:tr>
      <w:tr w:rsidR="00E62B57" w14:paraId="7C7ED79D" w14:textId="77777777" w:rsidTr="0038668D">
        <w:tc>
          <w:tcPr>
            <w:tcW w:w="1838" w:type="dxa"/>
          </w:tcPr>
          <w:p w14:paraId="6CE61DAD" w14:textId="64C41F22" w:rsidR="00E62B57" w:rsidRPr="0038668D" w:rsidRDefault="00E62B57" w:rsidP="00E62B57">
            <w:pPr>
              <w:pStyle w:val="TableParagraph"/>
              <w:kinsoku w:val="0"/>
              <w:overflowPunct w:val="0"/>
              <w:spacing w:before="120" w:after="120"/>
              <w:ind w:left="33"/>
              <w:rPr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229" w:type="dxa"/>
          </w:tcPr>
          <w:p w14:paraId="086AB39F" w14:textId="77777777" w:rsidR="00D9652F" w:rsidRPr="00551622" w:rsidRDefault="00D9652F" w:rsidP="002B4BB6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40"/>
              <w:ind w:left="740" w:hanging="567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venir Black" w:hAnsi="Avenir Black" w:cs="Avenir Black"/>
                <w:color w:val="1D1D1B"/>
                <w:sz w:val="18"/>
                <w:szCs w:val="18"/>
              </w:rPr>
              <w:t xml:space="preserve">Actively works towards helping the store deliver on the </w:t>
            </w:r>
            <w:proofErr w:type="gramStart"/>
            <w:r>
              <w:rPr>
                <w:rFonts w:ascii="Avenir Black" w:hAnsi="Avenir Black" w:cs="Avenir Black"/>
                <w:color w:val="1D1D1B"/>
                <w:sz w:val="18"/>
                <w:szCs w:val="18"/>
              </w:rPr>
              <w:t>Four Square</w:t>
            </w:r>
            <w:proofErr w:type="gramEnd"/>
            <w:r>
              <w:rPr>
                <w:rFonts w:ascii="Avenir Black" w:hAnsi="Avenir Black" w:cs="Avenir Black"/>
                <w:color w:val="1D1D1B"/>
                <w:sz w:val="18"/>
                <w:szCs w:val="18"/>
              </w:rPr>
              <w:t xml:space="preserve"> customer promises, which are Fresh Faves, Everyday Essentials and Local Service.</w:t>
            </w:r>
          </w:p>
          <w:p w14:paraId="20877B53" w14:textId="77777777" w:rsidR="0050095D" w:rsidRPr="0050095D" w:rsidRDefault="0050095D" w:rsidP="0050095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Complete the tasks of a Baker, including (but not limited to):</w:t>
            </w:r>
          </w:p>
          <w:p w14:paraId="0892F121" w14:textId="77777777" w:rsidR="0050095D" w:rsidRPr="0050095D" w:rsidRDefault="0050095D" w:rsidP="0050095D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1311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Preparing frozen products for baking.</w:t>
            </w:r>
          </w:p>
          <w:p w14:paraId="08392787" w14:textId="77777777" w:rsidR="0050095D" w:rsidRPr="0050095D" w:rsidRDefault="0050095D" w:rsidP="0050095D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1311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Making pastry and bread doughs.</w:t>
            </w:r>
          </w:p>
          <w:p w14:paraId="13AE23C9" w14:textId="77777777" w:rsidR="0050095D" w:rsidRPr="0050095D" w:rsidRDefault="0050095D" w:rsidP="0050095D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1311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Baking required daily levels of bread, rolls and other bread products. </w:t>
            </w:r>
          </w:p>
          <w:p w14:paraId="1A9FA346" w14:textId="77777777" w:rsidR="0050095D" w:rsidRPr="0050095D" w:rsidRDefault="0050095D" w:rsidP="0050095D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1311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Baking, icing and decorating cakes for customer orders as well as for display.</w:t>
            </w:r>
          </w:p>
          <w:p w14:paraId="79477251" w14:textId="77777777" w:rsidR="0050095D" w:rsidRPr="0050095D" w:rsidRDefault="0050095D" w:rsidP="0050095D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1311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Producing other bakery specific products as required (e.g. scones, muffins, pies, pizzas, cookies etc.)  </w:t>
            </w:r>
          </w:p>
          <w:p w14:paraId="44F98EFA" w14:textId="77777777" w:rsidR="0050095D" w:rsidRPr="0050095D" w:rsidRDefault="0050095D" w:rsidP="0050095D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1311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Merchandising the product in the department and ensuring effective stock rotation through the monitoring of best before dates. </w:t>
            </w:r>
          </w:p>
          <w:p w14:paraId="34EEE8E8" w14:textId="77777777" w:rsidR="0050095D" w:rsidRPr="0050095D" w:rsidRDefault="0050095D" w:rsidP="0050095D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1311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Receiving inwards goods.</w:t>
            </w:r>
          </w:p>
          <w:p w14:paraId="4C69EF30" w14:textId="77777777" w:rsidR="0050095D" w:rsidRPr="0050095D" w:rsidRDefault="0050095D" w:rsidP="0050095D">
            <w:pPr>
              <w:widowControl w:val="0"/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1311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Other tasks across the store as required. </w:t>
            </w:r>
          </w:p>
          <w:p w14:paraId="375E341D" w14:textId="7A9B97CA" w:rsidR="0050095D" w:rsidRPr="0050095D" w:rsidRDefault="0050095D" w:rsidP="0050095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Enhance the image of the department by implementation of agreed standards of display and presentation of stock.</w:t>
            </w:r>
          </w:p>
          <w:p w14:paraId="34021BC5" w14:textId="77777777" w:rsidR="0050095D" w:rsidRPr="0050095D" w:rsidRDefault="0050095D" w:rsidP="0050095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Effectively resolve all customers related enquiries and complaints unless management approval is required.</w:t>
            </w:r>
          </w:p>
          <w:p w14:paraId="4FF0293C" w14:textId="77777777" w:rsidR="0050095D" w:rsidRPr="0050095D" w:rsidRDefault="0050095D" w:rsidP="0050095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Maintain a daily production schedule. </w:t>
            </w:r>
          </w:p>
          <w:p w14:paraId="4B6AC660" w14:textId="77777777" w:rsidR="0050095D" w:rsidRPr="0050095D" w:rsidRDefault="0050095D" w:rsidP="0050095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Minimise wastage in baking. </w:t>
            </w:r>
          </w:p>
          <w:p w14:paraId="13D8BAB1" w14:textId="5A493A13" w:rsidR="00E62B57" w:rsidRPr="002B4BB6" w:rsidRDefault="0050095D" w:rsidP="0050095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50095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Assist on the case and serve customers as required.</w:t>
            </w:r>
          </w:p>
        </w:tc>
      </w:tr>
      <w:tr w:rsidR="0038668D" w14:paraId="525E3DA5" w14:textId="77777777" w:rsidTr="0038668D">
        <w:tc>
          <w:tcPr>
            <w:tcW w:w="1838" w:type="dxa"/>
          </w:tcPr>
          <w:p w14:paraId="65360433" w14:textId="046FC5A0" w:rsidR="0038668D" w:rsidRPr="0038668D" w:rsidRDefault="0038668D" w:rsidP="00E62B57">
            <w:pPr>
              <w:pStyle w:val="TableParagraph"/>
              <w:kinsoku w:val="0"/>
              <w:overflowPunct w:val="0"/>
              <w:spacing w:before="120" w:after="120"/>
              <w:ind w:left="3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229" w:type="dxa"/>
          </w:tcPr>
          <w:p w14:paraId="5BD45E1F" w14:textId="77777777" w:rsidR="0050095D" w:rsidRPr="00114931" w:rsidRDefault="0050095D" w:rsidP="00114931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40"/>
              <w:ind w:left="740" w:hanging="567"/>
              <w:rPr>
                <w:rFonts w:ascii="Avenir Black" w:hAnsi="Avenir Black" w:cs="Avenir Black"/>
                <w:color w:val="1D1D1B"/>
                <w:sz w:val="18"/>
                <w:szCs w:val="18"/>
              </w:rPr>
            </w:pPr>
            <w:r w:rsidRPr="00114931">
              <w:rPr>
                <w:rFonts w:ascii="Avenir Black" w:hAnsi="Avenir Black" w:cs="Avenir Black"/>
                <w:color w:val="1D1D1B"/>
                <w:sz w:val="18"/>
                <w:szCs w:val="18"/>
              </w:rPr>
              <w:t xml:space="preserve">Follow Health and Safety Policy, Food Safety </w:t>
            </w:r>
            <w:proofErr w:type="gramStart"/>
            <w:r w:rsidRPr="00114931">
              <w:rPr>
                <w:rFonts w:ascii="Avenir Black" w:hAnsi="Avenir Black" w:cs="Avenir Black"/>
                <w:color w:val="1D1D1B"/>
                <w:sz w:val="18"/>
                <w:szCs w:val="18"/>
              </w:rPr>
              <w:t>Policy</w:t>
            </w:r>
            <w:proofErr w:type="gramEnd"/>
            <w:r w:rsidRPr="00114931">
              <w:rPr>
                <w:rFonts w:ascii="Avenir Black" w:hAnsi="Avenir Black" w:cs="Avenir Black"/>
                <w:color w:val="1D1D1B"/>
                <w:sz w:val="18"/>
                <w:szCs w:val="18"/>
              </w:rPr>
              <w:t xml:space="preserve"> and compliance procedures in the store. </w:t>
            </w:r>
          </w:p>
          <w:p w14:paraId="7D2BBC06" w14:textId="77777777" w:rsidR="0050095D" w:rsidRPr="00114931" w:rsidRDefault="0050095D" w:rsidP="00114931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114931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Ensure Food Safety standards are maintained through completion of appropriate daily, </w:t>
            </w:r>
            <w:proofErr w:type="gramStart"/>
            <w:r w:rsidRPr="00114931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weekly</w:t>
            </w:r>
            <w:proofErr w:type="gramEnd"/>
            <w:r w:rsidRPr="00114931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 and monthly cleaning of tins, trays and ovens.</w:t>
            </w:r>
          </w:p>
          <w:p w14:paraId="11D9408C" w14:textId="77777777" w:rsidR="0050095D" w:rsidRPr="00114931" w:rsidRDefault="0050095D" w:rsidP="00114931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114931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Undertake temperature checks on the case and ingredients (e.g. egg pulp) on a regular basis. </w:t>
            </w:r>
          </w:p>
          <w:p w14:paraId="644BFE0E" w14:textId="568DF2D4" w:rsidR="0038668D" w:rsidRPr="0038668D" w:rsidRDefault="0050095D" w:rsidP="00114931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114931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Complete the traceability forms as required.</w:t>
            </w:r>
          </w:p>
        </w:tc>
      </w:tr>
    </w:tbl>
    <w:p w14:paraId="70B92FC5" w14:textId="77777777" w:rsidR="00114931" w:rsidRDefault="00114931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38668D" w14:paraId="13F60A39" w14:textId="77777777" w:rsidTr="0038668D">
        <w:tc>
          <w:tcPr>
            <w:tcW w:w="1838" w:type="dxa"/>
          </w:tcPr>
          <w:p w14:paraId="13978A01" w14:textId="3AA94710" w:rsidR="0038668D" w:rsidRPr="0038668D" w:rsidRDefault="0038668D" w:rsidP="00E62B57">
            <w:pPr>
              <w:pStyle w:val="TableParagraph"/>
              <w:kinsoku w:val="0"/>
              <w:overflowPunct w:val="0"/>
              <w:spacing w:before="120" w:after="120"/>
              <w:ind w:left="3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lastRenderedPageBreak/>
              <w:t>CULTURAL</w:t>
            </w:r>
          </w:p>
        </w:tc>
        <w:tc>
          <w:tcPr>
            <w:tcW w:w="7229" w:type="dxa"/>
          </w:tcPr>
          <w:p w14:paraId="7D87DBBD" w14:textId="77777777" w:rsidR="0038668D" w:rsidRPr="0038668D" w:rsidRDefault="0038668D" w:rsidP="001A0EC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</w:rPr>
              <w:t>Contribute effectively as a team member</w:t>
            </w:r>
          </w:p>
          <w:p w14:paraId="379616D0" w14:textId="6005D32D" w:rsidR="0038668D" w:rsidRPr="0038668D" w:rsidRDefault="0038668D" w:rsidP="001A0EC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</w:rPr>
              <w:t>Live the store values</w:t>
            </w:r>
          </w:p>
        </w:tc>
      </w:tr>
    </w:tbl>
    <w:p w14:paraId="27D235FB" w14:textId="77777777" w:rsidR="00114931" w:rsidRPr="00114931" w:rsidRDefault="00114931" w:rsidP="00114931">
      <w:pPr>
        <w:spacing w:after="0"/>
        <w:rPr>
          <w:sz w:val="12"/>
          <w:szCs w:val="1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38668D" w:rsidRPr="0038668D" w14:paraId="07B88FDE" w14:textId="77777777" w:rsidTr="002E689E">
        <w:tc>
          <w:tcPr>
            <w:tcW w:w="9067" w:type="dxa"/>
            <w:gridSpan w:val="2"/>
            <w:shd w:val="clear" w:color="auto" w:fill="00B050"/>
          </w:tcPr>
          <w:p w14:paraId="42B07D02" w14:textId="0BE9EA67" w:rsidR="0038668D" w:rsidRPr="0038668D" w:rsidRDefault="00114931" w:rsidP="0038668D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P</w:t>
            </w:r>
            <w:r w:rsidR="0038668D" w:rsidRPr="0038668D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ERSON SPECIFICATION</w:t>
            </w:r>
          </w:p>
        </w:tc>
      </w:tr>
      <w:tr w:rsidR="0038668D" w14:paraId="2C87D0BE" w14:textId="77777777" w:rsidTr="0038668D">
        <w:tc>
          <w:tcPr>
            <w:tcW w:w="1838" w:type="dxa"/>
          </w:tcPr>
          <w:p w14:paraId="4E73FED4" w14:textId="7AF31137" w:rsidR="0038668D" w:rsidRPr="0038668D" w:rsidRDefault="0038668D" w:rsidP="0038668D">
            <w:pPr>
              <w:pStyle w:val="TableParagraph"/>
              <w:kinsoku w:val="0"/>
              <w:overflowPunct w:val="0"/>
              <w:spacing w:before="120" w:after="120"/>
              <w:ind w:left="3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229" w:type="dxa"/>
          </w:tcPr>
          <w:p w14:paraId="48493E58" w14:textId="77777777" w:rsidR="0038668D" w:rsidRPr="0038668D" w:rsidRDefault="0038668D" w:rsidP="0038668D">
            <w:pPr>
              <w:pStyle w:val="TableParagraph"/>
              <w:kinsoku w:val="0"/>
              <w:overflowPunct w:val="0"/>
              <w:spacing w:before="120" w:after="120"/>
              <w:ind w:left="17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3CE99F78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Is self -aware, approachable and mindful of their impact on </w:t>
            </w:r>
            <w:proofErr w:type="gramStart"/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others</w:t>
            </w:r>
            <w:proofErr w:type="gramEnd"/>
          </w:p>
          <w:p w14:paraId="69978ED7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Demonstrates an interest in, and understanding of people, behaving in a culturally sensitive manner</w:t>
            </w:r>
          </w:p>
          <w:p w14:paraId="764FBC8C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Is outgoing and supportive; recognising and acknowledging the contribution of </w:t>
            </w:r>
            <w:proofErr w:type="gramStart"/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others</w:t>
            </w:r>
            <w:proofErr w:type="gramEnd"/>
          </w:p>
          <w:p w14:paraId="6C013D05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Actively contributes to a team spirit of openness and inclusiveness where colleagues feel able to offer ideas</w:t>
            </w:r>
          </w:p>
          <w:p w14:paraId="068ED3E5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Listens and communicates openly and proactively</w:t>
            </w:r>
          </w:p>
          <w:p w14:paraId="55DD796B" w14:textId="22BB43F9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740" w:hanging="567"/>
              <w:rPr>
                <w:rFonts w:ascii="Avenir" w:hAnsi="Avenir"/>
                <w:color w:val="1D1D1B"/>
                <w:sz w:val="18"/>
                <w:szCs w:val="18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Adapts their style to build and maintain relationships with multiple stakeholders (</w:t>
            </w:r>
            <w:r w:rsidR="005075FC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other team members</w:t>
            </w: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, suppliers, peers etc.)</w:t>
            </w:r>
          </w:p>
        </w:tc>
      </w:tr>
      <w:tr w:rsidR="0038668D" w14:paraId="75A37F4B" w14:textId="77777777" w:rsidTr="0038668D">
        <w:tc>
          <w:tcPr>
            <w:tcW w:w="1838" w:type="dxa"/>
          </w:tcPr>
          <w:p w14:paraId="715FDED0" w14:textId="3D57A7D4" w:rsidR="0038668D" w:rsidRPr="0038668D" w:rsidRDefault="0038668D" w:rsidP="0038668D">
            <w:pPr>
              <w:pStyle w:val="TableParagraph"/>
              <w:kinsoku w:val="0"/>
              <w:overflowPunct w:val="0"/>
              <w:spacing w:before="120" w:after="120"/>
              <w:ind w:left="3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229" w:type="dxa"/>
          </w:tcPr>
          <w:p w14:paraId="48888289" w14:textId="77777777" w:rsidR="0038668D" w:rsidRPr="0038668D" w:rsidRDefault="0038668D" w:rsidP="0038668D">
            <w:pPr>
              <w:pStyle w:val="TableParagraph"/>
              <w:kinsoku w:val="0"/>
              <w:overflowPunct w:val="0"/>
              <w:spacing w:before="120" w:after="120"/>
              <w:ind w:left="17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 EXPECTATIONS</w:t>
            </w:r>
          </w:p>
          <w:p w14:paraId="380490EF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Brings everything back to the customer; identifying and focusing upon their needs &amp; </w:t>
            </w:r>
            <w:proofErr w:type="gramStart"/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expectations</w:t>
            </w:r>
            <w:proofErr w:type="gramEnd"/>
          </w:p>
          <w:p w14:paraId="2238E3D0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Actively sets, monitors and maintains consistently high standards of customer </w:t>
            </w:r>
            <w:proofErr w:type="gramStart"/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service</w:t>
            </w:r>
            <w:proofErr w:type="gramEnd"/>
          </w:p>
          <w:p w14:paraId="7B8864DF" w14:textId="619C4C74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Continuously makes improvements for customers; seeking input from </w:t>
            </w:r>
            <w:r w:rsidR="005075FC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other team members</w:t>
            </w: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 and customers to do so</w:t>
            </w:r>
          </w:p>
          <w:p w14:paraId="3A92B5B3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Creates an environment that customers want to shop</w:t>
            </w:r>
          </w:p>
          <w:p w14:paraId="29516314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Is responsive to feedback from all sources</w:t>
            </w:r>
          </w:p>
          <w:p w14:paraId="05F3D0F2" w14:textId="3252C1F2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Adopts a “service” mentality at all times regardless of their position or experience, genuinely enthusiastic about the difference service makes to the customer and success of the business</w:t>
            </w:r>
          </w:p>
        </w:tc>
      </w:tr>
      <w:tr w:rsidR="0038668D" w14:paraId="05810B46" w14:textId="77777777" w:rsidTr="0038668D">
        <w:tc>
          <w:tcPr>
            <w:tcW w:w="1838" w:type="dxa"/>
          </w:tcPr>
          <w:p w14:paraId="1C5766F8" w14:textId="7080840C" w:rsidR="0038668D" w:rsidRPr="0038668D" w:rsidRDefault="0038668D" w:rsidP="0038668D">
            <w:pPr>
              <w:pStyle w:val="TableParagraph"/>
              <w:kinsoku w:val="0"/>
              <w:overflowPunct w:val="0"/>
              <w:spacing w:before="120" w:after="120"/>
              <w:ind w:left="3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CO-OPERATIVE CULTURE</w:t>
            </w:r>
          </w:p>
        </w:tc>
        <w:tc>
          <w:tcPr>
            <w:tcW w:w="7229" w:type="dxa"/>
          </w:tcPr>
          <w:p w14:paraId="50A9DDDC" w14:textId="77777777" w:rsidR="0038668D" w:rsidRPr="0038668D" w:rsidRDefault="0038668D" w:rsidP="0038668D">
            <w:pPr>
              <w:pStyle w:val="TableParagraph"/>
              <w:kinsoku w:val="0"/>
              <w:overflowPunct w:val="0"/>
              <w:spacing w:before="120" w:after="120"/>
              <w:ind w:left="17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 VALUES</w:t>
            </w:r>
          </w:p>
          <w:p w14:paraId="1FB1246E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proofErr w:type="gramStart"/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Personally</w:t>
            </w:r>
            <w:proofErr w:type="gramEnd"/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 upholds ethics and Foodstuffs Values and accepting nothing less from their team</w:t>
            </w:r>
          </w:p>
          <w:p w14:paraId="69CF4BD4" w14:textId="76064B21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Consistently demonstrates honesty and integrity (in words, </w:t>
            </w:r>
            <w:proofErr w:type="gramStart"/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decisions</w:t>
            </w:r>
            <w:proofErr w:type="gramEnd"/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 xml:space="preserve"> and actions) in all of their dealings with customers, </w:t>
            </w:r>
            <w:r w:rsidR="005075FC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other team members</w:t>
            </w: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, suppliers, colleagues)</w:t>
            </w:r>
          </w:p>
          <w:p w14:paraId="509CE2E0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Follows due process on all issues of compliance</w:t>
            </w:r>
          </w:p>
          <w:p w14:paraId="2DB88391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Demonstrates a strong work ethic through their commitment to the store’s success, ownership of problems and self-discipline</w:t>
            </w:r>
          </w:p>
          <w:p w14:paraId="1A9C2380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Leads by example in terms of Foodstuffs values, drive to succeed and positive outlook</w:t>
            </w:r>
          </w:p>
          <w:p w14:paraId="4764EA65" w14:textId="730AA676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Challenges appropriately while respecting the position of others</w:t>
            </w:r>
          </w:p>
        </w:tc>
      </w:tr>
    </w:tbl>
    <w:p w14:paraId="1903E98C" w14:textId="1ACB7C0F" w:rsidR="0038668D" w:rsidRPr="00114931" w:rsidRDefault="0038668D" w:rsidP="00041764">
      <w:pPr>
        <w:spacing w:after="0"/>
        <w:rPr>
          <w:sz w:val="12"/>
          <w:szCs w:val="1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38668D" w:rsidRPr="0038668D" w14:paraId="4E03A53E" w14:textId="77777777" w:rsidTr="0038668D">
        <w:tc>
          <w:tcPr>
            <w:tcW w:w="9067" w:type="dxa"/>
            <w:gridSpan w:val="2"/>
            <w:shd w:val="clear" w:color="auto" w:fill="00B050"/>
          </w:tcPr>
          <w:p w14:paraId="22BD2A11" w14:textId="77777777" w:rsidR="0038668D" w:rsidRPr="0038668D" w:rsidRDefault="0038668D" w:rsidP="0038668D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PERSON SPECIFICATION</w:t>
            </w:r>
          </w:p>
        </w:tc>
      </w:tr>
      <w:tr w:rsidR="0038668D" w14:paraId="621410E8" w14:textId="77777777" w:rsidTr="0038668D">
        <w:tc>
          <w:tcPr>
            <w:tcW w:w="1838" w:type="dxa"/>
          </w:tcPr>
          <w:p w14:paraId="7CE717E8" w14:textId="5F3FBB05" w:rsidR="0038668D" w:rsidRPr="0038668D" w:rsidRDefault="0038668D" w:rsidP="002E689E">
            <w:pPr>
              <w:pStyle w:val="TableParagraph"/>
              <w:kinsoku w:val="0"/>
              <w:overflowPunct w:val="0"/>
              <w:spacing w:before="120" w:after="120"/>
              <w:ind w:left="3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229" w:type="dxa"/>
          </w:tcPr>
          <w:p w14:paraId="47DE836B" w14:textId="63980FA6" w:rsidR="00114931" w:rsidRDefault="00114931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Bakery experience</w:t>
            </w:r>
          </w:p>
          <w:p w14:paraId="7411987E" w14:textId="0956B2E8" w:rsidR="0038668D" w:rsidRPr="00114931" w:rsidRDefault="0038668D" w:rsidP="00114931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Physically fit and able to fulfil the requirements of the role</w:t>
            </w:r>
          </w:p>
        </w:tc>
      </w:tr>
      <w:tr w:rsidR="0038668D" w14:paraId="026F99D2" w14:textId="77777777" w:rsidTr="0038668D">
        <w:tc>
          <w:tcPr>
            <w:tcW w:w="1838" w:type="dxa"/>
          </w:tcPr>
          <w:p w14:paraId="36D98D4B" w14:textId="3A30951D" w:rsidR="0038668D" w:rsidRPr="0038668D" w:rsidRDefault="0038668D" w:rsidP="002E689E">
            <w:pPr>
              <w:pStyle w:val="TableParagraph"/>
              <w:kinsoku w:val="0"/>
              <w:overflowPunct w:val="0"/>
              <w:spacing w:before="120" w:after="120"/>
              <w:ind w:left="33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 w:rsidRPr="0038668D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229" w:type="dxa"/>
          </w:tcPr>
          <w:p w14:paraId="3F82E6D8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2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Good basic maths skills</w:t>
            </w:r>
          </w:p>
          <w:p w14:paraId="2DDA5182" w14:textId="0804078B" w:rsidR="00114931" w:rsidRDefault="00114931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Good command of written and spoken English</w:t>
            </w:r>
          </w:p>
          <w:p w14:paraId="1BDEC509" w14:textId="22082759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Unit standards 497, 167 &amp; 168</w:t>
            </w:r>
          </w:p>
          <w:p w14:paraId="4C39B892" w14:textId="77777777" w:rsidR="0038668D" w:rsidRP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Customer service experience</w:t>
            </w:r>
          </w:p>
          <w:p w14:paraId="5D6A8BC2" w14:textId="2135949F" w:rsidR="0038668D" w:rsidRDefault="0038668D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Food retail/ fresh food experience</w:t>
            </w:r>
          </w:p>
          <w:p w14:paraId="1F935AC0" w14:textId="266594BF" w:rsidR="00114931" w:rsidRPr="0038668D" w:rsidRDefault="00114931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4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Bakery qualification</w:t>
            </w:r>
          </w:p>
          <w:p w14:paraId="72BAC6F5" w14:textId="23E4F271" w:rsidR="0038668D" w:rsidRPr="0038668D" w:rsidRDefault="00114931" w:rsidP="0038668D">
            <w:pPr>
              <w:widowControl w:val="0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40" w:after="120"/>
              <w:ind w:left="740" w:hanging="567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Customer service experience</w:t>
            </w:r>
          </w:p>
        </w:tc>
      </w:tr>
    </w:tbl>
    <w:p w14:paraId="0B631914" w14:textId="1E9A4133" w:rsidR="0038668D" w:rsidRPr="00114931" w:rsidRDefault="0038668D" w:rsidP="00041764">
      <w:pPr>
        <w:spacing w:after="0"/>
        <w:rPr>
          <w:sz w:val="12"/>
          <w:szCs w:val="1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8668D" w:rsidRPr="0038668D" w14:paraId="090FCE43" w14:textId="77777777" w:rsidTr="0038668D">
        <w:tc>
          <w:tcPr>
            <w:tcW w:w="9067" w:type="dxa"/>
            <w:shd w:val="clear" w:color="auto" w:fill="00B050"/>
          </w:tcPr>
          <w:p w14:paraId="793BE010" w14:textId="74AE19A4" w:rsidR="0038668D" w:rsidRPr="0038668D" w:rsidRDefault="0038668D" w:rsidP="002E689E">
            <w:pPr>
              <w:pStyle w:val="TableParagraph"/>
              <w:kinsoku w:val="0"/>
              <w:overflowPunct w:val="0"/>
              <w:spacing w:before="60" w:after="60"/>
              <w:ind w:left="70"/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D1D1B"/>
                <w:sz w:val="18"/>
                <w:szCs w:val="18"/>
              </w:rPr>
              <w:t>SIGNATURE</w:t>
            </w:r>
          </w:p>
        </w:tc>
      </w:tr>
      <w:tr w:rsidR="0038668D" w14:paraId="5DC96EC1" w14:textId="77777777" w:rsidTr="0038668D">
        <w:tc>
          <w:tcPr>
            <w:tcW w:w="9067" w:type="dxa"/>
          </w:tcPr>
          <w:p w14:paraId="73884B10" w14:textId="77777777" w:rsidR="0038668D" w:rsidRPr="0038668D" w:rsidRDefault="0038668D" w:rsidP="0038668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120"/>
              <w:ind w:left="33"/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</w:pPr>
            <w:r w:rsidRPr="0038668D">
              <w:rPr>
                <w:rFonts w:ascii="Avenir" w:eastAsia="Times New Roman" w:hAnsi="Avenir" w:cs="Avenir"/>
                <w:color w:val="1D1D1B"/>
                <w:sz w:val="18"/>
                <w:szCs w:val="18"/>
                <w:lang w:eastAsia="en-NZ"/>
              </w:rPr>
              <w:t>I have read and understood this Job Description:</w:t>
            </w:r>
          </w:p>
          <w:p w14:paraId="4EB48FA9" w14:textId="77777777" w:rsidR="0038668D" w:rsidRPr="00F34582" w:rsidRDefault="0038668D" w:rsidP="0038668D">
            <w:pPr>
              <w:pStyle w:val="BodyText"/>
              <w:kinsoku w:val="0"/>
              <w:overflowPunct w:val="0"/>
              <w:spacing w:before="0"/>
              <w:ind w:left="284" w:firstLine="0"/>
              <w:rPr>
                <w:sz w:val="20"/>
                <w:szCs w:val="20"/>
              </w:rPr>
            </w:pPr>
          </w:p>
          <w:p w14:paraId="7FF82121" w14:textId="07C544BC" w:rsidR="0038668D" w:rsidRPr="00F34582" w:rsidRDefault="0038668D" w:rsidP="0041794D">
            <w:pPr>
              <w:pStyle w:val="BodyText"/>
              <w:tabs>
                <w:tab w:val="left" w:pos="5159"/>
              </w:tabs>
              <w:kinsoku w:val="0"/>
              <w:overflowPunct w:val="0"/>
              <w:spacing w:before="0"/>
              <w:ind w:left="284" w:firstLine="0"/>
              <w:rPr>
                <w:sz w:val="20"/>
                <w:szCs w:val="20"/>
              </w:rPr>
            </w:pPr>
            <w:r w:rsidRPr="00F34582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BEA6D8D" wp14:editId="0B79683B">
                      <wp:extent cx="2295525" cy="12700"/>
                      <wp:effectExtent l="9525" t="9525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12700"/>
                                <a:chOff x="0" y="0"/>
                                <a:chExt cx="3615" cy="20"/>
                              </a:xfrm>
                            </wpg:grpSpPr>
                            <wps:wsp>
                              <wps:cNvPr id="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3603" cy="20"/>
                                </a:xfrm>
                                <a:custGeom>
                                  <a:avLst/>
                                  <a:gdLst>
                                    <a:gd name="T0" fmla="*/ 0 w 3603"/>
                                    <a:gd name="T1" fmla="*/ 0 h 20"/>
                                    <a:gd name="T2" fmla="*/ 3602 w 360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603" h="20">
                                      <a:moveTo>
                                        <a:pt x="0" y="0"/>
                                      </a:moveTo>
                                      <a:lnTo>
                                        <a:pt x="36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1C1C1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3E8C1F" id="Group 5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">
                      <v:shape id="Freeform 6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" path="m,l3602,e" filled="f" strokecolor="#1c1c1a" strokeweight=".2mm">
                        <v:path arrowok="t" o:connecttype="custom" o:connectlocs="0,0;3602,0" o:connectangles="0,0"/>
                      </v:shape>
                      <w10:anchorlock/>
                    </v:group>
                  </w:pict>
                </mc:Fallback>
              </mc:AlternateContent>
            </w:r>
            <w:r w:rsidR="0041794D">
              <w:rPr>
                <w:sz w:val="20"/>
                <w:szCs w:val="20"/>
              </w:rPr>
              <w:tab/>
            </w:r>
            <w:r w:rsidR="0041794D" w:rsidRPr="00F34582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5BA9D1B" wp14:editId="7329F384">
                      <wp:extent cx="2295525" cy="12700"/>
                      <wp:effectExtent l="9525" t="9525" r="0" b="0"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5525" cy="12700"/>
                                <a:chOff x="0" y="0"/>
                                <a:chExt cx="3615" cy="20"/>
                              </a:xfrm>
                            </wpg:grpSpPr>
                            <wps:wsp>
                              <wps:cNvPr id="2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3603" cy="20"/>
                                </a:xfrm>
                                <a:custGeom>
                                  <a:avLst/>
                                  <a:gdLst>
                                    <a:gd name="T0" fmla="*/ 0 w 3603"/>
                                    <a:gd name="T1" fmla="*/ 0 h 20"/>
                                    <a:gd name="T2" fmla="*/ 3602 w 360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603" h="20">
                                      <a:moveTo>
                                        <a:pt x="0" y="0"/>
                                      </a:moveTo>
                                      <a:lnTo>
                                        <a:pt x="36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200">
                                  <a:solidFill>
                                    <a:srgbClr val="1C1C1A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6CB330" id="Group 5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">
                      <v:shape id="Freeform 6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      <v:path arrowok="t" o:connecttype="custom" o:connectlocs="0,0;360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63831ED2" w14:textId="051E9621" w:rsidR="0038668D" w:rsidRPr="00F34582" w:rsidRDefault="0038668D" w:rsidP="0038668D">
            <w:pPr>
              <w:pStyle w:val="BodyText"/>
              <w:tabs>
                <w:tab w:val="left" w:pos="5308"/>
              </w:tabs>
              <w:kinsoku w:val="0"/>
              <w:overflowPunct w:val="0"/>
              <w:spacing w:before="0" w:line="20" w:lineRule="exact"/>
              <w:ind w:left="284" w:firstLine="0"/>
              <w:rPr>
                <w:sz w:val="20"/>
                <w:szCs w:val="20"/>
              </w:rPr>
            </w:pPr>
            <w:r w:rsidRPr="00F34582">
              <w:rPr>
                <w:sz w:val="20"/>
                <w:szCs w:val="20"/>
              </w:rPr>
              <w:tab/>
            </w:r>
          </w:p>
          <w:p w14:paraId="148C19E0" w14:textId="2831EF74" w:rsidR="0038668D" w:rsidRPr="0038668D" w:rsidRDefault="0038668D" w:rsidP="0041794D">
            <w:pPr>
              <w:pStyle w:val="BodyText"/>
              <w:tabs>
                <w:tab w:val="left" w:pos="5136"/>
              </w:tabs>
              <w:kinsoku w:val="0"/>
              <w:overflowPunct w:val="0"/>
              <w:spacing w:before="20"/>
              <w:ind w:left="284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4582">
              <w:rPr>
                <w:rFonts w:ascii="Arial" w:hAnsi="Arial" w:cs="Arial"/>
                <w:color w:val="1D1D1B"/>
                <w:sz w:val="20"/>
                <w:szCs w:val="20"/>
              </w:rPr>
              <w:t>Signature</w:t>
            </w:r>
            <w:r w:rsidR="0041794D">
              <w:rPr>
                <w:rFonts w:ascii="Arial" w:hAnsi="Arial" w:cs="Arial"/>
                <w:color w:val="1D1D1B"/>
                <w:sz w:val="20"/>
                <w:szCs w:val="20"/>
              </w:rPr>
              <w:tab/>
            </w:r>
            <w:r w:rsidRPr="00F34582">
              <w:rPr>
                <w:rFonts w:ascii="Arial" w:hAnsi="Arial" w:cs="Arial"/>
                <w:color w:val="1D1D1B"/>
                <w:sz w:val="20"/>
                <w:szCs w:val="20"/>
              </w:rPr>
              <w:t>Date</w:t>
            </w:r>
          </w:p>
        </w:tc>
      </w:tr>
    </w:tbl>
    <w:p w14:paraId="1EC403EB" w14:textId="77777777" w:rsidR="0038668D" w:rsidRDefault="0038668D" w:rsidP="00041764">
      <w:pPr>
        <w:spacing w:after="0"/>
      </w:pPr>
    </w:p>
    <w:sectPr w:rsidR="0038668D" w:rsidSect="00114931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2" w15:restartNumberingAfterBreak="0">
    <w:nsid w:val="04101699"/>
    <w:multiLevelType w:val="hybridMultilevel"/>
    <w:tmpl w:val="34E0E704"/>
    <w:lvl w:ilvl="0" w:tplc="14090001">
      <w:start w:val="1"/>
      <w:numFmt w:val="bullet"/>
      <w:lvlText w:val=""/>
      <w:lvlJc w:val="left"/>
      <w:pPr>
        <w:ind w:left="39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" w15:restartNumberingAfterBreak="0">
    <w:nsid w:val="176657A3"/>
    <w:multiLevelType w:val="hybridMultilevel"/>
    <w:tmpl w:val="C074A4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75A8A"/>
    <w:multiLevelType w:val="hybridMultilevel"/>
    <w:tmpl w:val="433A79F4"/>
    <w:lvl w:ilvl="0" w:tplc="14090001">
      <w:start w:val="1"/>
      <w:numFmt w:val="bullet"/>
      <w:lvlText w:val=""/>
      <w:lvlJc w:val="left"/>
      <w:pPr>
        <w:ind w:left="16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8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60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</w:abstractNum>
  <w:abstractNum w:abstractNumId="5" w15:restartNumberingAfterBreak="0">
    <w:nsid w:val="44D559B8"/>
    <w:multiLevelType w:val="multilevel"/>
    <w:tmpl w:val="0000088C"/>
    <w:lvl w:ilvl="0">
      <w:numFmt w:val="bullet"/>
      <w:lvlText w:val="•"/>
      <w:lvlJc w:val="left"/>
      <w:pPr>
        <w:ind w:left="866" w:hanging="360"/>
      </w:pPr>
      <w:rPr>
        <w:rFonts w:ascii="Avenir" w:hAnsi="Avenir"/>
        <w:b w:val="0"/>
        <w:color w:val="1D1D1B"/>
        <w:w w:val="100"/>
        <w:sz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6" w15:restartNumberingAfterBreak="0">
    <w:nsid w:val="62314E3E"/>
    <w:multiLevelType w:val="multilevel"/>
    <w:tmpl w:val="B740A8F2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num w:numId="1" w16cid:durableId="1497113917">
    <w:abstractNumId w:val="4"/>
  </w:num>
  <w:num w:numId="2" w16cid:durableId="1686788931">
    <w:abstractNumId w:val="5"/>
  </w:num>
  <w:num w:numId="3" w16cid:durableId="411704009">
    <w:abstractNumId w:val="0"/>
  </w:num>
  <w:num w:numId="4" w16cid:durableId="538278344">
    <w:abstractNumId w:val="6"/>
  </w:num>
  <w:num w:numId="5" w16cid:durableId="1777554914">
    <w:abstractNumId w:val="2"/>
  </w:num>
  <w:num w:numId="6" w16cid:durableId="1878589669">
    <w:abstractNumId w:val="1"/>
  </w:num>
  <w:num w:numId="7" w16cid:durableId="1860926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764"/>
    <w:rsid w:val="00041764"/>
    <w:rsid w:val="00114931"/>
    <w:rsid w:val="001A0ECD"/>
    <w:rsid w:val="002B4BB6"/>
    <w:rsid w:val="0038668D"/>
    <w:rsid w:val="00396A96"/>
    <w:rsid w:val="0040553F"/>
    <w:rsid w:val="0041794D"/>
    <w:rsid w:val="0050095D"/>
    <w:rsid w:val="005075FC"/>
    <w:rsid w:val="00523C84"/>
    <w:rsid w:val="007909EA"/>
    <w:rsid w:val="00991D0D"/>
    <w:rsid w:val="009A1392"/>
    <w:rsid w:val="00B039D2"/>
    <w:rsid w:val="00CC7C2F"/>
    <w:rsid w:val="00D9652F"/>
    <w:rsid w:val="00E62B57"/>
    <w:rsid w:val="00F0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26F26"/>
  <w15:chartTrackingRefBased/>
  <w15:docId w15:val="{0A3AD318-7D57-404C-AE47-A0496915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41764"/>
    <w:pPr>
      <w:widowControl w:val="0"/>
      <w:autoSpaceDE w:val="0"/>
      <w:autoSpaceDN w:val="0"/>
      <w:adjustRightInd w:val="0"/>
      <w:spacing w:after="0" w:line="240" w:lineRule="auto"/>
      <w:ind w:left="650"/>
      <w:outlineLvl w:val="0"/>
    </w:pPr>
    <w:rPr>
      <w:rFonts w:ascii="Avenir Black" w:eastAsiaTheme="minorEastAsia" w:hAnsi="Avenir Black" w:cs="Avenir Black"/>
      <w:b/>
      <w:bCs/>
      <w:sz w:val="18"/>
      <w:szCs w:val="1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176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041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41764"/>
    <w:pPr>
      <w:widowControl w:val="0"/>
      <w:autoSpaceDE w:val="0"/>
      <w:autoSpaceDN w:val="0"/>
      <w:adjustRightInd w:val="0"/>
      <w:spacing w:before="67" w:after="0" w:line="240" w:lineRule="auto"/>
      <w:ind w:left="1010" w:hanging="360"/>
    </w:pPr>
    <w:rPr>
      <w:rFonts w:ascii="Avenir" w:eastAsiaTheme="minorEastAsia" w:hAnsi="Avenir" w:cs="Avenir"/>
      <w:sz w:val="18"/>
      <w:szCs w:val="18"/>
      <w:lang w:eastAsia="en-NZ"/>
    </w:rPr>
  </w:style>
  <w:style w:type="character" w:customStyle="1" w:styleId="BodyTextChar">
    <w:name w:val="Body Text Char"/>
    <w:basedOn w:val="DefaultParagraphFont"/>
    <w:link w:val="BodyText"/>
    <w:uiPriority w:val="1"/>
    <w:rsid w:val="00041764"/>
    <w:rPr>
      <w:rFonts w:ascii="Avenir" w:eastAsiaTheme="minorEastAsia" w:hAnsi="Avenir" w:cs="Avenir"/>
      <w:sz w:val="18"/>
      <w:szCs w:val="18"/>
      <w:lang w:eastAsia="en-NZ"/>
    </w:rPr>
  </w:style>
  <w:style w:type="paragraph" w:styleId="ListParagraph">
    <w:name w:val="List Paragraph"/>
    <w:basedOn w:val="Normal"/>
    <w:uiPriority w:val="1"/>
    <w:qFormat/>
    <w:rsid w:val="00041764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Theme="minorEastAsia" w:hAnsi="Times" w:cs="Times"/>
      <w:sz w:val="24"/>
      <w:szCs w:val="24"/>
      <w:lang w:eastAsia="en-NZ"/>
    </w:rPr>
  </w:style>
  <w:style w:type="character" w:customStyle="1" w:styleId="Heading1Char">
    <w:name w:val="Heading 1 Char"/>
    <w:basedOn w:val="DefaultParagraphFont"/>
    <w:link w:val="Heading1"/>
    <w:uiPriority w:val="1"/>
    <w:rsid w:val="00041764"/>
    <w:rPr>
      <w:rFonts w:ascii="Avenir Black" w:eastAsiaTheme="minorEastAsia" w:hAnsi="Avenir Black" w:cs="Avenir Black"/>
      <w:b/>
      <w:bCs/>
      <w:sz w:val="18"/>
      <w:szCs w:val="18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28048ec56941ad93ad23c95e60ad2e xmlns="bfeb9ad0-724e-4e9b-9c06-14cff62cea9e">
      <Terms xmlns="http://schemas.microsoft.com/office/infopath/2007/PartnerControls"/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Four Square</TermName>
          <TermId xmlns="http://schemas.microsoft.com/office/infopath/2007/PartnerControls">4f8bb037-ad7c-4184-922f-ff6142a947ad</TermId>
        </TermInfo>
      </Terms>
    </gf3aed61b16c4431b36d49feee6c4c0c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667</Value>
      <Value>385</Value>
    </TaxCatchAll>
    <_dlc_DocId xmlns="bfeb9ad0-724e-4e9b-9c06-14cff62cea9e">6NQ5TAWEY7MR-606594436-235</_dlc_DocId>
    <_dlc_DocIdUrl xmlns="bfeb9ad0-724e-4e9b-9c06-14cff62cea9e">
      <Url>https://foodstuffs.sharepoint.com/SupportCentre/PeopleCapability/_layouts/15/DocIdRedir.aspx?ID=6NQ5TAWEY7MR-606594436-235</Url>
      <Description>6NQ5TAWEY7MR-606594436-235</Description>
    </_dlc_DocIdUrl>
  </documentManagement>
</p:properties>
</file>

<file path=customXml/itemProps1.xml><?xml version="1.0" encoding="utf-8"?>
<ds:datastoreItem xmlns:ds="http://schemas.openxmlformats.org/officeDocument/2006/customXml" ds:itemID="{C4E94E73-647C-4949-947D-0C4D7816C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5E84A-F311-40A5-983C-4597AB59C98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78F462-848C-4B39-80DA-C1CA3FCB03B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2EDF616-3BAF-4D50-8A78-1E29A3523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3B63DA-7564-4DC0-94F8-6B1CC103DD9D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bfeb9ad0-724e-4e9b-9c06-14cff62cea9e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Arron Buchanan</dc:creator>
  <cp:keywords/>
  <dc:description/>
  <cp:lastModifiedBy>Jayde Cunliffe</cp:lastModifiedBy>
  <cp:revision>2</cp:revision>
  <dcterms:created xsi:type="dcterms:W3CDTF">2024-07-17T23:53:00Z</dcterms:created>
  <dcterms:modified xsi:type="dcterms:W3CDTF">2024-07-17T23:53:00Z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0x010100ED74D9EFED23C8439F0E67E4F1CA989C0090CFA23F3752AC4480E3A2DF05A45A52</vt:lpwstr>
  </property>
  <property fmtid="{D5CDD505-2E9C-101B-9397-08002B2CF9AE}" pid="3" name="e73917dfa4b743438ac716f49dd34f43">
    <vt:lpwstr/>
  </property>
  <property fmtid="{D5CDD505-2E9C-101B-9397-08002B2CF9AE}" pid="4" name="hd0cbce2ddbc4c8e9787303d4aed79e4">
    <vt:lpwstr/>
  </property>
  <property fmtid="{D5CDD505-2E9C-101B-9397-08002B2CF9AE}" pid="5" name="BannerSubCategory">
    <vt:lpwstr/>
  </property>
  <property fmtid="{D5CDD505-2E9C-101B-9397-08002B2CF9AE}" pid="6" name="BusinessUnit">
    <vt:lpwstr/>
  </property>
  <property fmtid="{D5CDD505-2E9C-101B-9397-08002B2CF9AE}" pid="7" name="j37e554aa3084d5094114eb87fcdb2ba">
    <vt:lpwstr>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Audience:">
    <vt:lpwstr>667;#Four Square|4f8bb037-ad7c-4184-922f-ff6142a947ad</vt:lpwstr>
  </property>
  <property fmtid="{D5CDD505-2E9C-101B-9397-08002B2CF9AE}" pid="10" name="Businesss Function">
    <vt:lpwstr>385;#Job advertising|7d499ca5-2af3-415c-aebd-1a04bae5b9c7</vt:lpwstr>
  </property>
  <property fmtid="{D5CDD505-2E9C-101B-9397-08002B2CF9AE}" pid="11" name="Store_x0020_Department">
    <vt:lpwstr/>
  </property>
  <property fmtid="{D5CDD505-2E9C-101B-9397-08002B2CF9AE}" pid="12" name="Store Department">
    <vt:lpwstr/>
  </property>
  <property fmtid="{D5CDD505-2E9C-101B-9397-08002B2CF9AE}" pid="13" name="_dlc_DocIdItemGuid">
    <vt:lpwstr>68fe7689-60c5-4f9c-9f83-4bc8686cea14</vt:lpwstr>
  </property>
  <property fmtid="{D5CDD505-2E9C-101B-9397-08002B2CF9AE}" pid="14" name="MSIP_Label_84d94aed-033e-4309-83f8-08fcae977aaf_Enabled">
    <vt:lpwstr>true</vt:lpwstr>
  </property>
  <property fmtid="{D5CDD505-2E9C-101B-9397-08002B2CF9AE}" pid="15" name="MSIP_Label_84d94aed-033e-4309-83f8-08fcae977aaf_SetDate">
    <vt:lpwstr>2024-07-17T23:53:52Z</vt:lpwstr>
  </property>
  <property fmtid="{D5CDD505-2E9C-101B-9397-08002B2CF9AE}" pid="16" name="MSIP_Label_84d94aed-033e-4309-83f8-08fcae977aaf_Method">
    <vt:lpwstr>Privileged</vt:lpwstr>
  </property>
  <property fmtid="{D5CDD505-2E9C-101B-9397-08002B2CF9AE}" pid="17" name="MSIP_Label_84d94aed-033e-4309-83f8-08fcae977aaf_Name">
    <vt:lpwstr>Public Label</vt:lpwstr>
  </property>
  <property fmtid="{D5CDD505-2E9C-101B-9397-08002B2CF9AE}" pid="18" name="MSIP_Label_84d94aed-033e-4309-83f8-08fcae977aaf_SiteId">
    <vt:lpwstr>d75f6ca2-45e2-417d-b777-07433f0571e8</vt:lpwstr>
  </property>
  <property fmtid="{D5CDD505-2E9C-101B-9397-08002B2CF9AE}" pid="19" name="MSIP_Label_84d94aed-033e-4309-83f8-08fcae977aaf_ActionId">
    <vt:lpwstr>0cf8b655-0b56-43cb-92ba-4318a235eab2</vt:lpwstr>
  </property>
  <property fmtid="{D5CDD505-2E9C-101B-9397-08002B2CF9AE}" pid="20" name="MSIP_Label_84d94aed-033e-4309-83f8-08fcae977aaf_ContentBits">
    <vt:lpwstr>0</vt:lpwstr>
  </property>
</Properties>
</file>