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47247" w:rsidRDefault="00047247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p w14:paraId="662D5366" w14:textId="1869D409" w:rsidR="006C1D85" w:rsidRDefault="006101C9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  <w:r w:rsidRPr="00BA44B5">
        <w:rPr>
          <w:rFonts w:ascii="Arial" w:eastAsia="Aptos" w:hAnsi="Arial" w:cs="Arial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EF80AC1" wp14:editId="7CC16267">
            <wp:simplePos x="0" y="0"/>
            <wp:positionH relativeFrom="margin">
              <wp:posOffset>0</wp:posOffset>
            </wp:positionH>
            <wp:positionV relativeFrom="paragraph">
              <wp:posOffset>174625</wp:posOffset>
            </wp:positionV>
            <wp:extent cx="2416810" cy="722630"/>
            <wp:effectExtent l="0" t="0" r="2540" b="1270"/>
            <wp:wrapTight wrapText="bothSides">
              <wp:wrapPolygon edited="0">
                <wp:start x="0" y="0"/>
                <wp:lineTo x="0" y="21069"/>
                <wp:lineTo x="21452" y="21069"/>
                <wp:lineTo x="21452" y="0"/>
                <wp:lineTo x="0" y="0"/>
              </wp:wrapPolygon>
            </wp:wrapTight>
            <wp:docPr id="456164930" name="Picture 7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10" cy="72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730FB" w14:textId="77777777" w:rsidR="002B09E8" w:rsidRDefault="002B09E8" w:rsidP="002B09E8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40"/>
          <w:szCs w:val="40"/>
        </w:rPr>
      </w:pPr>
    </w:p>
    <w:p w14:paraId="1410A2AF" w14:textId="64F349E8" w:rsidR="002B09E8" w:rsidRPr="00453F82" w:rsidRDefault="002B09E8" w:rsidP="002B09E8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40"/>
          <w:szCs w:val="40"/>
        </w:rPr>
      </w:pPr>
      <w:r w:rsidRPr="00453F82">
        <w:rPr>
          <w:rFonts w:ascii="Avenir Black" w:hAnsi="Avenir Black" w:cs="Avenir Black"/>
          <w:b/>
          <w:bCs/>
          <w:sz w:val="40"/>
          <w:szCs w:val="40"/>
        </w:rPr>
        <w:t>JOB DESCRIPTION</w:t>
      </w:r>
    </w:p>
    <w:p w14:paraId="43C89745" w14:textId="77777777" w:rsidR="006C1D85" w:rsidRDefault="006C1D85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687571" w14:paraId="58983766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5AD49E9" w14:textId="77777777" w:rsidR="00687571" w:rsidRDefault="00687571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6735144" w14:textId="77777777" w:rsidR="00687571" w:rsidRPr="0045532E" w:rsidRDefault="00732325" w:rsidP="00A933E3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/>
                <w:b/>
                <w:sz w:val="18"/>
                <w:szCs w:val="18"/>
              </w:rPr>
            </w:pPr>
            <w:r>
              <w:rPr>
                <w:rFonts w:ascii="Avenir Black" w:hAnsi="Avenir Black"/>
                <w:b/>
                <w:sz w:val="18"/>
                <w:szCs w:val="18"/>
              </w:rPr>
              <w:t>Fresh Foods</w:t>
            </w:r>
            <w:r w:rsidR="00687571" w:rsidRPr="0045532E">
              <w:rPr>
                <w:rFonts w:ascii="Avenir Black" w:hAnsi="Avenir Black"/>
                <w:b/>
                <w:sz w:val="18"/>
                <w:szCs w:val="18"/>
              </w:rPr>
              <w:t xml:space="preserve"> Manager</w:t>
            </w:r>
          </w:p>
        </w:tc>
      </w:tr>
      <w:tr w:rsidR="00687571" w14:paraId="4C774FE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CBAB690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A37501D" w14:textId="6AD825A9" w:rsidR="00687571" w:rsidRPr="00FC3978" w:rsidRDefault="00FC3978" w:rsidP="00A933E3">
            <w:pPr>
              <w:rPr>
                <w:rFonts w:ascii="Avenir" w:hAnsi="Avenir" w:cs="Arial"/>
                <w:sz w:val="18"/>
                <w:szCs w:val="18"/>
              </w:rPr>
            </w:pPr>
            <w:r w:rsidRPr="00FC3978">
              <w:rPr>
                <w:rFonts w:ascii="Avenir" w:hAnsi="Avenir" w:cs="Arial"/>
                <w:sz w:val="18"/>
                <w:szCs w:val="18"/>
              </w:rPr>
              <w:t>New World Cambridge</w:t>
            </w:r>
          </w:p>
        </w:tc>
      </w:tr>
      <w:tr w:rsidR="00687571" w14:paraId="7B02AFC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EE3BCB2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DAB6C7B" w14:textId="17D23784" w:rsidR="00687571" w:rsidRPr="00FC3978" w:rsidRDefault="002B09E8" w:rsidP="00A933E3">
            <w:pPr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February 2026</w:t>
            </w:r>
          </w:p>
        </w:tc>
      </w:tr>
      <w:tr w:rsidR="00687571" w14:paraId="2202D7A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A3C74EF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90D4292" w14:textId="77777777" w:rsidR="00687571" w:rsidRPr="00FC3978" w:rsidRDefault="00687571" w:rsidP="00A933E3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/>
                <w:sz w:val="18"/>
                <w:szCs w:val="18"/>
              </w:rPr>
            </w:pPr>
            <w:r w:rsidRPr="00FC3978">
              <w:rPr>
                <w:rFonts w:ascii="Avenir" w:hAnsi="Avenir"/>
                <w:sz w:val="18"/>
                <w:szCs w:val="18"/>
              </w:rPr>
              <w:t>Store Manager</w:t>
            </w:r>
          </w:p>
        </w:tc>
      </w:tr>
      <w:tr w:rsidR="00687571" w14:paraId="41849069" w14:textId="77777777" w:rsidTr="00732325">
        <w:trPr>
          <w:trHeight w:hRule="exact" w:val="1099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E1B2833" w14:textId="77777777" w:rsidR="00687571" w:rsidRDefault="00687571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5D12714" w14:textId="78A2428C" w:rsidR="00732325" w:rsidRPr="00FC3978" w:rsidRDefault="003E60AE" w:rsidP="00732325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To lead, manage and optimize the daily operations of all fresh food department</w:t>
            </w:r>
            <w:r w:rsidR="00694F4F">
              <w:rPr>
                <w:rFonts w:ascii="Avenir" w:hAnsi="Avenir"/>
                <w:sz w:val="18"/>
                <w:szCs w:val="18"/>
                <w:lang w:val="en-GB"/>
              </w:rPr>
              <w:t>s (including, Deli, Seafood, Bakery, Butchery and Product)</w:t>
            </w:r>
            <w:r w:rsidR="006F093D">
              <w:rPr>
                <w:rFonts w:ascii="Avenir" w:hAnsi="Avenir"/>
                <w:sz w:val="18"/>
                <w:szCs w:val="18"/>
                <w:lang w:val="en-GB"/>
              </w:rPr>
              <w:t xml:space="preserve"> driving high food quality, freshness and safety</w:t>
            </w:r>
            <w:r w:rsidR="00503B16">
              <w:rPr>
                <w:rFonts w:ascii="Avenir" w:hAnsi="Avenir"/>
                <w:sz w:val="18"/>
                <w:szCs w:val="18"/>
                <w:lang w:val="en-GB"/>
              </w:rPr>
              <w:t xml:space="preserve"> processes while controlling inventory and mini</w:t>
            </w:r>
            <w:r w:rsidR="00A03001">
              <w:rPr>
                <w:rFonts w:ascii="Avenir" w:hAnsi="Avenir"/>
                <w:sz w:val="18"/>
                <w:szCs w:val="18"/>
                <w:lang w:val="en-GB"/>
              </w:rPr>
              <w:t>mi</w:t>
            </w:r>
            <w:r w:rsidR="00503B16">
              <w:rPr>
                <w:rFonts w:ascii="Avenir" w:hAnsi="Avenir"/>
                <w:sz w:val="18"/>
                <w:szCs w:val="18"/>
                <w:lang w:val="en-GB"/>
              </w:rPr>
              <w:t xml:space="preserve">sing </w:t>
            </w:r>
            <w:r w:rsidR="00A03001">
              <w:rPr>
                <w:rFonts w:ascii="Avenir" w:hAnsi="Avenir"/>
                <w:sz w:val="18"/>
                <w:szCs w:val="18"/>
                <w:lang w:val="en-GB"/>
              </w:rPr>
              <w:t xml:space="preserve">wastage. </w:t>
            </w:r>
          </w:p>
          <w:p w14:paraId="02EB378F" w14:textId="77777777" w:rsidR="00687571" w:rsidRPr="00FC3978" w:rsidRDefault="00687571" w:rsidP="00732325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602678" w:rsidRPr="00FC3978" w14:paraId="70731091" w14:textId="77777777" w:rsidTr="00FC3978">
        <w:trPr>
          <w:trHeight w:hRule="exact" w:val="648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8D62E7A" w14:textId="77777777" w:rsidR="00602678" w:rsidRDefault="00602678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A05A809" w14:textId="1F0F11AC" w:rsidR="00602678" w:rsidRPr="00FC3978" w:rsidRDefault="00FC3978" w:rsidP="003833EC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" w:hAnsi="Avenir"/>
                <w:sz w:val="18"/>
                <w:szCs w:val="18"/>
              </w:rPr>
            </w:pPr>
            <w:r w:rsidRPr="00FC3978">
              <w:rPr>
                <w:rFonts w:ascii="Avenir" w:hAnsi="Avenir"/>
                <w:sz w:val="18"/>
                <w:szCs w:val="18"/>
              </w:rPr>
              <w:t>To provide our customers with a shopping experience which is satisfying and meets their needs and which encourages them to return on a regular basis</w:t>
            </w:r>
          </w:p>
        </w:tc>
      </w:tr>
      <w:tr w:rsidR="00602678" w14:paraId="67AA222C" w14:textId="77777777" w:rsidTr="000C7F40">
        <w:trPr>
          <w:trHeight w:hRule="exact" w:val="132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339D3A92" w14:textId="77777777" w:rsidR="00602678" w:rsidRDefault="00602678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68F8B3D9" w14:textId="77777777" w:rsidR="000C7F40" w:rsidRPr="004657FD" w:rsidRDefault="000C7F40" w:rsidP="000C7F40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I</w:t>
            </w:r>
            <w:r w:rsidRPr="004657FD">
              <w:rPr>
                <w:rFonts w:ascii="Avenir Next LT Pro" w:hAnsi="Avenir Next LT Pro"/>
              </w:rPr>
              <w:t>n it together</w:t>
            </w:r>
          </w:p>
          <w:p w14:paraId="281874E2" w14:textId="77777777" w:rsidR="000C7F40" w:rsidRPr="004657FD" w:rsidRDefault="000C7F40" w:rsidP="000C7F40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A</w:t>
            </w:r>
            <w:r w:rsidRPr="004657FD">
              <w:rPr>
                <w:rFonts w:ascii="Avenir Next LT Pro" w:hAnsi="Avenir Next LT Pro"/>
              </w:rPr>
              <w:t>bove the line</w:t>
            </w:r>
          </w:p>
          <w:p w14:paraId="4D48CEE7" w14:textId="77777777" w:rsidR="000C7F40" w:rsidRDefault="000C7F40" w:rsidP="000C7F40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C</w:t>
            </w:r>
            <w:r>
              <w:rPr>
                <w:rFonts w:ascii="Avenir Next LT Pro" w:hAnsi="Avenir Next LT Pro"/>
              </w:rPr>
              <w:t>ourageous</w:t>
            </w:r>
          </w:p>
          <w:p w14:paraId="5A39BBE3" w14:textId="7D3654B9" w:rsidR="00602678" w:rsidRPr="00FC3978" w:rsidRDefault="000C7F40" w:rsidP="000C7F40">
            <w:pPr>
              <w:rPr>
                <w:rFonts w:ascii="Avenir" w:hAnsi="Avenir"/>
                <w:sz w:val="18"/>
                <w:szCs w:val="18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</w:rPr>
              <w:t>hink Customer</w:t>
            </w:r>
          </w:p>
        </w:tc>
      </w:tr>
    </w:tbl>
    <w:p w14:paraId="41C8F396" w14:textId="77777777" w:rsidR="00047247" w:rsidRDefault="00047247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72A3D3EC" w14:textId="77777777" w:rsidR="00B43904" w:rsidRDefault="00B43904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0D0B940D" w14:textId="77777777" w:rsidR="00B43904" w:rsidRDefault="00B43904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7DB91A00" w14:textId="1134AD74" w:rsidR="00047247" w:rsidRPr="00CE7405" w:rsidRDefault="00FC3978" w:rsidP="00CE7405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8398A3E" wp14:editId="199C033B">
                <wp:extent cx="6148705" cy="236855"/>
                <wp:effectExtent l="635" t="3810" r="3810" b="6985"/>
                <wp:docPr id="3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6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610CF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98A3E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C1BhmuFwUAAPMaAAAOAAAAAAAAAAAAAAAAAC4C&#10;AABkcnMvZTJvRG9jLnhtbFBLAQItABQABgAIAAAAIQCdjX9U3QAAAAQBAAAPAAAAAAAAAAAAAAAA&#10;AHEHAABkcnMvZG93bnJldi54bWxQSwUGAAAAAAQABADzAAAAewgAAAAA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Pd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1j&#10;45f4A+TyBQAA//8DAFBLAQItABQABgAIAAAAIQDb4fbL7gAAAIUBAAATAAAAAAAAAAAAAAAAAAAA&#10;AABbQ29udGVudF9UeXBlc10ueG1sUEsBAi0AFAAGAAgAAAAhAFr0LFu/AAAAFQEAAAsAAAAAAAAA&#10;AAAAAAAAHwEAAF9yZWxzLy5yZWxzUEsBAi0AFAAGAAgAAAAhAAJsk92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98610CF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7B00A" w14:textId="77777777" w:rsidR="00602678" w:rsidRDefault="00602678" w:rsidP="00602678"/>
    <w:p w14:paraId="76CC9CAC" w14:textId="08D1DC2D" w:rsidR="00812BAD" w:rsidRDefault="00FC3978" w:rsidP="00602678">
      <w:r>
        <w:rPr>
          <w:noProof/>
        </w:rPr>
        <w:drawing>
          <wp:anchor distT="0" distB="0" distL="114300" distR="114300" simplePos="0" relativeHeight="251658240" behindDoc="0" locked="0" layoutInCell="1" allowOverlap="0" wp14:anchorId="0E942F68" wp14:editId="6BB3325B">
            <wp:simplePos x="0" y="0"/>
            <wp:positionH relativeFrom="column">
              <wp:align>center</wp:align>
            </wp:positionH>
            <wp:positionV relativeFrom="paragraph">
              <wp:posOffset>28575</wp:posOffset>
            </wp:positionV>
            <wp:extent cx="2033270" cy="1888490"/>
            <wp:effectExtent l="0" t="0" r="0" b="35560"/>
            <wp:wrapSquare wrapText="bothSides"/>
            <wp:docPr id="99" name="Organization Chart 9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61E4C" w14:textId="77777777" w:rsidR="00812BAD" w:rsidRDefault="00812BAD" w:rsidP="00602678"/>
    <w:p w14:paraId="44EAFD9C" w14:textId="77777777" w:rsidR="00602678" w:rsidRDefault="00602678" w:rsidP="00602678"/>
    <w:p w14:paraId="4B94D5A5" w14:textId="77777777" w:rsidR="00CE7405" w:rsidRDefault="00CE7405" w:rsidP="00602678"/>
    <w:p w14:paraId="3DEEC669" w14:textId="77777777" w:rsidR="00CE7405" w:rsidRDefault="00CE7405" w:rsidP="00602678"/>
    <w:p w14:paraId="3656B9AB" w14:textId="77777777" w:rsidR="00732325" w:rsidRDefault="00732325" w:rsidP="00602678"/>
    <w:p w14:paraId="45FB0818" w14:textId="77777777" w:rsidR="00732325" w:rsidRDefault="00732325" w:rsidP="00602678"/>
    <w:p w14:paraId="049F31CB" w14:textId="77777777" w:rsidR="00732325" w:rsidRDefault="00732325" w:rsidP="00602678"/>
    <w:p w14:paraId="53128261" w14:textId="77777777" w:rsidR="00732325" w:rsidRDefault="00732325" w:rsidP="00602678"/>
    <w:p w14:paraId="62486C05" w14:textId="77777777" w:rsidR="00CE7405" w:rsidRDefault="00CE7405" w:rsidP="00602678"/>
    <w:p w14:paraId="4101652C" w14:textId="77777777" w:rsidR="00CE7405" w:rsidRDefault="00CE7405" w:rsidP="00602678"/>
    <w:p w14:paraId="4B99056E" w14:textId="77777777" w:rsidR="00047247" w:rsidRDefault="00047247">
      <w:pPr>
        <w:pStyle w:val="BodyText"/>
        <w:kinsoku w:val="0"/>
        <w:overflowPunct w:val="0"/>
        <w:spacing w:before="11"/>
        <w:ind w:left="0" w:firstLine="0"/>
        <w:rPr>
          <w:rFonts w:ascii="Avenir Black" w:hAnsi="Avenir Black" w:cs="Avenir Black"/>
          <w:b/>
          <w:bCs/>
          <w:sz w:val="27"/>
          <w:szCs w:val="27"/>
        </w:rPr>
      </w:pPr>
    </w:p>
    <w:p w14:paraId="650203DC" w14:textId="372BF3D7" w:rsidR="00047247" w:rsidRDefault="00FC3978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1B72D90" wp14:editId="5B506B29">
                <wp:extent cx="6148705" cy="236855"/>
                <wp:effectExtent l="635" t="6350" r="3810" b="4445"/>
                <wp:docPr id="2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460B0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72D90" id="Group 65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">
                <v:shape id="Freeform 66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67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xa0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uD5+iT9Arv8BAAD//wMAUEsBAi0AFAAGAAgAAAAhANvh9svuAAAAhQEAABMAAAAAAAAAAAAAAAAA&#10;AAAAAFtDb250ZW50X1R5cGVzXS54bWxQSwECLQAUAAYACAAAACEAWvQsW78AAAAVAQAACwAAAAAA&#10;AAAAAAAAAAAfAQAAX3JlbHMvLnJlbHNQSwECLQAUAAYACAAAACEANocWtM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8" o:spid="_x0000_s1036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9" o:spid="_x0000_s1037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Q3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8pHD/En+A3P0CAAD//wMAUEsBAi0AFAAGAAgAAAAhANvh9svuAAAAhQEAABMAAAAAAAAAAAAA&#10;AAAAAAAAAFtDb250ZW50X1R5cGVzXS54bWxQSwECLQAUAAYACAAAACEAWvQsW78AAAAVAQAACwAA&#10;AAAAAAAAAAAAAAAfAQAAX3JlbHMvLnJlbHNQSwECLQAUAAYACAAAACEAY4SkN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0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71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1B460B0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99C43A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</w:pPr>
    </w:p>
    <w:p w14:paraId="4DDBEF00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/>
          <w:noEndnote/>
        </w:sectPr>
      </w:pPr>
    </w:p>
    <w:p w14:paraId="338E8C36" w14:textId="77777777" w:rsidR="00047247" w:rsidRDefault="00047247">
      <w:pPr>
        <w:pStyle w:val="Heading3"/>
        <w:kinsoku w:val="0"/>
        <w:overflowPunct w:val="0"/>
        <w:spacing w:before="63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7284358B" w14:textId="77777777" w:rsidR="00687571" w:rsidRDefault="00687571" w:rsidP="00B43904">
      <w:pPr>
        <w:pStyle w:val="ListParagraph"/>
        <w:numPr>
          <w:ilvl w:val="0"/>
          <w:numId w:val="24"/>
        </w:numPr>
        <w:tabs>
          <w:tab w:val="left" w:pos="85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2A9F364E" w14:textId="73F6816A" w:rsidR="00687571" w:rsidRDefault="00E32CB4" w:rsidP="00B43904">
      <w:pPr>
        <w:pStyle w:val="ListParagraph"/>
        <w:numPr>
          <w:ilvl w:val="0"/>
          <w:numId w:val="24"/>
        </w:numPr>
        <w:tabs>
          <w:tab w:val="left" w:pos="85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&amp; Operations Managers</w:t>
      </w:r>
    </w:p>
    <w:p w14:paraId="3075A492" w14:textId="57763613" w:rsidR="00687571" w:rsidRDefault="00E32CB4" w:rsidP="00B43904">
      <w:pPr>
        <w:pStyle w:val="ListParagraph"/>
        <w:numPr>
          <w:ilvl w:val="0"/>
          <w:numId w:val="24"/>
        </w:numPr>
        <w:tabs>
          <w:tab w:val="left" w:pos="85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 xml:space="preserve">Duty Managers and </w:t>
      </w:r>
      <w:r w:rsidR="00DB371D">
        <w:rPr>
          <w:rFonts w:ascii="Avenir" w:hAnsi="Avenir" w:cs="Avenir"/>
          <w:color w:val="1D1D1B"/>
          <w:sz w:val="18"/>
          <w:szCs w:val="18"/>
        </w:rPr>
        <w:t>Grocery</w:t>
      </w:r>
      <w:r w:rsidR="00687571">
        <w:rPr>
          <w:rFonts w:ascii="Avenir" w:hAnsi="Avenir" w:cs="Avenir"/>
          <w:color w:val="1D1D1B"/>
          <w:sz w:val="18"/>
          <w:szCs w:val="18"/>
        </w:rPr>
        <w:t xml:space="preserve"> Team Members</w:t>
      </w:r>
    </w:p>
    <w:p w14:paraId="4A74AF3A" w14:textId="445C887C" w:rsidR="00687571" w:rsidRDefault="00687571" w:rsidP="00B43904">
      <w:pPr>
        <w:pStyle w:val="ListParagraph"/>
        <w:numPr>
          <w:ilvl w:val="0"/>
          <w:numId w:val="24"/>
        </w:numPr>
        <w:tabs>
          <w:tab w:val="left" w:pos="851"/>
        </w:tabs>
        <w:kinsoku w:val="0"/>
        <w:overflowPunct w:val="0"/>
        <w:spacing w:line="200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1"/>
          <w:sz w:val="18"/>
          <w:szCs w:val="18"/>
        </w:rPr>
        <w:t>HR</w:t>
      </w:r>
      <w:r w:rsidR="00E32CB4">
        <w:rPr>
          <w:rFonts w:ascii="Avenir" w:hAnsi="Avenir" w:cs="Avenir"/>
          <w:color w:val="1D1D1B"/>
          <w:spacing w:val="-1"/>
          <w:sz w:val="18"/>
          <w:szCs w:val="18"/>
        </w:rPr>
        <w:t xml:space="preserve"> and Office Managers</w:t>
      </w:r>
    </w:p>
    <w:p w14:paraId="41C03AA7" w14:textId="142E5889" w:rsidR="00687571" w:rsidRPr="005F2131" w:rsidRDefault="0075699D" w:rsidP="00B43904">
      <w:pPr>
        <w:pStyle w:val="ListParagraph"/>
        <w:numPr>
          <w:ilvl w:val="0"/>
          <w:numId w:val="24"/>
        </w:numPr>
        <w:tabs>
          <w:tab w:val="left" w:pos="85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Fresh Department Team Members</w:t>
      </w:r>
    </w:p>
    <w:p w14:paraId="68CDE8D8" w14:textId="72D39355" w:rsidR="00047247" w:rsidRPr="00C21712" w:rsidRDefault="005F2131" w:rsidP="00562B00">
      <w:pPr>
        <w:pStyle w:val="ListParagraph"/>
        <w:numPr>
          <w:ilvl w:val="0"/>
          <w:numId w:val="24"/>
        </w:numPr>
        <w:tabs>
          <w:tab w:val="left" w:pos="851"/>
        </w:tabs>
        <w:kinsoku w:val="0"/>
        <w:overflowPunct w:val="0"/>
        <w:rPr>
          <w:rFonts w:ascii="Avenir Black" w:hAnsi="Avenir Black"/>
          <w:b/>
          <w:bCs/>
          <w:color w:val="000000"/>
          <w:sz w:val="18"/>
          <w:szCs w:val="18"/>
        </w:rPr>
      </w:pPr>
      <w:r w:rsidRPr="001C32B4">
        <w:rPr>
          <w:rFonts w:ascii="Avenir" w:hAnsi="Avenir" w:cs="Avenir"/>
          <w:color w:val="1D1D1B"/>
          <w:sz w:val="18"/>
          <w:szCs w:val="18"/>
        </w:rPr>
        <w:t>Compliance Manager</w:t>
      </w:r>
      <w:r w:rsidR="00047247" w:rsidRPr="001C32B4">
        <w:br w:type="column"/>
      </w:r>
      <w:r w:rsidR="00047247" w:rsidRPr="00C21712">
        <w:rPr>
          <w:rFonts w:ascii="Avenir Black" w:hAnsi="Avenir Black"/>
          <w:b/>
          <w:bCs/>
          <w:color w:val="1D1D1B"/>
          <w:sz w:val="18"/>
          <w:szCs w:val="18"/>
        </w:rPr>
        <w:t>EXTERNAL</w:t>
      </w:r>
    </w:p>
    <w:p w14:paraId="672C8F4B" w14:textId="77777777" w:rsidR="00687571" w:rsidRDefault="00687571" w:rsidP="00B43904">
      <w:pPr>
        <w:pStyle w:val="ListParagraph"/>
        <w:numPr>
          <w:ilvl w:val="0"/>
          <w:numId w:val="25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Suppliers / Reps</w:t>
      </w:r>
    </w:p>
    <w:p w14:paraId="4F908294" w14:textId="77777777" w:rsidR="00687571" w:rsidRDefault="00687571" w:rsidP="00B43904">
      <w:pPr>
        <w:pStyle w:val="ListParagraph"/>
        <w:numPr>
          <w:ilvl w:val="0"/>
          <w:numId w:val="25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Merchandisers /</w:t>
      </w:r>
      <w:r>
        <w:rPr>
          <w:rFonts w:ascii="Avenir" w:hAnsi="Avenir" w:cs="Avenir"/>
          <w:color w:val="1D1D1B"/>
          <w:spacing w:val="-3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Demonstrators</w:t>
      </w:r>
    </w:p>
    <w:p w14:paraId="1EDFB64C" w14:textId="77777777" w:rsidR="00687571" w:rsidRDefault="00687571" w:rsidP="00B43904">
      <w:pPr>
        <w:pStyle w:val="ListParagraph"/>
        <w:numPr>
          <w:ilvl w:val="0"/>
          <w:numId w:val="25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Specialists</w:t>
      </w:r>
    </w:p>
    <w:p w14:paraId="00C51394" w14:textId="77777777" w:rsidR="00687571" w:rsidRDefault="00687571" w:rsidP="00B43904">
      <w:pPr>
        <w:pStyle w:val="ListParagraph"/>
        <w:numPr>
          <w:ilvl w:val="0"/>
          <w:numId w:val="25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 HR Business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Partners</w:t>
      </w:r>
    </w:p>
    <w:p w14:paraId="1552609E" w14:textId="77777777" w:rsidR="00687571" w:rsidRDefault="00687571" w:rsidP="00B43904">
      <w:pPr>
        <w:pStyle w:val="ListParagraph"/>
        <w:numPr>
          <w:ilvl w:val="0"/>
          <w:numId w:val="25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Foodstuffs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558E99F9" w14:textId="77777777" w:rsidR="00687571" w:rsidRPr="00DB371D" w:rsidRDefault="00687571" w:rsidP="00B43904">
      <w:pPr>
        <w:pStyle w:val="ListParagraph"/>
        <w:numPr>
          <w:ilvl w:val="0"/>
          <w:numId w:val="25"/>
        </w:numPr>
        <w:tabs>
          <w:tab w:val="left" w:pos="89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5FA9DF8B" w14:textId="32BE7BE4" w:rsidR="00047247" w:rsidRDefault="00047247">
      <w:pPr>
        <w:pStyle w:val="Heading3"/>
        <w:kinsoku w:val="0"/>
        <w:overflowPunct w:val="0"/>
        <w:ind w:left="202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 w:rsidR="00F86F35">
        <w:rPr>
          <w:color w:val="1D1D1B"/>
        </w:rPr>
        <w:t>WORKING GROUPS</w:t>
      </w:r>
    </w:p>
    <w:p w14:paraId="67E53844" w14:textId="77777777" w:rsidR="00047247" w:rsidRDefault="00047247" w:rsidP="00B43904">
      <w:pPr>
        <w:pStyle w:val="ListParagraph"/>
        <w:numPr>
          <w:ilvl w:val="0"/>
          <w:numId w:val="26"/>
        </w:numPr>
        <w:tabs>
          <w:tab w:val="left" w:pos="563"/>
        </w:tabs>
        <w:kinsoku w:val="0"/>
        <w:overflowPunct w:val="0"/>
        <w:rPr>
          <w:rFonts w:ascii="Avenir" w:hAnsi="Avenir" w:cs="Avenir"/>
          <w:color w:val="000000"/>
          <w:spacing w:val="-5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Management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</w:p>
    <w:p w14:paraId="7C080A8F" w14:textId="77777777" w:rsidR="00047247" w:rsidRPr="00F86F35" w:rsidRDefault="00047247" w:rsidP="00B43904">
      <w:pPr>
        <w:pStyle w:val="ListParagraph"/>
        <w:numPr>
          <w:ilvl w:val="0"/>
          <w:numId w:val="26"/>
        </w:numPr>
        <w:tabs>
          <w:tab w:val="left" w:pos="563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Health and Safety Committee</w:t>
      </w:r>
    </w:p>
    <w:p w14:paraId="33363889" w14:textId="2FC6D15C" w:rsidR="00F86F35" w:rsidRDefault="00F86F35" w:rsidP="00B43904">
      <w:pPr>
        <w:pStyle w:val="ListParagraph"/>
        <w:numPr>
          <w:ilvl w:val="0"/>
          <w:numId w:val="26"/>
        </w:numPr>
        <w:tabs>
          <w:tab w:val="left" w:pos="563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 Safe</w:t>
      </w:r>
      <w:r w:rsidR="005F2131">
        <w:rPr>
          <w:rFonts w:ascii="Avenir" w:hAnsi="Avenir" w:cs="Avenir"/>
          <w:color w:val="1D1D1B"/>
          <w:sz w:val="18"/>
          <w:szCs w:val="18"/>
        </w:rPr>
        <w:t>ty Group</w:t>
      </w:r>
    </w:p>
    <w:p w14:paraId="3461D779" w14:textId="77777777" w:rsidR="00047247" w:rsidRDefault="00047247" w:rsidP="0018576D">
      <w:pPr>
        <w:pStyle w:val="ListParagraph"/>
        <w:tabs>
          <w:tab w:val="left" w:pos="563"/>
        </w:tabs>
        <w:kinsoku w:val="0"/>
        <w:overflowPunct w:val="0"/>
        <w:spacing w:before="67"/>
        <w:ind w:left="562"/>
        <w:rPr>
          <w:rFonts w:ascii="Avenir" w:hAnsi="Avenir" w:cs="Avenir"/>
          <w:color w:val="000000"/>
          <w:sz w:val="18"/>
          <w:szCs w:val="18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num="3" w:space="720" w:equalWidth="0">
            <w:col w:w="2861" w:space="299"/>
            <w:col w:w="3449" w:space="40"/>
            <w:col w:w="3261"/>
          </w:cols>
          <w:noEndnote/>
        </w:sectPr>
      </w:pPr>
    </w:p>
    <w:p w14:paraId="3CF2D8B6" w14:textId="77777777" w:rsidR="00047247" w:rsidRDefault="00047247">
      <w:pPr>
        <w:pStyle w:val="BodyText"/>
        <w:kinsoku w:val="0"/>
        <w:overflowPunct w:val="0"/>
        <w:spacing w:before="13"/>
        <w:ind w:left="0" w:firstLine="0"/>
      </w:pPr>
    </w:p>
    <w:p w14:paraId="11E76914" w14:textId="77777777" w:rsidR="00047247" w:rsidRDefault="00047247">
      <w:pPr>
        <w:pStyle w:val="Heading1"/>
        <w:tabs>
          <w:tab w:val="left" w:pos="9726"/>
        </w:tabs>
        <w:kinsoku w:val="0"/>
        <w:overflowPunct w:val="0"/>
        <w:spacing w:before="55"/>
        <w:rPr>
          <w:color w:val="FFFFFF"/>
          <w:spacing w:val="14"/>
        </w:rPr>
      </w:pPr>
      <w:r>
        <w:rPr>
          <w:color w:val="FFFFFF"/>
          <w:spacing w:val="1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>AUTHORITIES (refer Delegated Authorities</w:t>
      </w:r>
      <w:r>
        <w:rPr>
          <w:color w:val="FFFFFF"/>
          <w:spacing w:val="-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 xml:space="preserve">matrix) </w:t>
      </w:r>
      <w:r>
        <w:rPr>
          <w:color w:val="FFFFFF"/>
          <w:shd w:val="clear" w:color="auto" w:fill="E52713"/>
        </w:rPr>
        <w:tab/>
      </w:r>
    </w:p>
    <w:p w14:paraId="0FB78278" w14:textId="77777777" w:rsidR="00047247" w:rsidRDefault="00047247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20"/>
          <w:szCs w:val="20"/>
        </w:rPr>
      </w:pPr>
    </w:p>
    <w:p w14:paraId="05081310" w14:textId="51A28DFC" w:rsidR="00047247" w:rsidRPr="001C32B4" w:rsidRDefault="002D0E1B">
      <w:pPr>
        <w:pStyle w:val="BodyText"/>
        <w:tabs>
          <w:tab w:val="left" w:pos="1449"/>
        </w:tabs>
        <w:kinsoku w:val="0"/>
        <w:overflowPunct w:val="0"/>
        <w:spacing w:before="0"/>
        <w:ind w:left="133" w:firstLine="0"/>
        <w:rPr>
          <w:rFonts w:cs="Arial"/>
          <w:color w:val="000000"/>
        </w:rPr>
      </w:pPr>
      <w:r w:rsidRPr="001C32B4">
        <w:rPr>
          <w:rFonts w:cs="Arial"/>
          <w:b/>
          <w:bCs/>
          <w:color w:val="1D1D1B"/>
        </w:rPr>
        <w:t>Direct Reports</w:t>
      </w:r>
      <w:r w:rsidR="00047247" w:rsidRPr="001C32B4">
        <w:rPr>
          <w:rFonts w:cs="Arial"/>
          <w:b/>
          <w:bCs/>
          <w:color w:val="1D1D1B"/>
        </w:rPr>
        <w:tab/>
      </w:r>
      <w:r w:rsidR="00526F0C" w:rsidRPr="001C32B4">
        <w:rPr>
          <w:rFonts w:cs="Arial"/>
          <w:color w:val="1D1D1B"/>
        </w:rPr>
        <w:t>All fresh food managers</w:t>
      </w:r>
      <w:r w:rsidR="00AE1B8C" w:rsidRPr="001C32B4">
        <w:rPr>
          <w:rFonts w:cs="Arial"/>
          <w:color w:val="1D1D1B"/>
        </w:rPr>
        <w:t>. (Butchery, Bakery, Produce, Seafood and Deli)</w:t>
      </w:r>
    </w:p>
    <w:p w14:paraId="1FC39945" w14:textId="77777777" w:rsidR="00047247" w:rsidRPr="001C32B4" w:rsidRDefault="00047247">
      <w:pPr>
        <w:pStyle w:val="BodyText"/>
        <w:kinsoku w:val="0"/>
        <w:overflowPunct w:val="0"/>
        <w:spacing w:before="3"/>
        <w:ind w:left="0" w:firstLine="0"/>
        <w:rPr>
          <w:rFonts w:cs="Arial"/>
          <w:b/>
          <w:bCs/>
        </w:rPr>
      </w:pPr>
    </w:p>
    <w:p w14:paraId="257794FA" w14:textId="1BF34F63" w:rsidR="00AE1B8C" w:rsidRPr="001C32B4" w:rsidRDefault="00047247" w:rsidP="00AE1B8C">
      <w:pPr>
        <w:pStyle w:val="BodyText"/>
        <w:tabs>
          <w:tab w:val="left" w:pos="142"/>
        </w:tabs>
        <w:kinsoku w:val="0"/>
        <w:overflowPunct w:val="0"/>
        <w:spacing w:before="0" w:line="458" w:lineRule="auto"/>
        <w:ind w:left="133" w:right="-13" w:firstLine="0"/>
        <w:rPr>
          <w:rFonts w:cs="Arial"/>
          <w:color w:val="1D1D1B"/>
        </w:rPr>
      </w:pPr>
      <w:r w:rsidRPr="001C32B4">
        <w:rPr>
          <w:rFonts w:cs="Arial"/>
          <w:b/>
          <w:bCs/>
          <w:color w:val="1D1D1B"/>
        </w:rPr>
        <w:t xml:space="preserve">Financial </w:t>
      </w:r>
      <w:r w:rsidR="001C32B4">
        <w:rPr>
          <w:rFonts w:cs="Arial"/>
          <w:b/>
          <w:bCs/>
          <w:color w:val="1D1D1B"/>
        </w:rPr>
        <w:t xml:space="preserve">    </w:t>
      </w:r>
      <w:r w:rsidR="002D0E1B" w:rsidRPr="001C32B4">
        <w:rPr>
          <w:rFonts w:cs="Arial"/>
          <w:color w:val="1D1D1B"/>
        </w:rPr>
        <w:t xml:space="preserve">    </w:t>
      </w:r>
      <w:r w:rsidR="00AE1B8C" w:rsidRPr="001C32B4">
        <w:rPr>
          <w:rFonts w:cs="Arial"/>
          <w:color w:val="1D1D1B"/>
        </w:rPr>
        <w:t xml:space="preserve">       Fresh Food Department budgets</w:t>
      </w:r>
    </w:p>
    <w:p w14:paraId="35827F9D" w14:textId="4E26E0E2" w:rsidR="00047247" w:rsidRPr="001C32B4" w:rsidRDefault="00047247" w:rsidP="00AE1B8C">
      <w:pPr>
        <w:pStyle w:val="BodyText"/>
        <w:tabs>
          <w:tab w:val="left" w:pos="142"/>
        </w:tabs>
        <w:kinsoku w:val="0"/>
        <w:overflowPunct w:val="0"/>
        <w:spacing w:before="0" w:line="458" w:lineRule="auto"/>
        <w:ind w:left="133" w:right="-13" w:firstLine="0"/>
        <w:rPr>
          <w:rFonts w:cs="Arial"/>
          <w:color w:val="000000"/>
        </w:rPr>
      </w:pPr>
      <w:r w:rsidRPr="001C32B4">
        <w:rPr>
          <w:rFonts w:cs="Arial"/>
          <w:b/>
          <w:bCs/>
          <w:color w:val="1D1D1B"/>
        </w:rPr>
        <w:t xml:space="preserve">Operational </w:t>
      </w:r>
      <w:r w:rsidR="00526F0C" w:rsidRPr="001C32B4">
        <w:rPr>
          <w:rFonts w:cs="Arial"/>
          <w:b/>
          <w:bCs/>
          <w:color w:val="1D1D1B"/>
        </w:rPr>
        <w:t xml:space="preserve">  </w:t>
      </w:r>
      <w:r w:rsidR="00AE1B8C" w:rsidRPr="001C32B4">
        <w:rPr>
          <w:rFonts w:cs="Arial"/>
          <w:b/>
          <w:bCs/>
          <w:color w:val="1D1D1B"/>
        </w:rPr>
        <w:t xml:space="preserve"> </w:t>
      </w:r>
      <w:r w:rsidR="00526F0C" w:rsidRPr="001C32B4">
        <w:rPr>
          <w:rFonts w:cs="Arial"/>
          <w:b/>
          <w:bCs/>
          <w:color w:val="1D1D1B"/>
        </w:rPr>
        <w:t xml:space="preserve">       </w:t>
      </w:r>
      <w:r w:rsidR="00526F0C" w:rsidRPr="001C32B4">
        <w:rPr>
          <w:rFonts w:cs="Arial"/>
          <w:color w:val="1D1D1B"/>
        </w:rPr>
        <w:t>Fresh Food Departments</w:t>
      </w:r>
    </w:p>
    <w:p w14:paraId="0562CB0E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 w:line="458" w:lineRule="auto"/>
        <w:ind w:left="133" w:right="8398" w:firstLine="0"/>
        <w:rPr>
          <w:rFonts w:ascii="Arial" w:hAnsi="Arial" w:cs="Arial"/>
          <w:color w:val="000000"/>
          <w:sz w:val="20"/>
          <w:szCs w:val="20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 w:equalWidth="0">
            <w:col w:w="9910"/>
          </w:cols>
          <w:noEndnote/>
        </w:sectPr>
      </w:pPr>
    </w:p>
    <w:p w14:paraId="085E5461" w14:textId="77777777" w:rsidR="00047247" w:rsidRDefault="00047247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</w:rPr>
      </w:pPr>
      <w:r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  <w:shd w:val="clear" w:color="auto" w:fill="E52713"/>
        </w:rPr>
        <w:lastRenderedPageBreak/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 xml:space="preserve">ACCOUNTABILITIES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ab/>
      </w:r>
    </w:p>
    <w:p w14:paraId="34CE0A41" w14:textId="77777777" w:rsidR="00047247" w:rsidRDefault="00047247">
      <w:pPr>
        <w:pStyle w:val="BodyText"/>
        <w:kinsoku w:val="0"/>
        <w:overflowPunct w:val="0"/>
        <w:spacing w:before="13"/>
        <w:ind w:left="0" w:firstLine="0"/>
        <w:rPr>
          <w:rFonts w:ascii="Avenir Black" w:hAnsi="Avenir Black" w:cs="Avenir Black"/>
          <w:b/>
          <w:bCs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087"/>
      </w:tblGrid>
      <w:tr w:rsidR="00687571" w:rsidRPr="00E47F60" w14:paraId="433FB860" w14:textId="77777777" w:rsidTr="006724A9">
        <w:trPr>
          <w:trHeight w:hRule="exact" w:val="3180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EB5154E" w14:textId="77777777" w:rsidR="00687571" w:rsidRPr="004971ED" w:rsidRDefault="00687571" w:rsidP="00B4390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</w:rPr>
            </w:pPr>
            <w:r w:rsidRPr="004971ED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72168D29" w14:textId="53F4489C" w:rsidR="005E2D78" w:rsidRPr="00877A30" w:rsidRDefault="00AE1B8C" w:rsidP="00A50E2B">
            <w:pPr>
              <w:numPr>
                <w:ilvl w:val="0"/>
                <w:numId w:val="19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578" w:hanging="567"/>
              <w:contextualSpacing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Lead, coach and develop Fresh Food Manager</w:t>
            </w:r>
            <w:r w:rsidR="002317E3">
              <w:rPr>
                <w:rFonts w:ascii="Avenir" w:hAnsi="Avenir" w:cs="Arial"/>
                <w:sz w:val="18"/>
                <w:szCs w:val="18"/>
                <w:lang w:val="en-GB"/>
              </w:rPr>
              <w:t>s and support their teams</w:t>
            </w:r>
          </w:p>
          <w:p w14:paraId="68045B13" w14:textId="7550F510" w:rsidR="00732325" w:rsidRDefault="002317E3" w:rsidP="00A50E2B">
            <w:pPr>
              <w:numPr>
                <w:ilvl w:val="0"/>
                <w:numId w:val="19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8" w:hanging="567"/>
              <w:contextualSpacing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Manage </w:t>
            </w:r>
            <w:r w:rsidR="00F11C6C">
              <w:rPr>
                <w:rFonts w:ascii="Avenir" w:hAnsi="Avenir" w:cs="Arial"/>
                <w:sz w:val="18"/>
                <w:szCs w:val="18"/>
                <w:lang w:val="en-GB"/>
              </w:rPr>
              <w:t>high standards of product quality, presentation and food safety across all Fresh Food Departments</w:t>
            </w:r>
          </w:p>
          <w:p w14:paraId="6370A158" w14:textId="3D1D8F07" w:rsidR="00BA07AD" w:rsidRDefault="00DF62E4" w:rsidP="00A50E2B">
            <w:pPr>
              <w:numPr>
                <w:ilvl w:val="0"/>
                <w:numId w:val="19"/>
              </w:numPr>
              <w:tabs>
                <w:tab w:val="left" w:pos="579"/>
              </w:tabs>
              <w:ind w:left="579" w:hanging="567"/>
              <w:contextualSpacing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Collaborate with Fresh food Managers and store leadership to deliver</w:t>
            </w:r>
            <w:r w:rsidR="008E0597">
              <w:rPr>
                <w:rFonts w:ascii="Avenir" w:hAnsi="Avenir" w:cs="Arial"/>
                <w:sz w:val="18"/>
                <w:szCs w:val="18"/>
                <w:lang w:val="en-GB"/>
              </w:rPr>
              <w:t xml:space="preserve"> and execute banner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 promotions, seasonal displays</w:t>
            </w:r>
            <w:r w:rsidR="00430B3D">
              <w:rPr>
                <w:rFonts w:ascii="Avenir" w:hAnsi="Avenir" w:cs="Arial"/>
                <w:sz w:val="18"/>
                <w:szCs w:val="18"/>
                <w:lang w:val="en-GB"/>
              </w:rPr>
              <w:t xml:space="preserve"> and innovation</w:t>
            </w:r>
          </w:p>
          <w:p w14:paraId="667DC7EB" w14:textId="5968B9B0" w:rsidR="00DF62E4" w:rsidRPr="00877A30" w:rsidRDefault="00580FE0" w:rsidP="00A50E2B">
            <w:pPr>
              <w:numPr>
                <w:ilvl w:val="0"/>
                <w:numId w:val="19"/>
              </w:numPr>
              <w:tabs>
                <w:tab w:val="left" w:pos="579"/>
              </w:tabs>
              <w:ind w:left="579" w:hanging="567"/>
              <w:contextualSpacing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Ensure all food safety control plans are </w:t>
            </w:r>
            <w:r w:rsidR="008154F6">
              <w:rPr>
                <w:rFonts w:ascii="Avenir" w:hAnsi="Avenir" w:cs="Arial"/>
                <w:sz w:val="18"/>
                <w:szCs w:val="18"/>
                <w:lang w:val="en-GB"/>
              </w:rPr>
              <w:t>implemented and c</w:t>
            </w:r>
            <w:r w:rsidR="00B4435D">
              <w:rPr>
                <w:rFonts w:ascii="Avenir" w:hAnsi="Avenir" w:cs="Arial"/>
                <w:sz w:val="18"/>
                <w:szCs w:val="18"/>
                <w:lang w:val="en-GB"/>
              </w:rPr>
              <w:t>onsistently improve</w:t>
            </w:r>
            <w:r w:rsidR="00DF62E4">
              <w:rPr>
                <w:rFonts w:ascii="Avenir" w:hAnsi="Avenir" w:cs="Arial"/>
                <w:sz w:val="18"/>
                <w:szCs w:val="18"/>
                <w:lang w:val="en-GB"/>
              </w:rPr>
              <w:t xml:space="preserve"> health, safety and food </w:t>
            </w:r>
            <w:r w:rsidR="00262E3E">
              <w:rPr>
                <w:rFonts w:ascii="Avenir" w:hAnsi="Avenir" w:cs="Arial"/>
                <w:sz w:val="18"/>
                <w:szCs w:val="18"/>
                <w:lang w:val="en-GB"/>
              </w:rPr>
              <w:t>safety requirement compliance</w:t>
            </w:r>
          </w:p>
          <w:p w14:paraId="7EF194A1" w14:textId="50C30A09" w:rsidR="00BA07AD" w:rsidRPr="00877A30" w:rsidRDefault="00262E3E" w:rsidP="00A50E2B">
            <w:pPr>
              <w:numPr>
                <w:ilvl w:val="0"/>
                <w:numId w:val="19"/>
              </w:numPr>
              <w:tabs>
                <w:tab w:val="left" w:pos="579"/>
              </w:tabs>
              <w:ind w:left="579" w:hanging="567"/>
              <w:contextualSpacing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Implement and maintain processes to ensure</w:t>
            </w:r>
            <w:r w:rsidR="00041120">
              <w:rPr>
                <w:rFonts w:ascii="Avenir" w:hAnsi="Avenir" w:cs="Arial"/>
                <w:sz w:val="18"/>
                <w:szCs w:val="18"/>
                <w:lang w:val="en-GB"/>
              </w:rPr>
              <w:t xml:space="preserve"> accurate stock </w:t>
            </w:r>
            <w:r w:rsidR="00940D26">
              <w:rPr>
                <w:rFonts w:ascii="Avenir" w:hAnsi="Avenir" w:cs="Arial"/>
                <w:sz w:val="18"/>
                <w:szCs w:val="18"/>
                <w:lang w:val="en-GB"/>
              </w:rPr>
              <w:t>takes</w:t>
            </w:r>
          </w:p>
          <w:p w14:paraId="46D7F6AA" w14:textId="3DA72855" w:rsidR="00A844FB" w:rsidRPr="00A844FB" w:rsidRDefault="00A844FB" w:rsidP="00A50E2B">
            <w:pPr>
              <w:widowControl/>
              <w:numPr>
                <w:ilvl w:val="0"/>
                <w:numId w:val="20"/>
              </w:numPr>
              <w:tabs>
                <w:tab w:val="left" w:pos="579"/>
              </w:tabs>
              <w:autoSpaceDE/>
              <w:autoSpaceDN/>
              <w:adjustRightInd/>
              <w:ind w:left="578" w:hanging="567"/>
              <w:contextualSpacing/>
              <w:rPr>
                <w:rFonts w:ascii="Avenir" w:hAnsi="Avenir" w:cs="Arial"/>
                <w:sz w:val="18"/>
                <w:szCs w:val="18"/>
              </w:rPr>
            </w:pPr>
            <w:r w:rsidRPr="00A844FB">
              <w:rPr>
                <w:rFonts w:ascii="Avenir" w:hAnsi="Avenir" w:cs="Arial"/>
                <w:sz w:val="18"/>
                <w:szCs w:val="18"/>
              </w:rPr>
              <w:t xml:space="preserve">Hold </w:t>
            </w:r>
            <w:r w:rsidR="00940D26">
              <w:rPr>
                <w:rFonts w:ascii="Avenir" w:hAnsi="Avenir" w:cs="Arial"/>
                <w:sz w:val="18"/>
                <w:szCs w:val="18"/>
              </w:rPr>
              <w:t>fortnightly documented</w:t>
            </w:r>
            <w:r w:rsidRPr="00A844FB">
              <w:rPr>
                <w:rFonts w:ascii="Avenir" w:hAnsi="Avenir" w:cs="Arial"/>
                <w:sz w:val="18"/>
                <w:szCs w:val="18"/>
              </w:rPr>
              <w:t xml:space="preserve"> one on one’s with direct reports</w:t>
            </w:r>
          </w:p>
          <w:p w14:paraId="3EAF732F" w14:textId="33130F61" w:rsidR="00732325" w:rsidRDefault="00732325" w:rsidP="00A50E2B">
            <w:pPr>
              <w:widowControl/>
              <w:numPr>
                <w:ilvl w:val="0"/>
                <w:numId w:val="20"/>
              </w:numPr>
              <w:tabs>
                <w:tab w:val="left" w:pos="579"/>
              </w:tabs>
              <w:autoSpaceDE/>
              <w:autoSpaceDN/>
              <w:adjustRightInd/>
              <w:ind w:left="578" w:hanging="567"/>
              <w:contextualSpacing/>
              <w:rPr>
                <w:rFonts w:ascii="Avenir" w:hAnsi="Avenir" w:cs="Arial"/>
                <w:sz w:val="18"/>
                <w:szCs w:val="18"/>
              </w:rPr>
            </w:pPr>
            <w:r w:rsidRPr="00877A30">
              <w:rPr>
                <w:rFonts w:ascii="Avenir" w:hAnsi="Avenir" w:cs="Arial"/>
                <w:sz w:val="18"/>
                <w:szCs w:val="18"/>
              </w:rPr>
              <w:t>Ensure</w:t>
            </w:r>
            <w:r w:rsidR="005E2D78" w:rsidRPr="00877A30">
              <w:rPr>
                <w:rFonts w:ascii="Avenir" w:hAnsi="Avenir" w:cs="Arial"/>
                <w:sz w:val="18"/>
                <w:szCs w:val="18"/>
              </w:rPr>
              <w:t xml:space="preserve"> </w:t>
            </w:r>
            <w:r w:rsidRPr="00877A30">
              <w:rPr>
                <w:rFonts w:ascii="Avenir" w:hAnsi="Avenir" w:cs="Arial"/>
                <w:sz w:val="18"/>
                <w:szCs w:val="18"/>
              </w:rPr>
              <w:t xml:space="preserve">price integrity </w:t>
            </w:r>
            <w:r w:rsidR="00940D26">
              <w:rPr>
                <w:rFonts w:ascii="Avenir" w:hAnsi="Avenir" w:cs="Arial"/>
                <w:sz w:val="18"/>
                <w:szCs w:val="18"/>
              </w:rPr>
              <w:t>of</w:t>
            </w:r>
            <w:r w:rsidR="005E2D78" w:rsidRPr="00877A30">
              <w:rPr>
                <w:rFonts w:ascii="Avenir" w:hAnsi="Avenir" w:cs="Arial"/>
                <w:sz w:val="18"/>
                <w:szCs w:val="18"/>
              </w:rPr>
              <w:t xml:space="preserve"> 100% compliance across all fresh </w:t>
            </w:r>
            <w:r w:rsidR="00940D26">
              <w:rPr>
                <w:rFonts w:ascii="Avenir" w:hAnsi="Avenir" w:cs="Arial"/>
                <w:sz w:val="18"/>
                <w:szCs w:val="18"/>
              </w:rPr>
              <w:t>food</w:t>
            </w:r>
            <w:r w:rsidR="005F6746">
              <w:rPr>
                <w:rFonts w:ascii="Avenir" w:hAnsi="Avenir" w:cs="Arial"/>
                <w:sz w:val="18"/>
                <w:szCs w:val="18"/>
              </w:rPr>
              <w:t xml:space="preserve"> </w:t>
            </w:r>
            <w:r w:rsidR="005E2D78" w:rsidRPr="00877A30">
              <w:rPr>
                <w:rFonts w:ascii="Avenir" w:hAnsi="Avenir" w:cs="Arial"/>
                <w:sz w:val="18"/>
                <w:szCs w:val="18"/>
              </w:rPr>
              <w:t>departments</w:t>
            </w:r>
          </w:p>
          <w:p w14:paraId="5F6B89B5" w14:textId="42EAB99C" w:rsidR="005F6746" w:rsidRPr="00877A30" w:rsidRDefault="005F6746" w:rsidP="00A50E2B">
            <w:pPr>
              <w:widowControl/>
              <w:numPr>
                <w:ilvl w:val="0"/>
                <w:numId w:val="20"/>
              </w:numPr>
              <w:tabs>
                <w:tab w:val="left" w:pos="579"/>
              </w:tabs>
              <w:autoSpaceDE/>
              <w:autoSpaceDN/>
              <w:adjustRightInd/>
              <w:ind w:left="578" w:hanging="567"/>
              <w:contextualSpacing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>Drive a culture of excellence customer service</w:t>
            </w:r>
          </w:p>
          <w:p w14:paraId="2C1FC49B" w14:textId="77777777" w:rsidR="00CE709B" w:rsidRPr="00877A30" w:rsidRDefault="00732325" w:rsidP="00A50E2B">
            <w:pPr>
              <w:widowControl/>
              <w:numPr>
                <w:ilvl w:val="0"/>
                <w:numId w:val="15"/>
              </w:numPr>
              <w:tabs>
                <w:tab w:val="left" w:pos="579"/>
              </w:tabs>
              <w:autoSpaceDE/>
              <w:autoSpaceDN/>
              <w:adjustRightInd/>
              <w:ind w:left="578" w:hanging="567"/>
              <w:contextualSpacing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877A30">
              <w:rPr>
                <w:rFonts w:ascii="Avenir" w:hAnsi="Avenir" w:cs="Arial"/>
                <w:sz w:val="18"/>
                <w:szCs w:val="18"/>
                <w:lang w:val="en-GB"/>
              </w:rPr>
              <w:t>Ensure operational delivery standards are met or exceeded in the fresh departments.</w:t>
            </w:r>
          </w:p>
          <w:p w14:paraId="039CC91C" w14:textId="5BE7E144" w:rsidR="00877A30" w:rsidRPr="004971ED" w:rsidRDefault="00877A30" w:rsidP="00430B3D">
            <w:pPr>
              <w:widowControl/>
              <w:tabs>
                <w:tab w:val="left" w:pos="579"/>
              </w:tabs>
              <w:autoSpaceDE/>
              <w:autoSpaceDN/>
              <w:adjustRightInd/>
              <w:ind w:left="153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87571" w:rsidRPr="008E1E42" w14:paraId="72B6E1F8" w14:textId="77777777" w:rsidTr="006724A9">
        <w:trPr>
          <w:trHeight w:hRule="exact" w:val="227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1BFEE26" w14:textId="77777777" w:rsidR="00687571" w:rsidRDefault="00687571" w:rsidP="00B4390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FINANCIAL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07581D76" w14:textId="71276A84" w:rsidR="00877A30" w:rsidRDefault="00FF759A" w:rsidP="00586D46">
            <w:pPr>
              <w:numPr>
                <w:ilvl w:val="0"/>
                <w:numId w:val="15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578" w:hanging="567"/>
              <w:contextualSpacing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Manage</w:t>
            </w:r>
            <w:r w:rsidR="00877A30" w:rsidRPr="00E26C71">
              <w:rPr>
                <w:rFonts w:ascii="Avenir" w:hAnsi="Avenir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>Fresh food department s</w:t>
            </w:r>
            <w:r w:rsidR="00877A30" w:rsidRPr="00E26C71">
              <w:rPr>
                <w:rFonts w:ascii="Avenir" w:hAnsi="Avenir" w:cs="Arial"/>
                <w:sz w:val="18"/>
                <w:szCs w:val="18"/>
                <w:lang w:val="en-GB"/>
              </w:rPr>
              <w:t xml:space="preserve">ales, cost targets, staff wages, gross profit, trading profit and contribution to profit 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to achieve </w:t>
            </w:r>
            <w:r w:rsidR="00877A30" w:rsidRPr="00E26C71">
              <w:rPr>
                <w:rFonts w:ascii="Avenir" w:hAnsi="Avenir" w:cs="Arial"/>
                <w:sz w:val="18"/>
                <w:szCs w:val="18"/>
                <w:lang w:val="en-GB"/>
              </w:rPr>
              <w:t>store targets</w:t>
            </w:r>
          </w:p>
          <w:p w14:paraId="10FA2B37" w14:textId="038419D5" w:rsidR="00586D46" w:rsidRDefault="00586D46" w:rsidP="00586D46">
            <w:pPr>
              <w:numPr>
                <w:ilvl w:val="0"/>
                <w:numId w:val="15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8" w:hanging="567"/>
              <w:contextualSpacing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Provide roster, wage budget, ordering and wastage support and management to </w:t>
            </w:r>
            <w:r w:rsidR="00F10B42">
              <w:rPr>
                <w:rFonts w:ascii="Avenir" w:hAnsi="Avenir" w:cs="Arial"/>
                <w:sz w:val="18"/>
                <w:szCs w:val="18"/>
                <w:lang w:val="en-GB"/>
              </w:rPr>
              <w:t xml:space="preserve">Fresh Food managers to 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>drive efficiencies across Fresh Food departments and implement processes to ensure costs are monitored and managed appropriately</w:t>
            </w:r>
          </w:p>
          <w:p w14:paraId="68588D28" w14:textId="3E3C63AC" w:rsidR="00586D46" w:rsidRPr="00877A30" w:rsidRDefault="00D15014" w:rsidP="00586D46">
            <w:pPr>
              <w:numPr>
                <w:ilvl w:val="0"/>
                <w:numId w:val="15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8" w:hanging="567"/>
              <w:contextualSpacing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Manage and ensure best practice across</w:t>
            </w:r>
            <w:r w:rsidR="00586D46">
              <w:rPr>
                <w:rFonts w:ascii="Avenir" w:hAnsi="Avenir" w:cs="Arial"/>
                <w:sz w:val="18"/>
                <w:szCs w:val="18"/>
                <w:lang w:val="en-GB"/>
              </w:rPr>
              <w:t xml:space="preserve"> fresh food department credits</w:t>
            </w:r>
            <w:r w:rsidR="00912AC3">
              <w:rPr>
                <w:rFonts w:ascii="Avenir" w:hAnsi="Avenir" w:cs="Arial"/>
                <w:sz w:val="18"/>
                <w:szCs w:val="18"/>
                <w:lang w:val="en-GB"/>
              </w:rPr>
              <w:t xml:space="preserve"> and consumption movements</w:t>
            </w:r>
          </w:p>
          <w:p w14:paraId="1A1206A2" w14:textId="7EB4180A" w:rsidR="00835855" w:rsidRPr="00877A30" w:rsidRDefault="00441F19" w:rsidP="00586D46">
            <w:pPr>
              <w:numPr>
                <w:ilvl w:val="0"/>
                <w:numId w:val="15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8" w:hanging="567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877A30">
              <w:rPr>
                <w:rFonts w:ascii="Avenir" w:hAnsi="Avenir" w:cs="Arial"/>
                <w:sz w:val="18"/>
                <w:szCs w:val="18"/>
              </w:rPr>
              <w:t xml:space="preserve">Manage assigned </w:t>
            </w:r>
            <w:r w:rsidR="00835855" w:rsidRPr="00877A30">
              <w:rPr>
                <w:rFonts w:ascii="Avenir" w:hAnsi="Avenir" w:cs="Arial"/>
                <w:sz w:val="18"/>
                <w:szCs w:val="18"/>
              </w:rPr>
              <w:t>projects</w:t>
            </w:r>
            <w:r w:rsidRPr="00877A30">
              <w:rPr>
                <w:rFonts w:ascii="Avenir" w:hAnsi="Avenir" w:cs="Arial"/>
                <w:sz w:val="18"/>
                <w:szCs w:val="18"/>
              </w:rPr>
              <w:t xml:space="preserve">, </w:t>
            </w:r>
            <w:r w:rsidR="007E6AE4" w:rsidRPr="00877A30">
              <w:rPr>
                <w:rFonts w:ascii="Avenir" w:hAnsi="Avenir" w:cs="Arial"/>
                <w:sz w:val="18"/>
                <w:szCs w:val="18"/>
              </w:rPr>
              <w:t>financial opportunities and initiatives within the stores business plan</w:t>
            </w:r>
          </w:p>
          <w:p w14:paraId="1F37B383" w14:textId="3466340B" w:rsidR="00687571" w:rsidRPr="008E1E42" w:rsidRDefault="009E41BC" w:rsidP="00586D46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  <w:tab w:val="left" w:pos="1346"/>
              </w:tabs>
              <w:kinsoku w:val="0"/>
              <w:overflowPunct w:val="0"/>
              <w:ind w:left="578" w:hanging="567"/>
              <w:rPr>
                <w:rFonts w:ascii="Avenir" w:hAnsi="Avenir"/>
              </w:rPr>
            </w:pPr>
            <w:r w:rsidRPr="00877A30">
              <w:rPr>
                <w:rFonts w:ascii="Avenir" w:hAnsi="Avenir" w:cs="Arial"/>
                <w:sz w:val="18"/>
                <w:szCs w:val="18"/>
                <w:lang w:val="en-GB"/>
              </w:rPr>
              <w:t>P</w:t>
            </w:r>
            <w:r w:rsidR="00441F19" w:rsidRPr="00877A30">
              <w:rPr>
                <w:rFonts w:ascii="Avenir" w:hAnsi="Avenir" w:cs="Arial"/>
                <w:sz w:val="18"/>
                <w:szCs w:val="18"/>
                <w:lang w:val="en-GB"/>
              </w:rPr>
              <w:t>roactively tak</w:t>
            </w:r>
            <w:r w:rsidR="006724A9">
              <w:rPr>
                <w:rFonts w:ascii="Avenir" w:hAnsi="Avenir" w:cs="Arial"/>
                <w:sz w:val="18"/>
                <w:szCs w:val="18"/>
                <w:lang w:val="en-GB"/>
              </w:rPr>
              <w:t xml:space="preserve">e </w:t>
            </w:r>
            <w:r w:rsidR="00441F19" w:rsidRPr="00877A30">
              <w:rPr>
                <w:rFonts w:ascii="Avenir" w:hAnsi="Avenir" w:cs="Arial"/>
                <w:sz w:val="18"/>
                <w:szCs w:val="18"/>
                <w:lang w:val="en-GB"/>
              </w:rPr>
              <w:t>action to remedy adverse trends</w:t>
            </w:r>
            <w:r w:rsidR="00835855" w:rsidRPr="00877A30">
              <w:rPr>
                <w:rFonts w:ascii="Avenir" w:hAnsi="Avenir" w:cs="Arial"/>
                <w:sz w:val="18"/>
                <w:szCs w:val="18"/>
                <w:lang w:val="en-GB"/>
              </w:rPr>
              <w:t xml:space="preserve"> or </w:t>
            </w:r>
            <w:r w:rsidR="006724A9">
              <w:rPr>
                <w:rFonts w:ascii="Avenir" w:hAnsi="Avenir" w:cs="Arial"/>
                <w:sz w:val="18"/>
                <w:szCs w:val="18"/>
                <w:lang w:val="en-GB"/>
              </w:rPr>
              <w:t xml:space="preserve">maximise </w:t>
            </w:r>
            <w:r w:rsidR="00835855" w:rsidRPr="00877A30">
              <w:rPr>
                <w:rFonts w:ascii="Avenir" w:hAnsi="Avenir" w:cs="Arial"/>
                <w:sz w:val="18"/>
                <w:szCs w:val="18"/>
                <w:lang w:val="en-GB"/>
              </w:rPr>
              <w:t xml:space="preserve">opportunities </w:t>
            </w:r>
            <w:r w:rsidR="006724A9">
              <w:rPr>
                <w:rFonts w:ascii="Avenir" w:hAnsi="Avenir" w:cs="Arial"/>
                <w:sz w:val="18"/>
                <w:szCs w:val="18"/>
                <w:lang w:val="en-GB"/>
              </w:rPr>
              <w:t>to</w:t>
            </w:r>
            <w:r w:rsidR="00835855" w:rsidRPr="00877A30">
              <w:rPr>
                <w:rFonts w:ascii="Avenir" w:hAnsi="Avenir" w:cs="Arial"/>
                <w:sz w:val="18"/>
                <w:szCs w:val="18"/>
                <w:lang w:val="en-GB"/>
              </w:rPr>
              <w:t xml:space="preserve"> optimize </w:t>
            </w:r>
            <w:r w:rsidR="006724A9">
              <w:rPr>
                <w:rFonts w:ascii="Avenir" w:hAnsi="Avenir" w:cs="Arial"/>
                <w:sz w:val="18"/>
                <w:szCs w:val="18"/>
                <w:lang w:val="en-GB"/>
              </w:rPr>
              <w:t>store growth</w:t>
            </w:r>
          </w:p>
        </w:tc>
      </w:tr>
      <w:tr w:rsidR="00687571" w14:paraId="284FB9C0" w14:textId="77777777" w:rsidTr="00A50E2B">
        <w:trPr>
          <w:trHeight w:hRule="exact" w:val="141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47E4F09" w14:textId="77777777" w:rsidR="00687571" w:rsidRDefault="00687571" w:rsidP="00B43904">
            <w:pPr>
              <w:pStyle w:val="TableParagraph"/>
              <w:kinsoku w:val="0"/>
              <w:overflowPunct w:val="0"/>
              <w:spacing w:before="48" w:line="223" w:lineRule="exact"/>
              <w:ind w:left="232" w:right="227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>STAFF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MANAGEMENT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51B215B4" w14:textId="53D6CB5B" w:rsidR="00732325" w:rsidRPr="0041388C" w:rsidRDefault="006724A9" w:rsidP="00A50E2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hanging="57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 xml:space="preserve">Support </w:t>
            </w:r>
            <w:r w:rsidR="00385A57">
              <w:rPr>
                <w:rFonts w:ascii="Avenir" w:hAnsi="Avenir" w:cs="Avenir"/>
                <w:color w:val="000000"/>
                <w:sz w:val="18"/>
                <w:szCs w:val="18"/>
              </w:rPr>
              <w:t xml:space="preserve">and lead </w:t>
            </w:r>
            <w:r w:rsidR="00001C76">
              <w:rPr>
                <w:rFonts w:ascii="Avenir" w:hAnsi="Avenir" w:cs="Avenir"/>
                <w:color w:val="000000"/>
                <w:sz w:val="18"/>
                <w:szCs w:val="18"/>
              </w:rPr>
              <w:t>Fresh food managers with</w:t>
            </w:r>
            <w:r w:rsidR="00732325" w:rsidRPr="0041388C">
              <w:rPr>
                <w:rFonts w:ascii="Avenir" w:hAnsi="Avenir" w:cs="Avenir"/>
                <w:color w:val="000000"/>
                <w:sz w:val="18"/>
                <w:szCs w:val="18"/>
              </w:rPr>
              <w:t xml:space="preserve"> recruitment</w:t>
            </w:r>
            <w:r w:rsidR="00001C76">
              <w:rPr>
                <w:rFonts w:ascii="Avenir" w:hAnsi="Avenir" w:cs="Avenir"/>
                <w:color w:val="000000"/>
                <w:sz w:val="18"/>
                <w:szCs w:val="18"/>
              </w:rPr>
              <w:t xml:space="preserve"> and resources</w:t>
            </w:r>
            <w:r w:rsidR="00732325" w:rsidRPr="0041388C">
              <w:rPr>
                <w:rFonts w:ascii="Avenir" w:hAnsi="Avenir" w:cs="Avenir"/>
                <w:color w:val="000000"/>
                <w:sz w:val="18"/>
                <w:szCs w:val="18"/>
              </w:rPr>
              <w:t xml:space="preserve"> of department team members</w:t>
            </w:r>
          </w:p>
          <w:p w14:paraId="53FB0334" w14:textId="692451CA" w:rsidR="00732325" w:rsidRPr="0041388C" w:rsidRDefault="00001C76" w:rsidP="00A50E2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ind w:left="578" w:hanging="57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 xml:space="preserve">Lead and develop Fresh Food Managers and </w:t>
            </w:r>
            <w:r w:rsidR="00C90C5C">
              <w:rPr>
                <w:rFonts w:ascii="Avenir" w:hAnsi="Avenir" w:cs="Avenir"/>
                <w:color w:val="000000"/>
                <w:sz w:val="18"/>
                <w:szCs w:val="18"/>
              </w:rPr>
              <w:t xml:space="preserve">department 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>resource success</w:t>
            </w:r>
            <w:r w:rsidR="00C90C5C">
              <w:rPr>
                <w:rFonts w:ascii="Avenir" w:hAnsi="Avenir" w:cs="Avenir"/>
                <w:color w:val="000000"/>
                <w:sz w:val="18"/>
                <w:szCs w:val="18"/>
              </w:rPr>
              <w:t>ion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 xml:space="preserve"> planning</w:t>
            </w:r>
          </w:p>
          <w:p w14:paraId="4FFF1D94" w14:textId="5CDB5DFD" w:rsidR="00732325" w:rsidRPr="0041388C" w:rsidRDefault="00732325" w:rsidP="00A50E2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ind w:left="578" w:hanging="578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41388C">
              <w:rPr>
                <w:rFonts w:ascii="Avenir" w:hAnsi="Avenir" w:cs="Avenir"/>
                <w:color w:val="000000"/>
                <w:sz w:val="18"/>
                <w:szCs w:val="18"/>
              </w:rPr>
              <w:t>C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 xml:space="preserve">omplete performance management </w:t>
            </w:r>
            <w:r w:rsidR="00001C76">
              <w:rPr>
                <w:rFonts w:ascii="Avenir" w:hAnsi="Avenir" w:cs="Avenir"/>
                <w:color w:val="000000"/>
                <w:sz w:val="18"/>
                <w:szCs w:val="18"/>
              </w:rPr>
              <w:t>with</w:t>
            </w:r>
            <w:r w:rsidRPr="0041388C">
              <w:rPr>
                <w:rFonts w:ascii="Avenir" w:hAnsi="Avenir" w:cs="Avenir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 xml:space="preserve">Fresh </w:t>
            </w:r>
            <w:r w:rsidRPr="0041388C">
              <w:rPr>
                <w:rFonts w:ascii="Avenir" w:hAnsi="Avenir" w:cs="Avenir"/>
                <w:color w:val="000000"/>
                <w:sz w:val="18"/>
                <w:szCs w:val="18"/>
              </w:rPr>
              <w:t>De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>partment Managers</w:t>
            </w:r>
          </w:p>
          <w:p w14:paraId="071C210B" w14:textId="17A478B6" w:rsidR="00687571" w:rsidRDefault="00732325" w:rsidP="00A50E2B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ind w:left="578" w:hanging="578"/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 xml:space="preserve">Manage holiday and </w:t>
            </w:r>
            <w:r w:rsidR="00A50E2B">
              <w:rPr>
                <w:rFonts w:ascii="Avenir" w:hAnsi="Avenir" w:cs="Avenir"/>
                <w:color w:val="000000"/>
                <w:sz w:val="18"/>
                <w:szCs w:val="18"/>
              </w:rPr>
              <w:t>alternative</w:t>
            </w:r>
            <w:r>
              <w:rPr>
                <w:rFonts w:ascii="Avenir" w:hAnsi="Avenir" w:cs="Avenir"/>
                <w:color w:val="000000"/>
                <w:sz w:val="18"/>
                <w:szCs w:val="18"/>
              </w:rPr>
              <w:t xml:space="preserve"> d</w:t>
            </w:r>
            <w:r w:rsidRPr="0041388C">
              <w:rPr>
                <w:rFonts w:ascii="Avenir" w:hAnsi="Avenir" w:cs="Avenir"/>
                <w:color w:val="000000"/>
                <w:sz w:val="18"/>
                <w:szCs w:val="18"/>
              </w:rPr>
              <w:t xml:space="preserve">ay levels to </w:t>
            </w:r>
            <w:r w:rsidR="00A50E2B">
              <w:rPr>
                <w:rFonts w:ascii="Avenir" w:hAnsi="Avenir" w:cs="Avenir"/>
                <w:color w:val="000000"/>
                <w:sz w:val="18"/>
                <w:szCs w:val="18"/>
              </w:rPr>
              <w:t xml:space="preserve">minimise </w:t>
            </w:r>
            <w:r w:rsidRPr="0041388C">
              <w:rPr>
                <w:rFonts w:ascii="Avenir" w:hAnsi="Avenir" w:cs="Avenir"/>
                <w:color w:val="000000"/>
                <w:sz w:val="18"/>
                <w:szCs w:val="18"/>
              </w:rPr>
              <w:t xml:space="preserve">liability </w:t>
            </w:r>
          </w:p>
        </w:tc>
      </w:tr>
      <w:tr w:rsidR="00687571" w:rsidRPr="008E1E42" w14:paraId="394D204B" w14:textId="77777777" w:rsidTr="00970BEB">
        <w:trPr>
          <w:trHeight w:hRule="exact" w:val="1420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A24DAC1" w14:textId="77777777" w:rsidR="00687571" w:rsidRDefault="00687571" w:rsidP="00B4390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40FD1C4F" w14:textId="73C81834" w:rsidR="00732325" w:rsidRPr="00877A30" w:rsidRDefault="00385A57" w:rsidP="00A50E2B">
            <w:pPr>
              <w:numPr>
                <w:ilvl w:val="1"/>
                <w:numId w:val="21"/>
              </w:numPr>
              <w:tabs>
                <w:tab w:val="left" w:pos="578"/>
                <w:tab w:val="left" w:pos="1004"/>
              </w:tabs>
              <w:kinsoku w:val="0"/>
              <w:overflowPunct w:val="0"/>
              <w:spacing w:before="31"/>
              <w:ind w:left="578" w:hanging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Implement and maintain processes to </w:t>
            </w:r>
            <w:r w:rsidR="00732325" w:rsidRPr="00877A30"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 safety hazards </w:t>
            </w:r>
          </w:p>
          <w:p w14:paraId="29ED1E5B" w14:textId="69AFD193" w:rsidR="00732325" w:rsidRPr="00877A30" w:rsidRDefault="008473F5" w:rsidP="00A50E2B">
            <w:pPr>
              <w:numPr>
                <w:ilvl w:val="1"/>
                <w:numId w:val="21"/>
              </w:numPr>
              <w:tabs>
                <w:tab w:val="left" w:pos="578"/>
                <w:tab w:val="left" w:pos="1004"/>
              </w:tabs>
              <w:kinsoku w:val="0"/>
              <w:overflowPunct w:val="0"/>
              <w:spacing w:before="25" w:line="200" w:lineRule="exact"/>
              <w:ind w:left="578" w:right="228" w:hanging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Perform</w:t>
            </w:r>
            <w:r w:rsidR="00732325" w:rsidRPr="00877A3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regular safety inspections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 ensure that</w:t>
            </w:r>
            <w:r w:rsidR="00732325" w:rsidRPr="00877A3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accidents and</w:t>
            </w:r>
            <w:r w:rsidR="00732325" w:rsidRPr="00877A30">
              <w:rPr>
                <w:rFonts w:ascii="Avenir" w:hAnsi="Avenir" w:cs="Avenir"/>
                <w:color w:val="1D1D1B"/>
                <w:spacing w:val="39"/>
                <w:sz w:val="18"/>
                <w:szCs w:val="18"/>
              </w:rPr>
              <w:t xml:space="preserve"> </w:t>
            </w:r>
            <w:r w:rsidR="00732325" w:rsidRPr="00877A30">
              <w:rPr>
                <w:rFonts w:ascii="Avenir" w:hAnsi="Avenir" w:cs="Avenir"/>
                <w:color w:val="1D1D1B"/>
                <w:sz w:val="18"/>
                <w:szCs w:val="18"/>
              </w:rPr>
              <w:t xml:space="preserve">incidents are reported and investigated </w:t>
            </w:r>
          </w:p>
          <w:p w14:paraId="3AD308F5" w14:textId="6D2E2178" w:rsidR="00877A30" w:rsidRPr="00877A30" w:rsidRDefault="008473F5" w:rsidP="00A50E2B">
            <w:pPr>
              <w:numPr>
                <w:ilvl w:val="1"/>
                <w:numId w:val="21"/>
              </w:numPr>
              <w:tabs>
                <w:tab w:val="left" w:pos="578"/>
                <w:tab w:val="left" w:pos="1004"/>
              </w:tabs>
              <w:kinsoku w:val="0"/>
              <w:overflowPunct w:val="0"/>
              <w:spacing w:before="25" w:line="200" w:lineRule="exact"/>
              <w:ind w:left="578" w:right="228" w:hanging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Manage</w:t>
            </w:r>
            <w:r w:rsidR="00BD481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Fresh food mangers to </w:t>
            </w:r>
            <w:r w:rsidR="00877A30" w:rsidRPr="00877A30">
              <w:rPr>
                <w:rFonts w:ascii="Avenir" w:hAnsi="Avenir" w:cs="Avenir"/>
                <w:color w:val="1D1D1B"/>
                <w:sz w:val="18"/>
                <w:szCs w:val="18"/>
              </w:rPr>
              <w:t>adhere to all food safety procedures and uphold food control plan</w:t>
            </w:r>
          </w:p>
          <w:p w14:paraId="4F815BE1" w14:textId="23914F66" w:rsidR="00687571" w:rsidRPr="00877A30" w:rsidRDefault="00732325" w:rsidP="00A50E2B">
            <w:pPr>
              <w:pStyle w:val="TableParagraph"/>
              <w:numPr>
                <w:ilvl w:val="0"/>
                <w:numId w:val="21"/>
              </w:numPr>
              <w:tabs>
                <w:tab w:val="left" w:pos="578"/>
              </w:tabs>
              <w:kinsoku w:val="0"/>
              <w:overflowPunct w:val="0"/>
              <w:spacing w:before="31"/>
              <w:ind w:left="578" w:hanging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877A30">
              <w:rPr>
                <w:rFonts w:ascii="Avenir" w:hAnsi="Avenir" w:cs="Avenir"/>
                <w:color w:val="1D1D1B"/>
                <w:sz w:val="18"/>
                <w:szCs w:val="18"/>
              </w:rPr>
              <w:t>Ensur</w:t>
            </w:r>
            <w:r w:rsidR="00941DCC">
              <w:rPr>
                <w:rFonts w:ascii="Avenir" w:hAnsi="Avenir" w:cs="Avenir"/>
                <w:color w:val="1D1D1B"/>
                <w:sz w:val="18"/>
                <w:szCs w:val="18"/>
              </w:rPr>
              <w:t xml:space="preserve">e all fresh food team members are trained and </w:t>
            </w:r>
            <w:r w:rsidR="00970BEB"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 w:rsidR="00941DCC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food, health and</w:t>
            </w:r>
            <w:r w:rsidRPr="00877A3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941DCC">
              <w:rPr>
                <w:rFonts w:ascii="Avenir" w:hAnsi="Avenir" w:cs="Avenir"/>
                <w:color w:val="1D1D1B"/>
                <w:sz w:val="18"/>
                <w:szCs w:val="18"/>
              </w:rPr>
              <w:t>s</w:t>
            </w:r>
            <w:r w:rsidRPr="00877A30">
              <w:rPr>
                <w:rFonts w:ascii="Avenir" w:hAnsi="Avenir" w:cs="Avenir"/>
                <w:color w:val="1D1D1B"/>
                <w:sz w:val="18"/>
                <w:szCs w:val="18"/>
              </w:rPr>
              <w:t xml:space="preserve">afety </w:t>
            </w:r>
            <w:r w:rsidR="00970BEB">
              <w:rPr>
                <w:rFonts w:ascii="Avenir" w:hAnsi="Avenir" w:cs="Avenir"/>
                <w:color w:val="1D1D1B"/>
                <w:sz w:val="18"/>
                <w:szCs w:val="18"/>
              </w:rPr>
              <w:t>requirements.</w:t>
            </w:r>
          </w:p>
        </w:tc>
      </w:tr>
      <w:tr w:rsidR="00687571" w14:paraId="49404241" w14:textId="77777777" w:rsidTr="00B43904">
        <w:trPr>
          <w:trHeight w:hRule="exact" w:val="1842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3C80B0BA" w14:textId="77777777" w:rsidR="00687571" w:rsidRDefault="00687571" w:rsidP="00B4390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3EDBAA17" w14:textId="738C8497" w:rsidR="00BD069D" w:rsidRPr="00877A30" w:rsidRDefault="00B74912" w:rsidP="00CD0F2C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right="227" w:hanging="56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Resolve</w:t>
            </w:r>
            <w:r w:rsidR="00BD069D" w:rsidRPr="00877A30"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 w:rsidR="00BD069D" w:rsidRPr="00877A30">
              <w:rPr>
                <w:rFonts w:ascii="Avenir" w:hAnsi="Avenir" w:cs="Avenir"/>
                <w:color w:val="1D1D1B"/>
                <w:sz w:val="18"/>
                <w:szCs w:val="18"/>
              </w:rPr>
              <w:t>customer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queries and complaints </w:t>
            </w:r>
          </w:p>
          <w:p w14:paraId="020CEF8D" w14:textId="47536C81" w:rsidR="00BD069D" w:rsidRPr="00877A30" w:rsidRDefault="00B74912" w:rsidP="00CD0F2C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line="200" w:lineRule="exact"/>
              <w:ind w:left="578" w:right="228" w:hanging="565"/>
              <w:rPr>
                <w:rFonts w:ascii="Avenir" w:hAnsi="Avenir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Collaborate with management team to s</w:t>
            </w:r>
            <w:r w:rsidR="00BD069D" w:rsidRPr="00877A30">
              <w:rPr>
                <w:rFonts w:ascii="Avenir" w:hAnsi="Avenir" w:cs="Avenir"/>
                <w:color w:val="1D1D1B"/>
                <w:sz w:val="18"/>
                <w:szCs w:val="18"/>
              </w:rPr>
              <w:t>upport</w:t>
            </w:r>
            <w:r w:rsidR="00BD069D" w:rsidRPr="00877A30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="00BD069D" w:rsidRPr="00877A30"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 w:rsidR="00BD069D" w:rsidRPr="00877A30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="00BD069D" w:rsidRPr="00877A30">
              <w:rPr>
                <w:rFonts w:ascii="Avenir" w:hAnsi="Avenir" w:cs="Avenir"/>
                <w:color w:val="1D1D1B"/>
                <w:sz w:val="18"/>
                <w:szCs w:val="18"/>
              </w:rPr>
              <w:t>development</w:t>
            </w:r>
            <w:r w:rsidR="00BD069D" w:rsidRPr="00877A30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="00BD069D" w:rsidRPr="00877A30"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 w:rsidR="00BD069D" w:rsidRPr="00877A30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="00BD069D" w:rsidRPr="00877A30"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 w:rsidR="00BD069D" w:rsidRPr="00877A30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store’s </w:t>
            </w:r>
            <w:r w:rsidR="00BD069D" w:rsidRPr="00877A30">
              <w:rPr>
                <w:rFonts w:ascii="Avenir" w:hAnsi="Avenir" w:cs="Avenir"/>
                <w:color w:val="1D1D1B"/>
                <w:sz w:val="18"/>
                <w:szCs w:val="18"/>
              </w:rPr>
              <w:t>culture</w:t>
            </w:r>
            <w:r w:rsidR="00BD069D" w:rsidRPr="00877A30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</w:p>
          <w:p w14:paraId="2FF56892" w14:textId="77777777" w:rsidR="00F511C6" w:rsidRDefault="00F511C6" w:rsidP="00CD0F2C">
            <w:pPr>
              <w:numPr>
                <w:ilvl w:val="0"/>
                <w:numId w:val="15"/>
              </w:numPr>
              <w:tabs>
                <w:tab w:val="left" w:pos="-426"/>
                <w:tab w:val="left" w:pos="-46"/>
                <w:tab w:val="left" w:pos="579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8" w:hanging="565"/>
              <w:rPr>
                <w:rFonts w:ascii="Avenir" w:hAnsi="Avenir" w:cs="Arial"/>
                <w:sz w:val="18"/>
                <w:szCs w:val="18"/>
                <w:lang w:val="en-GB" w:eastAsia="en-US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 xml:space="preserve">Drive collaboration of Fresh food Departments with all other store departments </w:t>
            </w:r>
          </w:p>
          <w:p w14:paraId="4D5761B8" w14:textId="254099F3" w:rsidR="00687571" w:rsidRPr="00877A30" w:rsidRDefault="00BD069D" w:rsidP="00CD0F2C">
            <w:pPr>
              <w:numPr>
                <w:ilvl w:val="0"/>
                <w:numId w:val="15"/>
              </w:numPr>
              <w:tabs>
                <w:tab w:val="left" w:pos="-426"/>
                <w:tab w:val="left" w:pos="-46"/>
                <w:tab w:val="left" w:pos="579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8" w:hanging="565"/>
              <w:rPr>
                <w:rFonts w:ascii="Avenir" w:hAnsi="Avenir" w:cs="Arial"/>
                <w:sz w:val="18"/>
                <w:szCs w:val="18"/>
                <w:lang w:val="en-GB" w:eastAsia="en-US"/>
              </w:rPr>
            </w:pPr>
            <w:r w:rsidRPr="00877A30">
              <w:rPr>
                <w:rFonts w:ascii="Avenir" w:hAnsi="Avenir" w:cs="Arial"/>
                <w:sz w:val="18"/>
                <w:szCs w:val="18"/>
                <w:lang w:val="en-GB"/>
              </w:rPr>
              <w:t xml:space="preserve">Maintain a </w:t>
            </w:r>
            <w:r w:rsidR="00F511C6">
              <w:rPr>
                <w:rFonts w:ascii="Avenir" w:hAnsi="Avenir" w:cs="Arial"/>
                <w:sz w:val="18"/>
                <w:szCs w:val="18"/>
                <w:lang w:val="en-GB"/>
              </w:rPr>
              <w:t xml:space="preserve">drive high </w:t>
            </w:r>
            <w:r w:rsidRPr="00877A30">
              <w:rPr>
                <w:rFonts w:ascii="Avenir" w:hAnsi="Avenir" w:cs="Arial"/>
                <w:sz w:val="18"/>
                <w:szCs w:val="18"/>
                <w:lang w:val="en-GB"/>
              </w:rPr>
              <w:t xml:space="preserve">standard of discipline </w:t>
            </w:r>
            <w:r w:rsidR="00F511C6">
              <w:rPr>
                <w:rFonts w:ascii="Avenir" w:hAnsi="Avenir" w:cs="Arial"/>
                <w:sz w:val="18"/>
                <w:szCs w:val="18"/>
                <w:lang w:val="en-GB"/>
              </w:rPr>
              <w:t>and staff pride to reflect store values</w:t>
            </w:r>
          </w:p>
        </w:tc>
      </w:tr>
    </w:tbl>
    <w:p w14:paraId="14F9ED28" w14:textId="4B97E4B4" w:rsidR="00047247" w:rsidRDefault="00FC3978">
      <w:pPr>
        <w:pStyle w:val="BodyText"/>
        <w:kinsoku w:val="0"/>
        <w:overflowPunct w:val="0"/>
        <w:spacing w:before="0" w:line="382" w:lineRule="exact"/>
        <w:ind w:left="231" w:firstLine="0"/>
        <w:rPr>
          <w:rFonts w:ascii="Times" w:hAnsi="Times" w:cs="Times"/>
          <w:position w:val="-8"/>
          <w:sz w:val="20"/>
          <w:szCs w:val="20"/>
        </w:rPr>
      </w:pPr>
      <w:r>
        <w:rPr>
          <w:rFonts w:ascii="Times" w:hAnsi="Times" w:cs="Times"/>
          <w:noProof/>
          <w:position w:val="-8"/>
          <w:sz w:val="20"/>
          <w:szCs w:val="20"/>
        </w:rPr>
        <mc:AlternateContent>
          <mc:Choice Requires="wpg">
            <w:drawing>
              <wp:inline distT="0" distB="0" distL="0" distR="0" wp14:anchorId="27C86C22" wp14:editId="4B7110A2">
                <wp:extent cx="6148705" cy="243205"/>
                <wp:effectExtent l="635" t="1905" r="3810" b="2540"/>
                <wp:docPr id="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43205"/>
                          <a:chOff x="0" y="0"/>
                          <a:chExt cx="9683" cy="383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8"/>
                        <wps:cNvSpPr>
                          <a:spLocks/>
                        </wps:cNvSpPr>
                        <wps:spPr bwMode="auto">
                          <a:xfrm>
                            <a:off x="22" y="372"/>
                            <a:ext cx="1853" cy="20"/>
                          </a:xfrm>
                          <a:custGeom>
                            <a:avLst/>
                            <a:gdLst>
                              <a:gd name="T0" fmla="*/ 0 w 1853"/>
                              <a:gd name="T1" fmla="*/ 0 h 20"/>
                              <a:gd name="T2" fmla="*/ 1853 w 18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3" h="20">
                                <a:moveTo>
                                  <a:pt x="0" y="0"/>
                                </a:moveTo>
                                <a:lnTo>
                                  <a:pt x="185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9"/>
                        <wps:cNvSpPr>
                          <a:spLocks/>
                        </wps:cNvSpPr>
                        <wps:spPr bwMode="auto">
                          <a:xfrm>
                            <a:off x="1875" y="372"/>
                            <a:ext cx="7785" cy="20"/>
                          </a:xfrm>
                          <a:custGeom>
                            <a:avLst/>
                            <a:gdLst>
                              <a:gd name="T0" fmla="*/ 0 w 7785"/>
                              <a:gd name="T1" fmla="*/ 0 h 20"/>
                              <a:gd name="T2" fmla="*/ 7784 w 7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5" h="20">
                                <a:moveTo>
                                  <a:pt x="0" y="0"/>
                                </a:moveTo>
                                <a:lnTo>
                                  <a:pt x="778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10DCD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86C22" id="Group 72" o:spid="_x0000_s1040" style="width:484.15pt;height:19.15pt;mso-position-horizontal-relative:char;mso-position-vertical-relative:line" coordsize="9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">
                <v:shape id="Freeform 73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74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5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6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7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8" o:spid="_x0000_s1046" style="position:absolute;left:22;top:372;width:1853;height:20;visibility:visible;mso-wrap-style:square;v-text-anchor:top" coordsize="18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" path="m,l1853,e" filled="f" strokecolor="white" strokeweight="1pt">
                  <v:path arrowok="t" o:connecttype="custom" o:connectlocs="0,0;1853,0" o:connectangles="0,0"/>
                </v:shape>
                <v:shape id="Freeform 79" o:spid="_x0000_s1047" style="position:absolute;left:1875;top:372;width:7785;height:20;visibility:visible;mso-wrap-style:square;v-text-anchor:top" coordsize="7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" path="m,l7784,e" filled="f" strokecolor="white" strokeweight="1pt">
                  <v:path arrowok="t" o:connecttype="custom" o:connectlocs="0,0;7784,0" o:connectangles="0,0"/>
                </v:shape>
                <v:shape id="Text Box 80" o:spid="_x0000_s1048" type="#_x0000_t202" style="position:absolute;width:968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FB10DCD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244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8186"/>
      </w:tblGrid>
      <w:tr w:rsidR="00865A74" w:rsidRPr="00127D22" w14:paraId="1EEDD145" w14:textId="77777777" w:rsidTr="00865A74">
        <w:trPr>
          <w:trHeight w:hRule="exact" w:val="388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3A30D96" w14:textId="77777777" w:rsidR="00865A74" w:rsidRPr="00127D22" w:rsidRDefault="00865A74" w:rsidP="001B104A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14:paraId="514D363E" w14:textId="77777777" w:rsidR="00865A74" w:rsidRDefault="00865A74" w:rsidP="001B104A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LEAD AND SUPERVISE</w:t>
            </w:r>
          </w:p>
          <w:p w14:paraId="1A26C104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Establish respected working relationships</w:t>
            </w:r>
          </w:p>
          <w:p w14:paraId="5BC77DC9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Set and uphold product, service and behaviour standards </w:t>
            </w:r>
          </w:p>
          <w:p w14:paraId="0F315EDD" w14:textId="77777777" w:rsidR="00865A74" w:rsidRPr="001538A7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Role model positive behaviours and store values </w:t>
            </w:r>
          </w:p>
          <w:p w14:paraId="74110BC4" w14:textId="77777777" w:rsidR="00865A74" w:rsidRPr="001538A7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confidence, authority, integrity and empathy</w:t>
            </w:r>
          </w:p>
          <w:p w14:paraId="4CFD42FB" w14:textId="77777777" w:rsidR="00865A74" w:rsidRDefault="00865A74" w:rsidP="001B104A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RELATIONSHIPS</w:t>
            </w:r>
          </w:p>
          <w:p w14:paraId="2AFF7CDD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self-awareness, approachability and mindfulness of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665F06C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people and cultural differences</w:t>
            </w:r>
          </w:p>
          <w:p w14:paraId="2FC51350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</w:p>
          <w:p w14:paraId="3682A0C1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Listen, consult and communicate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4C5DEAE6" w14:textId="77777777" w:rsidR="00865A74" w:rsidRPr="00BF6DB7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7" w:line="200" w:lineRule="exact"/>
              <w:rPr>
                <w:sz w:val="16"/>
                <w:szCs w:val="16"/>
              </w:rPr>
            </w:pP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>Adapt personal style to build and maintain relationships with all stakeholders (staff,</w:t>
            </w:r>
            <w:r w:rsidRPr="00BF6DB7"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 xml:space="preserve">suppliers, peers) </w:t>
            </w:r>
          </w:p>
          <w:p w14:paraId="4A094AC7" w14:textId="77777777" w:rsidR="00865A74" w:rsidRPr="00BF6DB7" w:rsidRDefault="00865A74" w:rsidP="001B104A">
            <w:pPr>
              <w:pStyle w:val="TableParagraph"/>
              <w:tabs>
                <w:tab w:val="left" w:pos="441"/>
              </w:tabs>
              <w:kinsoku w:val="0"/>
              <w:overflowPunct w:val="0"/>
              <w:spacing w:before="7" w:line="200" w:lineRule="exact"/>
              <w:ind w:left="80"/>
              <w:rPr>
                <w:sz w:val="16"/>
                <w:szCs w:val="16"/>
              </w:rPr>
            </w:pPr>
          </w:p>
          <w:p w14:paraId="61868A3C" w14:textId="77777777" w:rsidR="00865A74" w:rsidRDefault="00865A74" w:rsidP="001B104A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PERSUADE AND INFLUENCE</w:t>
            </w:r>
          </w:p>
          <w:p w14:paraId="017206C1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Influence positively to gain agreement and commitment </w:t>
            </w:r>
          </w:p>
          <w:p w14:paraId="0E79BD42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Facilitate discussions to ensure ideas are heard and influence outcomes 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</w:t>
            </w:r>
          </w:p>
          <w:p w14:paraId="6F5E47B8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 conflict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fairly and</w:t>
            </w:r>
            <w:r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quickly</w:t>
            </w:r>
          </w:p>
          <w:p w14:paraId="0EF252C6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Use questioning and listening skills to understand issues and create solutions </w:t>
            </w:r>
          </w:p>
          <w:p w14:paraId="015E279C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Demonstrate resilience, influencing team members to try new ideas  </w:t>
            </w:r>
          </w:p>
          <w:p w14:paraId="14224F8F" w14:textId="77777777" w:rsidR="00865A74" w:rsidRDefault="00865A74" w:rsidP="00865A74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acceptance of new ideas and initiatives, adapt to changing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circumstances</w:t>
            </w:r>
          </w:p>
          <w:p w14:paraId="0352EA29" w14:textId="77777777" w:rsidR="00865A74" w:rsidRPr="00127D22" w:rsidRDefault="00865A74" w:rsidP="00865A74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Avenir Next LT Pro" w:hAnsi="Avenir Next LT Pro"/>
                <w:sz w:val="18"/>
                <w:szCs w:val="18"/>
              </w:rPr>
            </w:pPr>
            <w:r w:rsidRPr="001538A7">
              <w:rPr>
                <w:rFonts w:ascii="Avenir" w:hAnsi="Avenir" w:cs="Avenir"/>
                <w:color w:val="1D1D1B"/>
                <w:sz w:val="18"/>
                <w:szCs w:val="18"/>
              </w:rPr>
              <w:t>Share knowledge and</w:t>
            </w:r>
            <w:r w:rsidRPr="001538A7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1538A7">
              <w:rPr>
                <w:rFonts w:ascii="Avenir" w:hAnsi="Avenir" w:cs="Avenir"/>
                <w:color w:val="1D1D1B"/>
                <w:sz w:val="18"/>
                <w:szCs w:val="18"/>
              </w:rPr>
              <w:t>expertise</w:t>
            </w:r>
          </w:p>
        </w:tc>
      </w:tr>
      <w:tr w:rsidR="00865A74" w:rsidRPr="00127D22" w14:paraId="148A9C61" w14:textId="77777777" w:rsidTr="00865A74">
        <w:trPr>
          <w:trHeight w:hRule="exact" w:val="1842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2481FFE7" w14:textId="77777777" w:rsidR="00865A74" w:rsidRPr="00127D22" w:rsidRDefault="00865A74" w:rsidP="001B104A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-3"/>
                <w:sz w:val="18"/>
                <w:szCs w:val="18"/>
              </w:rPr>
              <w:lastRenderedPageBreak/>
              <w:t>RESULTS</w:t>
            </w: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14:paraId="2A42F9C1" w14:textId="77777777" w:rsidR="00865A74" w:rsidRDefault="00865A74" w:rsidP="001B104A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 xml:space="preserve">PLAN AND ORGANISE (TO DELIVER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THROUGH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66741F1D" w14:textId="77777777" w:rsidR="00865A74" w:rsidRDefault="00865A74" w:rsidP="00865A7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Clearly communicate goals and objectives of the business</w:t>
            </w:r>
          </w:p>
          <w:p w14:paraId="0FDA945C" w14:textId="77777777" w:rsidR="00865A74" w:rsidRDefault="00865A74" w:rsidP="00865A7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Plan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activities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projects,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 a timely way, considering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changing circumstances</w:t>
            </w:r>
          </w:p>
          <w:p w14:paraId="4F7A501C" w14:textId="77777777" w:rsidR="00865A74" w:rsidRDefault="00865A74" w:rsidP="00865A7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Work systematically;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put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systems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processes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to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ensure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and consistent levels of service </w:t>
            </w:r>
          </w:p>
          <w:p w14:paraId="22600EFA" w14:textId="77777777" w:rsidR="00865A74" w:rsidRDefault="00865A74" w:rsidP="00865A7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Delegate effectively; empowering staff and holding them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accountable</w:t>
            </w:r>
          </w:p>
          <w:p w14:paraId="5A2B4743" w14:textId="77777777" w:rsidR="00865A74" w:rsidRDefault="00865A74" w:rsidP="00865A74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Coach staff, providing </w:t>
            </w:r>
            <w:r w:rsidRPr="5B856497">
              <w:rPr>
                <w:rFonts w:ascii="Avenir" w:eastAsia="Avenir" w:hAnsi="Avenir" w:cs="Avenir"/>
                <w:color w:val="1D1D1B"/>
                <w:spacing w:val="-3"/>
                <w:sz w:val="18"/>
                <w:szCs w:val="18"/>
              </w:rPr>
              <w:t xml:space="preserve">clear,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honest feedback on their</w:t>
            </w:r>
            <w:r w:rsidRPr="5B856497">
              <w:rPr>
                <w:rFonts w:ascii="Avenir" w:eastAsia="Avenir" w:hAnsi="Avenir" w:cs="Avenir"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performance</w:t>
            </w:r>
          </w:p>
          <w:p w14:paraId="4959C941" w14:textId="77777777" w:rsidR="00865A74" w:rsidRPr="00127D22" w:rsidRDefault="00865A74" w:rsidP="00865A74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Avenir Next LT Pro" w:hAnsi="Avenir Next LT Pro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Displays disciplined and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effective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time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management</w:t>
            </w:r>
          </w:p>
        </w:tc>
      </w:tr>
      <w:tr w:rsidR="00865A74" w:rsidRPr="00127D22" w14:paraId="528721FF" w14:textId="77777777" w:rsidTr="00865A74">
        <w:trPr>
          <w:trHeight w:hRule="exact" w:val="1328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249DFFF2" w14:textId="77777777" w:rsidR="00865A74" w:rsidRPr="00127D22" w:rsidRDefault="00865A74" w:rsidP="001B104A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14:paraId="5C709E0F" w14:textId="77777777" w:rsidR="00865A74" w:rsidRDefault="00865A74" w:rsidP="001B104A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pacing w:val="-3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MEET CUSTOMER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676C99A9" w14:textId="77777777" w:rsidR="00865A74" w:rsidRDefault="00865A74" w:rsidP="00865A74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focus on meeting customer needs</w:t>
            </w:r>
            <w:r w:rsidRPr="5B856497">
              <w:rPr>
                <w:rFonts w:ascii="Avenir" w:eastAsia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expectations, actively monitor and maintain high standards of customer service</w:t>
            </w:r>
          </w:p>
          <w:p w14:paraId="4C4FDE08" w14:textId="77777777" w:rsidR="00865A74" w:rsidRDefault="00865A74" w:rsidP="00865A74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implement initiatives to continuously improve the customer experience</w:t>
            </w:r>
          </w:p>
          <w:p w14:paraId="2F05B97D" w14:textId="77777777" w:rsidR="00865A74" w:rsidRDefault="00865A74" w:rsidP="00865A74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Create an environment to create an excellent customer experience </w:t>
            </w:r>
          </w:p>
          <w:p w14:paraId="09A9CF6C" w14:textId="77777777" w:rsidR="00865A74" w:rsidRPr="00127D22" w:rsidRDefault="00865A74" w:rsidP="00865A74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 Next LT Pro" w:hAnsi="Avenir Next LT Pro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Analyse and respond to feedback from all</w:t>
            </w:r>
            <w:r w:rsidRPr="5B856497">
              <w:rPr>
                <w:rFonts w:ascii="Avenir" w:eastAsia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sources</w:t>
            </w:r>
          </w:p>
        </w:tc>
      </w:tr>
      <w:tr w:rsidR="00865A74" w:rsidRPr="00127D22" w14:paraId="1CBF3C27" w14:textId="77777777" w:rsidTr="00865A74">
        <w:trPr>
          <w:trHeight w:hRule="exact" w:val="2497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25302395" w14:textId="77777777" w:rsidR="00865A74" w:rsidRPr="00127D22" w:rsidRDefault="00865A74" w:rsidP="001B104A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14:paraId="42D1CCD7" w14:textId="77777777" w:rsidR="00865A74" w:rsidRDefault="00865A74" w:rsidP="001B104A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ADHERE TO PRINCIPLES AND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05AC396A" w14:textId="77777777" w:rsidR="00865A74" w:rsidRDefault="00865A74" w:rsidP="00865A74">
            <w:pPr>
              <w:pStyle w:val="TableParagraph"/>
              <w:numPr>
                <w:ilvl w:val="0"/>
                <w:numId w:val="4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Uphold Foodstuffs and store ethics and Values </w:t>
            </w:r>
          </w:p>
          <w:p w14:paraId="3B233ACD" w14:textId="77777777" w:rsidR="00865A74" w:rsidRDefault="00865A74" w:rsidP="00865A74">
            <w:pPr>
              <w:pStyle w:val="TableParagraph"/>
              <w:numPr>
                <w:ilvl w:val="0"/>
                <w:numId w:val="44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Always demonstrate honesty and integrity</w:t>
            </w:r>
          </w:p>
          <w:p w14:paraId="51939327" w14:textId="77777777" w:rsidR="00865A74" w:rsidRDefault="00865A74" w:rsidP="00865A74">
            <w:pPr>
              <w:pStyle w:val="TableParagraph"/>
              <w:numPr>
                <w:ilvl w:val="0"/>
                <w:numId w:val="44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Maintain high level of commitment and implementation of all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581205A" w14:textId="77777777" w:rsidR="00865A74" w:rsidRDefault="00865A74" w:rsidP="00865A74">
            <w:pPr>
              <w:pStyle w:val="TableParagraph"/>
              <w:numPr>
                <w:ilvl w:val="0"/>
                <w:numId w:val="4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 a strong work ethic and commitment to the store’s success</w:t>
            </w:r>
          </w:p>
          <w:p w14:paraId="65C2E6B9" w14:textId="77777777" w:rsidR="00865A74" w:rsidRDefault="00865A74" w:rsidP="001B104A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CO-OPERATIVE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011A32BC" w14:textId="77777777" w:rsidR="00865A74" w:rsidRDefault="00865A74" w:rsidP="00865A74">
            <w:pPr>
              <w:pStyle w:val="TableParagraph"/>
              <w:numPr>
                <w:ilvl w:val="0"/>
                <w:numId w:val="45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Use the strength of the Co-operative, following co-operative guidelines challenging colleagues, and the store to do the right thing </w:t>
            </w:r>
          </w:p>
          <w:p w14:paraId="6518FC82" w14:textId="77777777" w:rsidR="00865A74" w:rsidRDefault="00865A74" w:rsidP="00865A74">
            <w:pPr>
              <w:pStyle w:val="TableParagraph"/>
              <w:numPr>
                <w:ilvl w:val="0"/>
                <w:numId w:val="45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Encourage individual and business contribution to the community</w:t>
            </w:r>
          </w:p>
          <w:p w14:paraId="0A9BF97F" w14:textId="77777777" w:rsidR="00865A74" w:rsidRPr="00127D22" w:rsidRDefault="00865A74" w:rsidP="00865A74">
            <w:pPr>
              <w:pStyle w:val="TableParagraph"/>
              <w:numPr>
                <w:ilvl w:val="0"/>
                <w:numId w:val="43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  <w:rPr>
                <w:rFonts w:ascii="Avenir Next LT Pro" w:hAnsi="Avenir Next LT Pro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Build a wide and effective network of contacts to support and share idea</w:t>
            </w: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s</w:t>
            </w:r>
          </w:p>
        </w:tc>
      </w:tr>
    </w:tbl>
    <w:p w14:paraId="7C589F5B" w14:textId="6BA9E8D0" w:rsidR="00047247" w:rsidRDefault="00FC397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4680DC2" wp14:editId="49EEDD3A">
                <wp:extent cx="6148705" cy="236855"/>
                <wp:effectExtent l="635" t="2540" r="3810" b="8255"/>
                <wp:docPr id="1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82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4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5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6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16999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80DC2" id="Group 81" o:spid="_x0000_s1049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">
                <v:shape id="Freeform 82" o:spid="_x0000_s1050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83" o:spid="_x0000_s1051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4" o:spid="_x0000_s1052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5" o:spid="_x0000_s1053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6" o:spid="_x0000_s1054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7" o:spid="_x0000_s1055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EE16999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8295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1"/>
        <w:gridCol w:w="6214"/>
      </w:tblGrid>
      <w:tr w:rsidR="00687571" w14:paraId="2D652243" w14:textId="77777777" w:rsidTr="000201E2">
        <w:trPr>
          <w:trHeight w:hRule="exact" w:val="2183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73CBB9F7" w14:textId="77777777" w:rsidR="00687571" w:rsidRDefault="00687571" w:rsidP="00B4390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36AA44C7" w14:textId="3B00C9A9" w:rsidR="00732325" w:rsidRPr="00B657C4" w:rsidRDefault="00060866" w:rsidP="000201E2">
            <w:pPr>
              <w:pStyle w:val="TableParagraph"/>
              <w:numPr>
                <w:ilvl w:val="0"/>
                <w:numId w:val="35"/>
              </w:numPr>
              <w:tabs>
                <w:tab w:val="left" w:pos="504"/>
              </w:tabs>
              <w:kinsoku w:val="0"/>
              <w:overflowPunct w:val="0"/>
              <w:spacing w:before="48" w:line="223" w:lineRule="exact"/>
              <w:ind w:left="436" w:hanging="358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>Leadership</w:t>
            </w:r>
            <w:r w:rsidR="00732325" w:rsidRPr="00B657C4">
              <w:rPr>
                <w:rFonts w:ascii="Avenir" w:hAnsi="Avenir" w:cs="Avenir"/>
                <w:color w:val="1D1D1B"/>
                <w:sz w:val="18"/>
                <w:szCs w:val="18"/>
              </w:rPr>
              <w:t xml:space="preserve"> or equivalent </w:t>
            </w:r>
            <w:r w:rsidR="00360A99" w:rsidRPr="00B657C4"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management </w:t>
            </w:r>
            <w:r w:rsidR="00732325" w:rsidRPr="00B657C4">
              <w:rPr>
                <w:rFonts w:ascii="Avenir" w:hAnsi="Avenir" w:cs="Avenir"/>
                <w:color w:val="1D1D1B"/>
                <w:sz w:val="18"/>
                <w:szCs w:val="18"/>
              </w:rPr>
              <w:t xml:space="preserve">qualification </w:t>
            </w:r>
            <w:r w:rsidR="005B5909">
              <w:rPr>
                <w:rFonts w:ascii="Avenir" w:hAnsi="Avenir" w:cs="Avenir"/>
                <w:color w:val="1D1D1B"/>
                <w:sz w:val="18"/>
                <w:szCs w:val="18"/>
              </w:rPr>
              <w:t>and/or proven leadership experience</w:t>
            </w:r>
          </w:p>
          <w:p w14:paraId="51F73955" w14:textId="17AB6B40" w:rsidR="00732325" w:rsidRPr="00B657C4" w:rsidRDefault="00060866" w:rsidP="000201E2">
            <w:pPr>
              <w:pStyle w:val="TableParagraph"/>
              <w:numPr>
                <w:ilvl w:val="0"/>
                <w:numId w:val="35"/>
              </w:numPr>
              <w:tabs>
                <w:tab w:val="left" w:pos="504"/>
              </w:tabs>
              <w:kinsoku w:val="0"/>
              <w:overflowPunct w:val="0"/>
              <w:spacing w:before="23"/>
              <w:ind w:left="440" w:hanging="358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>High level of c</w:t>
            </w:r>
            <w:r w:rsidR="00732325" w:rsidRPr="00B657C4">
              <w:rPr>
                <w:rFonts w:ascii="Avenir" w:hAnsi="Avenir" w:cs="Avenir"/>
                <w:color w:val="1D1D1B"/>
                <w:sz w:val="18"/>
                <w:szCs w:val="18"/>
              </w:rPr>
              <w:t>omputer litera</w:t>
            </w: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>cy</w:t>
            </w:r>
          </w:p>
          <w:p w14:paraId="79AD6312" w14:textId="35381CA1" w:rsidR="00732325" w:rsidRPr="00740AB4" w:rsidRDefault="00732325" w:rsidP="000201E2">
            <w:pPr>
              <w:pStyle w:val="TableParagraph"/>
              <w:numPr>
                <w:ilvl w:val="0"/>
                <w:numId w:val="35"/>
              </w:numPr>
              <w:tabs>
                <w:tab w:val="left" w:pos="504"/>
              </w:tabs>
              <w:kinsoku w:val="0"/>
              <w:overflowPunct w:val="0"/>
              <w:ind w:left="440" w:hanging="358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 xml:space="preserve">At least 2 </w:t>
            </w:r>
            <w:r w:rsidR="00042675" w:rsidRPr="00B657C4">
              <w:rPr>
                <w:rFonts w:ascii="Avenir" w:hAnsi="Avenir" w:cs="Avenir"/>
                <w:color w:val="1D1D1B"/>
                <w:sz w:val="18"/>
                <w:szCs w:val="18"/>
              </w:rPr>
              <w:t>years’ experience</w:t>
            </w: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 xml:space="preserve"> in a</w:t>
            </w:r>
            <w:r w:rsidR="0004267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fresh food department in a</w:t>
            </w: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 xml:space="preserve"> supermarket environment</w:t>
            </w:r>
          </w:p>
          <w:p w14:paraId="5B36AE01" w14:textId="32CA488B" w:rsidR="00740AB4" w:rsidRPr="00B657C4" w:rsidRDefault="00740AB4" w:rsidP="000201E2">
            <w:pPr>
              <w:pStyle w:val="TableParagraph"/>
              <w:numPr>
                <w:ilvl w:val="0"/>
                <w:numId w:val="35"/>
              </w:numPr>
              <w:tabs>
                <w:tab w:val="left" w:pos="504"/>
              </w:tabs>
              <w:kinsoku w:val="0"/>
              <w:overflowPunct w:val="0"/>
              <w:ind w:left="440" w:hanging="35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Proven financial acumen</w:t>
            </w:r>
          </w:p>
          <w:p w14:paraId="249AC350" w14:textId="77777777" w:rsidR="00687571" w:rsidRPr="00B657C4" w:rsidRDefault="00732325" w:rsidP="000201E2">
            <w:pPr>
              <w:pStyle w:val="TableParagraph"/>
              <w:numPr>
                <w:ilvl w:val="0"/>
                <w:numId w:val="35"/>
              </w:numPr>
              <w:tabs>
                <w:tab w:val="left" w:pos="504"/>
              </w:tabs>
              <w:kinsoku w:val="0"/>
              <w:overflowPunct w:val="0"/>
              <w:spacing w:line="223" w:lineRule="exact"/>
              <w:ind w:left="440" w:hanging="358"/>
              <w:rPr>
                <w:rFonts w:ascii="Avenir" w:hAnsi="Avenir"/>
                <w:sz w:val="18"/>
                <w:szCs w:val="18"/>
              </w:rPr>
            </w:pP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B657C4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>role</w:t>
            </w:r>
          </w:p>
          <w:p w14:paraId="02CCA38E" w14:textId="6F697E7F" w:rsidR="00912AC3" w:rsidRPr="000201E2" w:rsidRDefault="00BF7D69" w:rsidP="003066C3">
            <w:pPr>
              <w:pStyle w:val="TableParagraph"/>
              <w:numPr>
                <w:ilvl w:val="0"/>
                <w:numId w:val="35"/>
              </w:numPr>
              <w:tabs>
                <w:tab w:val="left" w:pos="504"/>
              </w:tabs>
              <w:kinsoku w:val="0"/>
              <w:overflowPunct w:val="0"/>
              <w:spacing w:line="223" w:lineRule="exact"/>
              <w:ind w:left="440" w:hanging="358"/>
              <w:rPr>
                <w:rFonts w:ascii="Avenir" w:hAnsi="Avenir"/>
                <w:sz w:val="18"/>
                <w:szCs w:val="18"/>
              </w:rPr>
            </w:pPr>
            <w:r w:rsidRPr="000201E2">
              <w:rPr>
                <w:rFonts w:ascii="Avenir" w:hAnsi="Avenir"/>
                <w:sz w:val="18"/>
                <w:szCs w:val="18"/>
              </w:rPr>
              <w:t>Goo</w:t>
            </w:r>
            <w:r w:rsidR="00B657C4" w:rsidRPr="000201E2">
              <w:rPr>
                <w:rFonts w:ascii="Avenir" w:hAnsi="Avenir"/>
                <w:sz w:val="18"/>
                <w:szCs w:val="18"/>
              </w:rPr>
              <w:t>d written and spoken English</w:t>
            </w:r>
          </w:p>
          <w:p w14:paraId="66BC23B1" w14:textId="47257F4D" w:rsidR="00270CB1" w:rsidRDefault="00270CB1" w:rsidP="000201E2">
            <w:pPr>
              <w:pStyle w:val="TableParagraph"/>
              <w:numPr>
                <w:ilvl w:val="0"/>
                <w:numId w:val="35"/>
              </w:numPr>
              <w:tabs>
                <w:tab w:val="left" w:pos="504"/>
              </w:tabs>
              <w:kinsoku w:val="0"/>
              <w:overflowPunct w:val="0"/>
              <w:spacing w:line="223" w:lineRule="exact"/>
              <w:ind w:left="440" w:hanging="358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Clean driver’s license</w:t>
            </w:r>
          </w:p>
          <w:p w14:paraId="59085F9C" w14:textId="4BDF13A5" w:rsidR="00B657C4" w:rsidRPr="00B657C4" w:rsidRDefault="00B657C4" w:rsidP="000201E2">
            <w:pPr>
              <w:pStyle w:val="TableParagraph"/>
              <w:tabs>
                <w:tab w:val="left" w:pos="504"/>
              </w:tabs>
              <w:kinsoku w:val="0"/>
              <w:overflowPunct w:val="0"/>
              <w:spacing w:line="223" w:lineRule="exact"/>
              <w:ind w:left="80" w:hanging="358"/>
              <w:rPr>
                <w:rFonts w:ascii="Avenir" w:hAnsi="Avenir"/>
                <w:sz w:val="18"/>
                <w:szCs w:val="18"/>
              </w:rPr>
            </w:pPr>
          </w:p>
        </w:tc>
      </w:tr>
      <w:tr w:rsidR="00687571" w14:paraId="647713E4" w14:textId="77777777" w:rsidTr="0099569F">
        <w:trPr>
          <w:trHeight w:hRule="exact" w:val="951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0D9E857" w14:textId="77777777" w:rsidR="00912AC3" w:rsidRDefault="00912AC3" w:rsidP="00B43904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679B370A" w14:textId="2A06C5AB" w:rsidR="00687571" w:rsidRDefault="00687571" w:rsidP="00B43904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51E25732" w14:textId="77777777" w:rsidR="00912AC3" w:rsidRDefault="00912AC3" w:rsidP="000201E2">
            <w:pPr>
              <w:pStyle w:val="TableParagraph"/>
              <w:tabs>
                <w:tab w:val="left" w:pos="504"/>
              </w:tabs>
              <w:kinsoku w:val="0"/>
              <w:overflowPunct w:val="0"/>
              <w:spacing w:line="200" w:lineRule="exact"/>
              <w:ind w:hanging="358"/>
              <w:rPr>
                <w:rFonts w:ascii="Avenir" w:hAnsi="Avenir" w:cs="Avenir"/>
                <w:color w:val="000000"/>
                <w:sz w:val="18"/>
                <w:szCs w:val="18"/>
              </w:rPr>
            </w:pPr>
          </w:p>
          <w:p w14:paraId="0416A469" w14:textId="1E5005F3" w:rsidR="00AF66AB" w:rsidRPr="00740AB4" w:rsidRDefault="00AF66AB" w:rsidP="000201E2">
            <w:pPr>
              <w:pStyle w:val="TableParagraph"/>
              <w:numPr>
                <w:ilvl w:val="0"/>
                <w:numId w:val="46"/>
              </w:numPr>
              <w:tabs>
                <w:tab w:val="left" w:pos="504"/>
              </w:tabs>
              <w:kinsoku w:val="0"/>
              <w:overflowPunct w:val="0"/>
              <w:ind w:left="504" w:hanging="358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>At least 2 years</w:t>
            </w:r>
            <w:r w:rsidR="00042675">
              <w:rPr>
                <w:rFonts w:ascii="Avenir" w:hAnsi="Avenir" w:cs="Avenir"/>
                <w:color w:val="1D1D1B"/>
                <w:sz w:val="18"/>
                <w:szCs w:val="18"/>
              </w:rPr>
              <w:t>’</w:t>
            </w:r>
            <w:r w:rsidRPr="00B657C4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Fresh Food Department Management experience in a supermarket environment</w:t>
            </w:r>
          </w:p>
          <w:p w14:paraId="3756A4E7" w14:textId="1CE7DF6A" w:rsidR="00912AC3" w:rsidRPr="00B657C4" w:rsidRDefault="00912AC3" w:rsidP="000201E2">
            <w:pPr>
              <w:pStyle w:val="TableParagraph"/>
              <w:tabs>
                <w:tab w:val="left" w:pos="504"/>
              </w:tabs>
              <w:kinsoku w:val="0"/>
              <w:overflowPunct w:val="0"/>
              <w:spacing w:line="200" w:lineRule="exact"/>
              <w:ind w:hanging="358"/>
              <w:rPr>
                <w:rFonts w:ascii="Avenir" w:hAnsi="Avenir" w:cs="Avenir"/>
                <w:color w:val="000000"/>
                <w:sz w:val="18"/>
                <w:szCs w:val="18"/>
              </w:rPr>
            </w:pPr>
          </w:p>
        </w:tc>
      </w:tr>
    </w:tbl>
    <w:p w14:paraId="2946DB82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rFonts w:ascii="Times" w:hAnsi="Times" w:cs="Times"/>
          <w:sz w:val="20"/>
          <w:szCs w:val="20"/>
        </w:rPr>
      </w:pPr>
    </w:p>
    <w:p w14:paraId="31DF1030" w14:textId="7FB26123" w:rsidR="00047247" w:rsidRDefault="00FC397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08FAF71" wp14:editId="675D41CE">
                <wp:extent cx="6148705" cy="236855"/>
                <wp:effectExtent l="635" t="3810" r="3810" b="6985"/>
                <wp:docPr id="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1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2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0290E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FAF71" id="Group 88" o:spid="_x0000_s105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BXkUrPFwUAAPYaAAAOAAAAAAAAAAAAAAAAAC4C&#10;AABkcnMvZTJvRG9jLnhtbFBLAQItABQABgAIAAAAIQCdjX9U3QAAAAQBAAAPAAAAAAAAAAAAAAAA&#10;AHEHAABkcnMvZG93bnJldi54bWxQSwUGAAAAAAQABADzAAAAewgAAAAA&#10;">
                <v:shape id="Freeform 89" o:spid="_x0000_s105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5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91" o:spid="_x0000_s105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6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3" o:spid="_x0000_s106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4" o:spid="_x0000_s106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9F0290E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C340C5" w14:textId="77777777" w:rsidR="00047247" w:rsidRDefault="00047247">
      <w:pPr>
        <w:pStyle w:val="Heading2"/>
        <w:kinsoku w:val="0"/>
        <w:overflowPunct w:val="0"/>
        <w:spacing w:before="61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110FFD37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B699379" w14:textId="77777777" w:rsidR="00047247" w:rsidRDefault="00047247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FE9F23F" w14:textId="77777777" w:rsidR="00047247" w:rsidRDefault="00047247">
      <w:pPr>
        <w:pStyle w:val="BodyText"/>
        <w:kinsoku w:val="0"/>
        <w:overflowPunct w:val="0"/>
        <w:spacing w:before="13"/>
        <w:ind w:left="0" w:firstLine="0"/>
        <w:rPr>
          <w:sz w:val="13"/>
          <w:szCs w:val="13"/>
        </w:rPr>
      </w:pPr>
    </w:p>
    <w:p w14:paraId="29D6B04F" w14:textId="239E43C5" w:rsidR="00047247" w:rsidRDefault="00FC3978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A6F52B8" wp14:editId="1F127EFC">
                <wp:extent cx="1723390" cy="12700"/>
                <wp:effectExtent l="1905" t="7620" r="8255" b="0"/>
                <wp:docPr id="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1F8AC" id="Group 95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">
                <v:shape id="Freeform 96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47247">
        <w:rPr>
          <w:sz w:val="2"/>
          <w:szCs w:val="2"/>
        </w:rPr>
        <w:t xml:space="preserve"> </w:t>
      </w:r>
      <w:r w:rsidR="0004724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87022E9" wp14:editId="0F6D86D2">
                <wp:extent cx="2295525" cy="12700"/>
                <wp:effectExtent l="5080" t="7620" r="4445" b="0"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44B20" id="Group 97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">
                <v:shape id="Freeform 98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58B21DAF" w14:textId="77777777" w:rsidR="00047247" w:rsidRDefault="0004724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047247">
      <w:pgSz w:w="11910" w:h="16840"/>
      <w:pgMar w:top="70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968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751" w:hanging="360"/>
      </w:pPr>
    </w:lvl>
    <w:lvl w:ilvl="3">
      <w:numFmt w:val="bullet"/>
      <w:lvlText w:val="•"/>
      <w:lvlJc w:val="left"/>
      <w:pPr>
        <w:ind w:left="2543" w:hanging="360"/>
      </w:pPr>
    </w:lvl>
    <w:lvl w:ilvl="4">
      <w:numFmt w:val="bullet"/>
      <w:lvlText w:val="•"/>
      <w:lvlJc w:val="left"/>
      <w:pPr>
        <w:ind w:left="3335" w:hanging="360"/>
      </w:pPr>
    </w:lvl>
    <w:lvl w:ilvl="5">
      <w:numFmt w:val="bullet"/>
      <w:lvlText w:val="•"/>
      <w:lvlJc w:val="left"/>
      <w:pPr>
        <w:ind w:left="4127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5711" w:hanging="360"/>
      </w:pPr>
    </w:lvl>
    <w:lvl w:ilvl="8">
      <w:numFmt w:val="bullet"/>
      <w:lvlText w:val="•"/>
      <w:lvlJc w:val="left"/>
      <w:pPr>
        <w:ind w:left="650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10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4" w15:restartNumberingAfterBreak="0">
    <w:nsid w:val="0109576F"/>
    <w:multiLevelType w:val="multilevel"/>
    <w:tmpl w:val="0DD02AE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5" w15:restartNumberingAfterBreak="0">
    <w:nsid w:val="088C227A"/>
    <w:multiLevelType w:val="multilevel"/>
    <w:tmpl w:val="C2082D3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6" w15:restartNumberingAfterBreak="0">
    <w:nsid w:val="08E8673C"/>
    <w:multiLevelType w:val="multilevel"/>
    <w:tmpl w:val="862257B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7" w15:restartNumberingAfterBreak="0">
    <w:nsid w:val="0E214D18"/>
    <w:multiLevelType w:val="multilevel"/>
    <w:tmpl w:val="8A0687AA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8" w15:restartNumberingAfterBreak="0">
    <w:nsid w:val="0FC10787"/>
    <w:multiLevelType w:val="multilevel"/>
    <w:tmpl w:val="D96A70D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9" w15:restartNumberingAfterBreak="0">
    <w:nsid w:val="119E7B1B"/>
    <w:multiLevelType w:val="hybridMultilevel"/>
    <w:tmpl w:val="B93CBB32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4671"/>
    <w:multiLevelType w:val="multilevel"/>
    <w:tmpl w:val="3C7014E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1" w15:restartNumberingAfterBreak="0">
    <w:nsid w:val="13E7496D"/>
    <w:multiLevelType w:val="multilevel"/>
    <w:tmpl w:val="3C18E25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2" w15:restartNumberingAfterBreak="0">
    <w:nsid w:val="220851E3"/>
    <w:multiLevelType w:val="multilevel"/>
    <w:tmpl w:val="8A0687AA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3" w15:restartNumberingAfterBreak="0">
    <w:nsid w:val="230B0C96"/>
    <w:multiLevelType w:val="multilevel"/>
    <w:tmpl w:val="047438A6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24" w15:restartNumberingAfterBreak="0">
    <w:nsid w:val="231768B8"/>
    <w:multiLevelType w:val="hybridMultilevel"/>
    <w:tmpl w:val="5DF2A206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E19E6"/>
    <w:multiLevelType w:val="multilevel"/>
    <w:tmpl w:val="8CC294C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6" w15:restartNumberingAfterBreak="0">
    <w:nsid w:val="28BF6B78"/>
    <w:multiLevelType w:val="hybridMultilevel"/>
    <w:tmpl w:val="76B689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326860"/>
    <w:multiLevelType w:val="hybridMultilevel"/>
    <w:tmpl w:val="D780D5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D09F2"/>
    <w:multiLevelType w:val="multilevel"/>
    <w:tmpl w:val="610091B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9" w15:restartNumberingAfterBreak="0">
    <w:nsid w:val="3E4C2CB5"/>
    <w:multiLevelType w:val="hybridMultilevel"/>
    <w:tmpl w:val="A2147B08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A46FA"/>
    <w:multiLevelType w:val="multilevel"/>
    <w:tmpl w:val="58E24CD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2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65A49"/>
    <w:multiLevelType w:val="multilevel"/>
    <w:tmpl w:val="E5208B74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34" w15:restartNumberingAfterBreak="0">
    <w:nsid w:val="4F8C65C5"/>
    <w:multiLevelType w:val="multilevel"/>
    <w:tmpl w:val="24960B8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5" w15:restartNumberingAfterBreak="0">
    <w:nsid w:val="501577F2"/>
    <w:multiLevelType w:val="multilevel"/>
    <w:tmpl w:val="9F502F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6" w15:restartNumberingAfterBreak="0">
    <w:nsid w:val="506D26AB"/>
    <w:multiLevelType w:val="hybridMultilevel"/>
    <w:tmpl w:val="AC387372"/>
    <w:lvl w:ilvl="0" w:tplc="C06458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3E6D1F"/>
    <w:multiLevelType w:val="multilevel"/>
    <w:tmpl w:val="183AC2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8" w15:restartNumberingAfterBreak="0">
    <w:nsid w:val="5751790A"/>
    <w:multiLevelType w:val="multilevel"/>
    <w:tmpl w:val="74E6F9AA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39" w15:restartNumberingAfterBreak="0">
    <w:nsid w:val="5F1614D4"/>
    <w:multiLevelType w:val="multilevel"/>
    <w:tmpl w:val="64B63B1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40" w15:restartNumberingAfterBreak="0">
    <w:nsid w:val="6E185DBA"/>
    <w:multiLevelType w:val="multilevel"/>
    <w:tmpl w:val="E984F4A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41" w15:restartNumberingAfterBreak="0">
    <w:nsid w:val="75FF7EF2"/>
    <w:multiLevelType w:val="multilevel"/>
    <w:tmpl w:val="B490898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42" w15:restartNumberingAfterBreak="0">
    <w:nsid w:val="773E452C"/>
    <w:multiLevelType w:val="multilevel"/>
    <w:tmpl w:val="D602AB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43" w15:restartNumberingAfterBreak="0">
    <w:nsid w:val="791E4BBF"/>
    <w:multiLevelType w:val="multilevel"/>
    <w:tmpl w:val="2CA0696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44" w15:restartNumberingAfterBreak="0">
    <w:nsid w:val="7F9A1955"/>
    <w:multiLevelType w:val="multilevel"/>
    <w:tmpl w:val="EC0AF454"/>
    <w:lvl w:ilvl="0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num w:numId="1" w16cid:durableId="1592931754">
    <w:abstractNumId w:val="13"/>
  </w:num>
  <w:num w:numId="2" w16cid:durableId="56974268">
    <w:abstractNumId w:val="12"/>
  </w:num>
  <w:num w:numId="3" w16cid:durableId="183445974">
    <w:abstractNumId w:val="11"/>
  </w:num>
  <w:num w:numId="4" w16cid:durableId="1465663024">
    <w:abstractNumId w:val="10"/>
  </w:num>
  <w:num w:numId="5" w16cid:durableId="298070940">
    <w:abstractNumId w:val="9"/>
  </w:num>
  <w:num w:numId="6" w16cid:durableId="1138645540">
    <w:abstractNumId w:val="8"/>
  </w:num>
  <w:num w:numId="7" w16cid:durableId="369495391">
    <w:abstractNumId w:val="7"/>
  </w:num>
  <w:num w:numId="8" w16cid:durableId="42680946">
    <w:abstractNumId w:val="6"/>
  </w:num>
  <w:num w:numId="9" w16cid:durableId="1750497646">
    <w:abstractNumId w:val="5"/>
  </w:num>
  <w:num w:numId="10" w16cid:durableId="1734498454">
    <w:abstractNumId w:val="4"/>
  </w:num>
  <w:num w:numId="11" w16cid:durableId="360665115">
    <w:abstractNumId w:val="3"/>
  </w:num>
  <w:num w:numId="12" w16cid:durableId="1263613645">
    <w:abstractNumId w:val="2"/>
  </w:num>
  <w:num w:numId="13" w16cid:durableId="1698116102">
    <w:abstractNumId w:val="1"/>
  </w:num>
  <w:num w:numId="14" w16cid:durableId="1275945385">
    <w:abstractNumId w:val="0"/>
  </w:num>
  <w:num w:numId="15" w16cid:durableId="274949784">
    <w:abstractNumId w:val="24"/>
  </w:num>
  <w:num w:numId="16" w16cid:durableId="1763917480">
    <w:abstractNumId w:val="30"/>
  </w:num>
  <w:num w:numId="17" w16cid:durableId="320740013">
    <w:abstractNumId w:val="32"/>
  </w:num>
  <w:num w:numId="18" w16cid:durableId="610548742">
    <w:abstractNumId w:val="36"/>
  </w:num>
  <w:num w:numId="19" w16cid:durableId="1628469266">
    <w:abstractNumId w:val="27"/>
  </w:num>
  <w:num w:numId="20" w16cid:durableId="615139935">
    <w:abstractNumId w:val="29"/>
  </w:num>
  <w:num w:numId="21" w16cid:durableId="837770286">
    <w:abstractNumId w:val="19"/>
  </w:num>
  <w:num w:numId="22" w16cid:durableId="883100444">
    <w:abstractNumId w:val="24"/>
  </w:num>
  <w:num w:numId="23" w16cid:durableId="380250014">
    <w:abstractNumId w:val="17"/>
  </w:num>
  <w:num w:numId="24" w16cid:durableId="1392119968">
    <w:abstractNumId w:val="22"/>
  </w:num>
  <w:num w:numId="25" w16cid:durableId="989290457">
    <w:abstractNumId w:val="38"/>
  </w:num>
  <w:num w:numId="26" w16cid:durableId="1601063260">
    <w:abstractNumId w:val="44"/>
  </w:num>
  <w:num w:numId="27" w16cid:durableId="889027997">
    <w:abstractNumId w:val="16"/>
  </w:num>
  <w:num w:numId="28" w16cid:durableId="699820682">
    <w:abstractNumId w:val="21"/>
  </w:num>
  <w:num w:numId="29" w16cid:durableId="642541870">
    <w:abstractNumId w:val="25"/>
  </w:num>
  <w:num w:numId="30" w16cid:durableId="689529758">
    <w:abstractNumId w:val="20"/>
  </w:num>
  <w:num w:numId="31" w16cid:durableId="272523189">
    <w:abstractNumId w:val="34"/>
  </w:num>
  <w:num w:numId="32" w16cid:durableId="1541089810">
    <w:abstractNumId w:val="15"/>
  </w:num>
  <w:num w:numId="33" w16cid:durableId="1577126229">
    <w:abstractNumId w:val="43"/>
  </w:num>
  <w:num w:numId="34" w16cid:durableId="482239880">
    <w:abstractNumId w:val="18"/>
  </w:num>
  <w:num w:numId="35" w16cid:durableId="569121159">
    <w:abstractNumId w:val="23"/>
  </w:num>
  <w:num w:numId="36" w16cid:durableId="480076723">
    <w:abstractNumId w:val="33"/>
  </w:num>
  <w:num w:numId="37" w16cid:durableId="620959608">
    <w:abstractNumId w:val="14"/>
  </w:num>
  <w:num w:numId="38" w16cid:durableId="1338462228">
    <w:abstractNumId w:val="40"/>
  </w:num>
  <w:num w:numId="39" w16cid:durableId="1687945289">
    <w:abstractNumId w:val="37"/>
  </w:num>
  <w:num w:numId="40" w16cid:durableId="1404333286">
    <w:abstractNumId w:val="35"/>
  </w:num>
  <w:num w:numId="41" w16cid:durableId="1831556819">
    <w:abstractNumId w:val="28"/>
  </w:num>
  <w:num w:numId="42" w16cid:durableId="1871407540">
    <w:abstractNumId w:val="39"/>
  </w:num>
  <w:num w:numId="43" w16cid:durableId="516311616">
    <w:abstractNumId w:val="41"/>
  </w:num>
  <w:num w:numId="44" w16cid:durableId="642852906">
    <w:abstractNumId w:val="42"/>
  </w:num>
  <w:num w:numId="45" w16cid:durableId="1801266802">
    <w:abstractNumId w:val="31"/>
  </w:num>
  <w:num w:numId="46" w16cid:durableId="2238803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A3"/>
    <w:rsid w:val="00001C76"/>
    <w:rsid w:val="000201E2"/>
    <w:rsid w:val="00041120"/>
    <w:rsid w:val="00042675"/>
    <w:rsid w:val="00047247"/>
    <w:rsid w:val="00060866"/>
    <w:rsid w:val="00063FF6"/>
    <w:rsid w:val="000C7F40"/>
    <w:rsid w:val="001141C1"/>
    <w:rsid w:val="00175825"/>
    <w:rsid w:val="0018576D"/>
    <w:rsid w:val="001C32B4"/>
    <w:rsid w:val="001F660E"/>
    <w:rsid w:val="002317E3"/>
    <w:rsid w:val="00262E3E"/>
    <w:rsid w:val="00270CB1"/>
    <w:rsid w:val="00286876"/>
    <w:rsid w:val="002B09E8"/>
    <w:rsid w:val="002B65BD"/>
    <w:rsid w:val="002D0E1B"/>
    <w:rsid w:val="00360A99"/>
    <w:rsid w:val="003833EC"/>
    <w:rsid w:val="00385A57"/>
    <w:rsid w:val="003E01DB"/>
    <w:rsid w:val="003E60AE"/>
    <w:rsid w:val="00430B3D"/>
    <w:rsid w:val="00441F19"/>
    <w:rsid w:val="004447B3"/>
    <w:rsid w:val="004971ED"/>
    <w:rsid w:val="004B5540"/>
    <w:rsid w:val="00503B16"/>
    <w:rsid w:val="00514202"/>
    <w:rsid w:val="00526F0C"/>
    <w:rsid w:val="005747F5"/>
    <w:rsid w:val="00580FE0"/>
    <w:rsid w:val="00586D46"/>
    <w:rsid w:val="005B5909"/>
    <w:rsid w:val="005E2D78"/>
    <w:rsid w:val="005F2131"/>
    <w:rsid w:val="005F6746"/>
    <w:rsid w:val="00602678"/>
    <w:rsid w:val="006101C9"/>
    <w:rsid w:val="006724A9"/>
    <w:rsid w:val="006804FF"/>
    <w:rsid w:val="00687571"/>
    <w:rsid w:val="00694F4F"/>
    <w:rsid w:val="006C1D85"/>
    <w:rsid w:val="006E43FB"/>
    <w:rsid w:val="006F093D"/>
    <w:rsid w:val="006F6253"/>
    <w:rsid w:val="00732325"/>
    <w:rsid w:val="00740AB4"/>
    <w:rsid w:val="007446C7"/>
    <w:rsid w:val="0075699D"/>
    <w:rsid w:val="007972FC"/>
    <w:rsid w:val="007E6AE4"/>
    <w:rsid w:val="00812BAD"/>
    <w:rsid w:val="008154F6"/>
    <w:rsid w:val="00835855"/>
    <w:rsid w:val="008473F5"/>
    <w:rsid w:val="00865A74"/>
    <w:rsid w:val="00877A30"/>
    <w:rsid w:val="008856F5"/>
    <w:rsid w:val="008E0597"/>
    <w:rsid w:val="008F5C56"/>
    <w:rsid w:val="0090438B"/>
    <w:rsid w:val="00912AC3"/>
    <w:rsid w:val="009326A3"/>
    <w:rsid w:val="00940D26"/>
    <w:rsid w:val="00941DCC"/>
    <w:rsid w:val="00970BEB"/>
    <w:rsid w:val="0099569F"/>
    <w:rsid w:val="00995B57"/>
    <w:rsid w:val="009C1C5E"/>
    <w:rsid w:val="009E41BC"/>
    <w:rsid w:val="009F0D40"/>
    <w:rsid w:val="00A03001"/>
    <w:rsid w:val="00A50E2B"/>
    <w:rsid w:val="00A66A49"/>
    <w:rsid w:val="00A844FB"/>
    <w:rsid w:val="00A97C5E"/>
    <w:rsid w:val="00AC0A3F"/>
    <w:rsid w:val="00AE1B8C"/>
    <w:rsid w:val="00AF66AB"/>
    <w:rsid w:val="00B43904"/>
    <w:rsid w:val="00B4435D"/>
    <w:rsid w:val="00B657C4"/>
    <w:rsid w:val="00B74912"/>
    <w:rsid w:val="00B8596F"/>
    <w:rsid w:val="00BA07AD"/>
    <w:rsid w:val="00BD069D"/>
    <w:rsid w:val="00BD314F"/>
    <w:rsid w:val="00BD4812"/>
    <w:rsid w:val="00BF7D69"/>
    <w:rsid w:val="00C21712"/>
    <w:rsid w:val="00C81634"/>
    <w:rsid w:val="00C90C5C"/>
    <w:rsid w:val="00CB6C88"/>
    <w:rsid w:val="00CD0F2C"/>
    <w:rsid w:val="00CE709B"/>
    <w:rsid w:val="00CE7405"/>
    <w:rsid w:val="00D15014"/>
    <w:rsid w:val="00D95E8D"/>
    <w:rsid w:val="00DB371D"/>
    <w:rsid w:val="00DF62E4"/>
    <w:rsid w:val="00E26C71"/>
    <w:rsid w:val="00E32CB4"/>
    <w:rsid w:val="00E41A97"/>
    <w:rsid w:val="00E450FE"/>
    <w:rsid w:val="00E64E2E"/>
    <w:rsid w:val="00E80B8B"/>
    <w:rsid w:val="00F10B42"/>
    <w:rsid w:val="00F11C6C"/>
    <w:rsid w:val="00F511C6"/>
    <w:rsid w:val="00F86F35"/>
    <w:rsid w:val="00FC3978"/>
    <w:rsid w:val="00FF759A"/>
    <w:rsid w:val="05CED9D7"/>
    <w:rsid w:val="37A66B72"/>
    <w:rsid w:val="7A19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9EF74"/>
  <w14:defaultImageDpi w14:val="0"/>
  <w15:docId w15:val="{08040444-6606-495E-BCF2-8EB9623B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9"/>
      <w:ind w:left="133"/>
      <w:outlineLvl w:val="0"/>
    </w:pPr>
    <w:rPr>
      <w:rFonts w:ascii="Avenir Black" w:hAnsi="Avenir Black" w:cs="Avenir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53"/>
      <w:outlineLvl w:val="1"/>
    </w:pPr>
    <w:rPr>
      <w:rFonts w:ascii="Avenir" w:hAnsi="Avenir" w:cs="Avenir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79"/>
      <w:ind w:left="530"/>
      <w:outlineLvl w:val="2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semiHidden/>
    <w:unhideWhenUsed/>
    <w:rsid w:val="007323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325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Data" Target="diagrams/data1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66A6F9-2850-4264-AB7F-19D0EA72FE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6538CC8-E2A3-4CCA-BA67-8B9F3DB08B1B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A414499C-AEE9-4A77-860B-1C800F390589}" type="parTrans" cxnId="{87682922-EE67-4E28-A137-DA3570E0FB67}">
      <dgm:prSet/>
      <dgm:spPr/>
    </dgm:pt>
    <dgm:pt modelId="{EC7B28D3-AAF7-4C8A-A86C-831C6DEA7613}" type="sibTrans" cxnId="{87682922-EE67-4E28-A137-DA3570E0FB67}">
      <dgm:prSet/>
      <dgm:spPr/>
    </dgm:pt>
    <dgm:pt modelId="{9C208DDD-F831-4B03-9DF0-4FB90419084D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 Manager</a:t>
          </a:r>
          <a:endParaRPr lang="en-NZ"/>
        </a:p>
      </dgm:t>
    </dgm:pt>
    <dgm:pt modelId="{CF4F29F1-8024-4036-8ABC-A20614A619BB}" type="parTrans" cxnId="{9875AAE5-EFEC-4F31-8C9C-548CE4617322}">
      <dgm:prSet/>
      <dgm:spPr/>
    </dgm:pt>
    <dgm:pt modelId="{EA358502-8E1F-495A-93BF-7AB025195A13}" type="sibTrans" cxnId="{9875AAE5-EFEC-4F31-8C9C-548CE4617322}">
      <dgm:prSet/>
      <dgm:spPr/>
    </dgm:pt>
    <dgm:pt modelId="{57F33633-3DFE-4C62-8AE6-8A2162C93156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Fresh Foods Manager</a:t>
          </a:r>
          <a:endParaRPr lang="en-NZ"/>
        </a:p>
      </dgm:t>
    </dgm:pt>
    <dgm:pt modelId="{F7DD135A-6668-4C41-9CC5-F53173D267A8}" type="parTrans" cxnId="{35A09590-33B8-429C-B3D8-E9CBD263F3BE}">
      <dgm:prSet/>
      <dgm:spPr/>
    </dgm:pt>
    <dgm:pt modelId="{22888366-BB3A-4C0F-9213-91976C268CD7}" type="sibTrans" cxnId="{35A09590-33B8-429C-B3D8-E9CBD263F3BE}">
      <dgm:prSet/>
      <dgm:spPr/>
    </dgm:pt>
    <dgm:pt modelId="{504AC440-8417-450A-BABE-36363296F328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Fresh Department Managers</a:t>
          </a:r>
          <a:endParaRPr lang="en-NZ"/>
        </a:p>
      </dgm:t>
    </dgm:pt>
    <dgm:pt modelId="{964DEFB5-1429-45CF-83DA-A22897B5FC66}" type="parTrans" cxnId="{2AD996DC-15D1-4F23-97EE-75393C5F524D}">
      <dgm:prSet/>
      <dgm:spPr/>
    </dgm:pt>
    <dgm:pt modelId="{CFF1B908-C614-4600-9320-1EC1FBD99B91}" type="sibTrans" cxnId="{2AD996DC-15D1-4F23-97EE-75393C5F524D}">
      <dgm:prSet/>
      <dgm:spPr/>
    </dgm:pt>
    <dgm:pt modelId="{D25AB477-6BD2-43F5-94FA-B59FF5265D79}" type="pres">
      <dgm:prSet presAssocID="{8366A6F9-2850-4264-AB7F-19D0EA72FE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8BA3E6F-BD78-4BB1-A91E-48D6832C4932}" type="pres">
      <dgm:prSet presAssocID="{86538CC8-E2A3-4CCA-BA67-8B9F3DB08B1B}" presName="hierRoot1" presStyleCnt="0">
        <dgm:presLayoutVars>
          <dgm:hierBranch/>
        </dgm:presLayoutVars>
      </dgm:prSet>
      <dgm:spPr/>
    </dgm:pt>
    <dgm:pt modelId="{4A46CFD4-AE7D-496B-87B2-B5A99051301E}" type="pres">
      <dgm:prSet presAssocID="{86538CC8-E2A3-4CCA-BA67-8B9F3DB08B1B}" presName="rootComposite1" presStyleCnt="0"/>
      <dgm:spPr/>
    </dgm:pt>
    <dgm:pt modelId="{3E7A25B6-FB4F-4D12-A75C-79140A155185}" type="pres">
      <dgm:prSet presAssocID="{86538CC8-E2A3-4CCA-BA67-8B9F3DB08B1B}" presName="rootText1" presStyleLbl="node0" presStyleIdx="0" presStyleCnt="1">
        <dgm:presLayoutVars>
          <dgm:chPref val="3"/>
        </dgm:presLayoutVars>
      </dgm:prSet>
      <dgm:spPr/>
    </dgm:pt>
    <dgm:pt modelId="{CAB26D95-E3FA-4FF3-80AD-CAE554FB0437}" type="pres">
      <dgm:prSet presAssocID="{86538CC8-E2A3-4CCA-BA67-8B9F3DB08B1B}" presName="rootConnector1" presStyleLbl="node1" presStyleIdx="0" presStyleCnt="0"/>
      <dgm:spPr/>
    </dgm:pt>
    <dgm:pt modelId="{358DDA53-E50B-43F6-A319-56A0D16DC3C3}" type="pres">
      <dgm:prSet presAssocID="{86538CC8-E2A3-4CCA-BA67-8B9F3DB08B1B}" presName="hierChild2" presStyleCnt="0"/>
      <dgm:spPr/>
    </dgm:pt>
    <dgm:pt modelId="{A9266FC9-C2C0-4B01-9626-3151F6519DB3}" type="pres">
      <dgm:prSet presAssocID="{CF4F29F1-8024-4036-8ABC-A20614A619BB}" presName="Name35" presStyleLbl="parChTrans1D2" presStyleIdx="0" presStyleCnt="1"/>
      <dgm:spPr/>
    </dgm:pt>
    <dgm:pt modelId="{88DABA4D-C123-4857-8C34-6425E4FF91E8}" type="pres">
      <dgm:prSet presAssocID="{9C208DDD-F831-4B03-9DF0-4FB90419084D}" presName="hierRoot2" presStyleCnt="0">
        <dgm:presLayoutVars>
          <dgm:hierBranch/>
        </dgm:presLayoutVars>
      </dgm:prSet>
      <dgm:spPr/>
    </dgm:pt>
    <dgm:pt modelId="{D431E509-D718-4CEB-A4C0-AD4CC8DE48C6}" type="pres">
      <dgm:prSet presAssocID="{9C208DDD-F831-4B03-9DF0-4FB90419084D}" presName="rootComposite" presStyleCnt="0"/>
      <dgm:spPr/>
    </dgm:pt>
    <dgm:pt modelId="{647AC971-E044-4013-A9B1-7CB08385D7D9}" type="pres">
      <dgm:prSet presAssocID="{9C208DDD-F831-4B03-9DF0-4FB90419084D}" presName="rootText" presStyleLbl="node2" presStyleIdx="0" presStyleCnt="1">
        <dgm:presLayoutVars>
          <dgm:chPref val="3"/>
        </dgm:presLayoutVars>
      </dgm:prSet>
      <dgm:spPr/>
    </dgm:pt>
    <dgm:pt modelId="{49E04266-7FBF-4B77-AC17-94A655F537BC}" type="pres">
      <dgm:prSet presAssocID="{9C208DDD-F831-4B03-9DF0-4FB90419084D}" presName="rootConnector" presStyleLbl="node2" presStyleIdx="0" presStyleCnt="1"/>
      <dgm:spPr/>
    </dgm:pt>
    <dgm:pt modelId="{EC0A36FF-F272-42C1-9616-BF75EB2630DB}" type="pres">
      <dgm:prSet presAssocID="{9C208DDD-F831-4B03-9DF0-4FB90419084D}" presName="hierChild4" presStyleCnt="0"/>
      <dgm:spPr/>
    </dgm:pt>
    <dgm:pt modelId="{8E351DA5-5D84-4683-9537-86A835269FB5}" type="pres">
      <dgm:prSet presAssocID="{F7DD135A-6668-4C41-9CC5-F53173D267A8}" presName="Name35" presStyleLbl="parChTrans1D3" presStyleIdx="0" presStyleCnt="1"/>
      <dgm:spPr/>
    </dgm:pt>
    <dgm:pt modelId="{6B47BFE7-B5D6-427A-A3F3-075FA586B9CA}" type="pres">
      <dgm:prSet presAssocID="{57F33633-3DFE-4C62-8AE6-8A2162C93156}" presName="hierRoot2" presStyleCnt="0">
        <dgm:presLayoutVars>
          <dgm:hierBranch val="r"/>
        </dgm:presLayoutVars>
      </dgm:prSet>
      <dgm:spPr/>
    </dgm:pt>
    <dgm:pt modelId="{E7ED2D59-6C88-4E35-98ED-CB068B0B2AFB}" type="pres">
      <dgm:prSet presAssocID="{57F33633-3DFE-4C62-8AE6-8A2162C93156}" presName="rootComposite" presStyleCnt="0"/>
      <dgm:spPr/>
    </dgm:pt>
    <dgm:pt modelId="{D27950D1-2E00-4481-84A5-1896837B0FE6}" type="pres">
      <dgm:prSet presAssocID="{57F33633-3DFE-4C62-8AE6-8A2162C93156}" presName="rootText" presStyleLbl="node3" presStyleIdx="0" presStyleCnt="1">
        <dgm:presLayoutVars>
          <dgm:chPref val="3"/>
        </dgm:presLayoutVars>
      </dgm:prSet>
      <dgm:spPr/>
    </dgm:pt>
    <dgm:pt modelId="{09819403-B4D4-4F96-AACD-3B3DD7692EB4}" type="pres">
      <dgm:prSet presAssocID="{57F33633-3DFE-4C62-8AE6-8A2162C93156}" presName="rootConnector" presStyleLbl="node3" presStyleIdx="0" presStyleCnt="1"/>
      <dgm:spPr/>
    </dgm:pt>
    <dgm:pt modelId="{859018B9-2C2F-4C8C-96DD-ED24E0562A81}" type="pres">
      <dgm:prSet presAssocID="{57F33633-3DFE-4C62-8AE6-8A2162C93156}" presName="hierChild4" presStyleCnt="0"/>
      <dgm:spPr/>
    </dgm:pt>
    <dgm:pt modelId="{B00F40AF-5C37-4C98-905B-13BDD632263E}" type="pres">
      <dgm:prSet presAssocID="{964DEFB5-1429-45CF-83DA-A22897B5FC66}" presName="Name50" presStyleLbl="parChTrans1D4" presStyleIdx="0" presStyleCnt="1"/>
      <dgm:spPr/>
    </dgm:pt>
    <dgm:pt modelId="{4F96A910-4646-4741-9D80-F0A8B9167992}" type="pres">
      <dgm:prSet presAssocID="{504AC440-8417-450A-BABE-36363296F328}" presName="hierRoot2" presStyleCnt="0">
        <dgm:presLayoutVars>
          <dgm:hierBranch val="r"/>
        </dgm:presLayoutVars>
      </dgm:prSet>
      <dgm:spPr/>
    </dgm:pt>
    <dgm:pt modelId="{ECA017C2-A3CD-4B9A-88CF-47CE573643CA}" type="pres">
      <dgm:prSet presAssocID="{504AC440-8417-450A-BABE-36363296F328}" presName="rootComposite" presStyleCnt="0"/>
      <dgm:spPr/>
    </dgm:pt>
    <dgm:pt modelId="{C39D1338-D0CA-4E3D-A5C6-3840B9D76418}" type="pres">
      <dgm:prSet presAssocID="{504AC440-8417-450A-BABE-36363296F328}" presName="rootText" presStyleLbl="node4" presStyleIdx="0" presStyleCnt="1">
        <dgm:presLayoutVars>
          <dgm:chPref val="3"/>
        </dgm:presLayoutVars>
      </dgm:prSet>
      <dgm:spPr/>
    </dgm:pt>
    <dgm:pt modelId="{1B847F0B-37B0-41A5-8084-AF51731A8363}" type="pres">
      <dgm:prSet presAssocID="{504AC440-8417-450A-BABE-36363296F328}" presName="rootConnector" presStyleLbl="node4" presStyleIdx="0" presStyleCnt="1"/>
      <dgm:spPr/>
    </dgm:pt>
    <dgm:pt modelId="{8AC29DC8-8262-452A-9315-72D80789A421}" type="pres">
      <dgm:prSet presAssocID="{504AC440-8417-450A-BABE-36363296F328}" presName="hierChild4" presStyleCnt="0"/>
      <dgm:spPr/>
    </dgm:pt>
    <dgm:pt modelId="{4E50E32F-43FA-4E55-916F-F8B15882D24E}" type="pres">
      <dgm:prSet presAssocID="{504AC440-8417-450A-BABE-36363296F328}" presName="hierChild5" presStyleCnt="0"/>
      <dgm:spPr/>
    </dgm:pt>
    <dgm:pt modelId="{B798FD10-F343-48D5-A962-ABDCB6088E7B}" type="pres">
      <dgm:prSet presAssocID="{57F33633-3DFE-4C62-8AE6-8A2162C93156}" presName="hierChild5" presStyleCnt="0"/>
      <dgm:spPr/>
    </dgm:pt>
    <dgm:pt modelId="{B723DBF9-5729-407F-AEEF-D0C06DFEA32E}" type="pres">
      <dgm:prSet presAssocID="{9C208DDD-F831-4B03-9DF0-4FB90419084D}" presName="hierChild5" presStyleCnt="0"/>
      <dgm:spPr/>
    </dgm:pt>
    <dgm:pt modelId="{349803A4-AB13-483D-9988-68D4A54C73C2}" type="pres">
      <dgm:prSet presAssocID="{86538CC8-E2A3-4CCA-BA67-8B9F3DB08B1B}" presName="hierChild3" presStyleCnt="0"/>
      <dgm:spPr/>
    </dgm:pt>
  </dgm:ptLst>
  <dgm:cxnLst>
    <dgm:cxn modelId="{39B0D218-65DA-4099-9A2B-52A6DEADD0B7}" type="presOf" srcId="{9C208DDD-F831-4B03-9DF0-4FB90419084D}" destId="{647AC971-E044-4013-A9B1-7CB08385D7D9}" srcOrd="0" destOrd="0" presId="urn:microsoft.com/office/officeart/2005/8/layout/orgChart1"/>
    <dgm:cxn modelId="{87682922-EE67-4E28-A137-DA3570E0FB67}" srcId="{8366A6F9-2850-4264-AB7F-19D0EA72FE72}" destId="{86538CC8-E2A3-4CCA-BA67-8B9F3DB08B1B}" srcOrd="0" destOrd="0" parTransId="{A414499C-AEE9-4A77-860B-1C800F390589}" sibTransId="{EC7B28D3-AAF7-4C8A-A86C-831C6DEA7613}"/>
    <dgm:cxn modelId="{81295C36-EB87-47D6-9952-E8A36FA3130D}" type="presOf" srcId="{504AC440-8417-450A-BABE-36363296F328}" destId="{1B847F0B-37B0-41A5-8084-AF51731A8363}" srcOrd="1" destOrd="0" presId="urn:microsoft.com/office/officeart/2005/8/layout/orgChart1"/>
    <dgm:cxn modelId="{B6C4B45D-9FAA-493B-ADC6-4CC43C736D43}" type="presOf" srcId="{9C208DDD-F831-4B03-9DF0-4FB90419084D}" destId="{49E04266-7FBF-4B77-AC17-94A655F537BC}" srcOrd="1" destOrd="0" presId="urn:microsoft.com/office/officeart/2005/8/layout/orgChart1"/>
    <dgm:cxn modelId="{8CE77961-A782-4085-A058-79C99FB6A438}" type="presOf" srcId="{504AC440-8417-450A-BABE-36363296F328}" destId="{C39D1338-D0CA-4E3D-A5C6-3840B9D76418}" srcOrd="0" destOrd="0" presId="urn:microsoft.com/office/officeart/2005/8/layout/orgChart1"/>
    <dgm:cxn modelId="{1DDF2465-70F6-4270-A069-7509442ABFC1}" type="presOf" srcId="{8366A6F9-2850-4264-AB7F-19D0EA72FE72}" destId="{D25AB477-6BD2-43F5-94FA-B59FF5265D79}" srcOrd="0" destOrd="0" presId="urn:microsoft.com/office/officeart/2005/8/layout/orgChart1"/>
    <dgm:cxn modelId="{86F1C474-6B9F-48C2-9BCA-3F0A3FAB2F75}" type="presOf" srcId="{86538CC8-E2A3-4CCA-BA67-8B9F3DB08B1B}" destId="{3E7A25B6-FB4F-4D12-A75C-79140A155185}" srcOrd="0" destOrd="0" presId="urn:microsoft.com/office/officeart/2005/8/layout/orgChart1"/>
    <dgm:cxn modelId="{35A09590-33B8-429C-B3D8-E9CBD263F3BE}" srcId="{9C208DDD-F831-4B03-9DF0-4FB90419084D}" destId="{57F33633-3DFE-4C62-8AE6-8A2162C93156}" srcOrd="0" destOrd="0" parTransId="{F7DD135A-6668-4C41-9CC5-F53173D267A8}" sibTransId="{22888366-BB3A-4C0F-9213-91976C268CD7}"/>
    <dgm:cxn modelId="{F67333A1-514E-4090-B52E-56C80CD52F4F}" type="presOf" srcId="{964DEFB5-1429-45CF-83DA-A22897B5FC66}" destId="{B00F40AF-5C37-4C98-905B-13BDD632263E}" srcOrd="0" destOrd="0" presId="urn:microsoft.com/office/officeart/2005/8/layout/orgChart1"/>
    <dgm:cxn modelId="{05C04FAA-A63B-4A94-AC30-124D6E79C386}" type="presOf" srcId="{57F33633-3DFE-4C62-8AE6-8A2162C93156}" destId="{09819403-B4D4-4F96-AACD-3B3DD7692EB4}" srcOrd="1" destOrd="0" presId="urn:microsoft.com/office/officeart/2005/8/layout/orgChart1"/>
    <dgm:cxn modelId="{66B52BD4-3268-4D69-BD94-1E7F78CE3527}" type="presOf" srcId="{57F33633-3DFE-4C62-8AE6-8A2162C93156}" destId="{D27950D1-2E00-4481-84A5-1896837B0FE6}" srcOrd="0" destOrd="0" presId="urn:microsoft.com/office/officeart/2005/8/layout/orgChart1"/>
    <dgm:cxn modelId="{43F98CD4-E8F5-4345-8866-520B390BC6F0}" type="presOf" srcId="{CF4F29F1-8024-4036-8ABC-A20614A619BB}" destId="{A9266FC9-C2C0-4B01-9626-3151F6519DB3}" srcOrd="0" destOrd="0" presId="urn:microsoft.com/office/officeart/2005/8/layout/orgChart1"/>
    <dgm:cxn modelId="{2AD996DC-15D1-4F23-97EE-75393C5F524D}" srcId="{57F33633-3DFE-4C62-8AE6-8A2162C93156}" destId="{504AC440-8417-450A-BABE-36363296F328}" srcOrd="0" destOrd="0" parTransId="{964DEFB5-1429-45CF-83DA-A22897B5FC66}" sibTransId="{CFF1B908-C614-4600-9320-1EC1FBD99B91}"/>
    <dgm:cxn modelId="{9875AAE5-EFEC-4F31-8C9C-548CE4617322}" srcId="{86538CC8-E2A3-4CCA-BA67-8B9F3DB08B1B}" destId="{9C208DDD-F831-4B03-9DF0-4FB90419084D}" srcOrd="0" destOrd="0" parTransId="{CF4F29F1-8024-4036-8ABC-A20614A619BB}" sibTransId="{EA358502-8E1F-495A-93BF-7AB025195A13}"/>
    <dgm:cxn modelId="{E102A7EE-3E0D-4498-AFFE-23CAF7790982}" type="presOf" srcId="{86538CC8-E2A3-4CCA-BA67-8B9F3DB08B1B}" destId="{CAB26D95-E3FA-4FF3-80AD-CAE554FB0437}" srcOrd="1" destOrd="0" presId="urn:microsoft.com/office/officeart/2005/8/layout/orgChart1"/>
    <dgm:cxn modelId="{86F07CF9-342D-499C-AD30-C13428134D58}" type="presOf" srcId="{F7DD135A-6668-4C41-9CC5-F53173D267A8}" destId="{8E351DA5-5D84-4683-9537-86A835269FB5}" srcOrd="0" destOrd="0" presId="urn:microsoft.com/office/officeart/2005/8/layout/orgChart1"/>
    <dgm:cxn modelId="{5E846756-9C6A-4A4D-A406-509145F0CDBB}" type="presParOf" srcId="{D25AB477-6BD2-43F5-94FA-B59FF5265D79}" destId="{C8BA3E6F-BD78-4BB1-A91E-48D6832C4932}" srcOrd="0" destOrd="0" presId="urn:microsoft.com/office/officeart/2005/8/layout/orgChart1"/>
    <dgm:cxn modelId="{3D1E558C-06DB-47CC-88A0-823331061886}" type="presParOf" srcId="{C8BA3E6F-BD78-4BB1-A91E-48D6832C4932}" destId="{4A46CFD4-AE7D-496B-87B2-B5A99051301E}" srcOrd="0" destOrd="0" presId="urn:microsoft.com/office/officeart/2005/8/layout/orgChart1"/>
    <dgm:cxn modelId="{7171199E-AB5C-4F0E-B0EF-E6AAD292FF5A}" type="presParOf" srcId="{4A46CFD4-AE7D-496B-87B2-B5A99051301E}" destId="{3E7A25B6-FB4F-4D12-A75C-79140A155185}" srcOrd="0" destOrd="0" presId="urn:microsoft.com/office/officeart/2005/8/layout/orgChart1"/>
    <dgm:cxn modelId="{3A9BE587-F2A4-434E-A80F-79F376275F6E}" type="presParOf" srcId="{4A46CFD4-AE7D-496B-87B2-B5A99051301E}" destId="{CAB26D95-E3FA-4FF3-80AD-CAE554FB0437}" srcOrd="1" destOrd="0" presId="urn:microsoft.com/office/officeart/2005/8/layout/orgChart1"/>
    <dgm:cxn modelId="{3F960018-F7F7-41CF-A1E5-79AA3C5105B2}" type="presParOf" srcId="{C8BA3E6F-BD78-4BB1-A91E-48D6832C4932}" destId="{358DDA53-E50B-43F6-A319-56A0D16DC3C3}" srcOrd="1" destOrd="0" presId="urn:microsoft.com/office/officeart/2005/8/layout/orgChart1"/>
    <dgm:cxn modelId="{1CF74D97-506F-4731-B7F5-8F3A359886F0}" type="presParOf" srcId="{358DDA53-E50B-43F6-A319-56A0D16DC3C3}" destId="{A9266FC9-C2C0-4B01-9626-3151F6519DB3}" srcOrd="0" destOrd="0" presId="urn:microsoft.com/office/officeart/2005/8/layout/orgChart1"/>
    <dgm:cxn modelId="{750115FA-9B2A-4440-B3AB-6B96FEF67ACB}" type="presParOf" srcId="{358DDA53-E50B-43F6-A319-56A0D16DC3C3}" destId="{88DABA4D-C123-4857-8C34-6425E4FF91E8}" srcOrd="1" destOrd="0" presId="urn:microsoft.com/office/officeart/2005/8/layout/orgChart1"/>
    <dgm:cxn modelId="{1BB38CE1-B59D-4586-A5D2-207786C92D6B}" type="presParOf" srcId="{88DABA4D-C123-4857-8C34-6425E4FF91E8}" destId="{D431E509-D718-4CEB-A4C0-AD4CC8DE48C6}" srcOrd="0" destOrd="0" presId="urn:microsoft.com/office/officeart/2005/8/layout/orgChart1"/>
    <dgm:cxn modelId="{B7029557-24C8-45B1-A126-A5CAAC14EE24}" type="presParOf" srcId="{D431E509-D718-4CEB-A4C0-AD4CC8DE48C6}" destId="{647AC971-E044-4013-A9B1-7CB08385D7D9}" srcOrd="0" destOrd="0" presId="urn:microsoft.com/office/officeart/2005/8/layout/orgChart1"/>
    <dgm:cxn modelId="{3E771D30-F95F-434E-BA51-CEB3A5C028E4}" type="presParOf" srcId="{D431E509-D718-4CEB-A4C0-AD4CC8DE48C6}" destId="{49E04266-7FBF-4B77-AC17-94A655F537BC}" srcOrd="1" destOrd="0" presId="urn:microsoft.com/office/officeart/2005/8/layout/orgChart1"/>
    <dgm:cxn modelId="{457AE125-413D-4268-B9B2-EE7BA990201B}" type="presParOf" srcId="{88DABA4D-C123-4857-8C34-6425E4FF91E8}" destId="{EC0A36FF-F272-42C1-9616-BF75EB2630DB}" srcOrd="1" destOrd="0" presId="urn:microsoft.com/office/officeart/2005/8/layout/orgChart1"/>
    <dgm:cxn modelId="{61BF8EC6-C712-49D9-8AA7-BB504B2B656C}" type="presParOf" srcId="{EC0A36FF-F272-42C1-9616-BF75EB2630DB}" destId="{8E351DA5-5D84-4683-9537-86A835269FB5}" srcOrd="0" destOrd="0" presId="urn:microsoft.com/office/officeart/2005/8/layout/orgChart1"/>
    <dgm:cxn modelId="{F86BEEFF-8995-4722-95B8-053A281E88C5}" type="presParOf" srcId="{EC0A36FF-F272-42C1-9616-BF75EB2630DB}" destId="{6B47BFE7-B5D6-427A-A3F3-075FA586B9CA}" srcOrd="1" destOrd="0" presId="urn:microsoft.com/office/officeart/2005/8/layout/orgChart1"/>
    <dgm:cxn modelId="{08502A68-6C7B-46FF-824E-7A3AC94601D3}" type="presParOf" srcId="{6B47BFE7-B5D6-427A-A3F3-075FA586B9CA}" destId="{E7ED2D59-6C88-4E35-98ED-CB068B0B2AFB}" srcOrd="0" destOrd="0" presId="urn:microsoft.com/office/officeart/2005/8/layout/orgChart1"/>
    <dgm:cxn modelId="{3DDDF0A3-304D-475A-8FCE-A723CE497C50}" type="presParOf" srcId="{E7ED2D59-6C88-4E35-98ED-CB068B0B2AFB}" destId="{D27950D1-2E00-4481-84A5-1896837B0FE6}" srcOrd="0" destOrd="0" presId="urn:microsoft.com/office/officeart/2005/8/layout/orgChart1"/>
    <dgm:cxn modelId="{EE0E2663-89A0-49E5-8074-9C1C735FF203}" type="presParOf" srcId="{E7ED2D59-6C88-4E35-98ED-CB068B0B2AFB}" destId="{09819403-B4D4-4F96-AACD-3B3DD7692EB4}" srcOrd="1" destOrd="0" presId="urn:microsoft.com/office/officeart/2005/8/layout/orgChart1"/>
    <dgm:cxn modelId="{97AAAC06-B1FA-4976-8BB9-CEF1E899BAB6}" type="presParOf" srcId="{6B47BFE7-B5D6-427A-A3F3-075FA586B9CA}" destId="{859018B9-2C2F-4C8C-96DD-ED24E0562A81}" srcOrd="1" destOrd="0" presId="urn:microsoft.com/office/officeart/2005/8/layout/orgChart1"/>
    <dgm:cxn modelId="{654268DD-604C-4C67-A88C-45D011906E73}" type="presParOf" srcId="{859018B9-2C2F-4C8C-96DD-ED24E0562A81}" destId="{B00F40AF-5C37-4C98-905B-13BDD632263E}" srcOrd="0" destOrd="0" presId="urn:microsoft.com/office/officeart/2005/8/layout/orgChart1"/>
    <dgm:cxn modelId="{2649C23B-32C8-48A0-8C02-D3553276D7F1}" type="presParOf" srcId="{859018B9-2C2F-4C8C-96DD-ED24E0562A81}" destId="{4F96A910-4646-4741-9D80-F0A8B9167992}" srcOrd="1" destOrd="0" presId="urn:microsoft.com/office/officeart/2005/8/layout/orgChart1"/>
    <dgm:cxn modelId="{5EA4A1D4-F427-440C-9327-5E868D0E3ADB}" type="presParOf" srcId="{4F96A910-4646-4741-9D80-F0A8B9167992}" destId="{ECA017C2-A3CD-4B9A-88CF-47CE573643CA}" srcOrd="0" destOrd="0" presId="urn:microsoft.com/office/officeart/2005/8/layout/orgChart1"/>
    <dgm:cxn modelId="{7E28C4A0-04A6-4BE5-BC00-DD60413C9CC1}" type="presParOf" srcId="{ECA017C2-A3CD-4B9A-88CF-47CE573643CA}" destId="{C39D1338-D0CA-4E3D-A5C6-3840B9D76418}" srcOrd="0" destOrd="0" presId="urn:microsoft.com/office/officeart/2005/8/layout/orgChart1"/>
    <dgm:cxn modelId="{B559A762-C70F-4591-89C0-A8E92BA6AD3B}" type="presParOf" srcId="{ECA017C2-A3CD-4B9A-88CF-47CE573643CA}" destId="{1B847F0B-37B0-41A5-8084-AF51731A8363}" srcOrd="1" destOrd="0" presId="urn:microsoft.com/office/officeart/2005/8/layout/orgChart1"/>
    <dgm:cxn modelId="{57D8661A-47C8-4CA2-8A5F-CF701ABDCFB6}" type="presParOf" srcId="{4F96A910-4646-4741-9D80-F0A8B9167992}" destId="{8AC29DC8-8262-452A-9315-72D80789A421}" srcOrd="1" destOrd="0" presId="urn:microsoft.com/office/officeart/2005/8/layout/orgChart1"/>
    <dgm:cxn modelId="{3C429363-4C0E-44A2-820B-B948E250EC4B}" type="presParOf" srcId="{4F96A910-4646-4741-9D80-F0A8B9167992}" destId="{4E50E32F-43FA-4E55-916F-F8B15882D24E}" srcOrd="2" destOrd="0" presId="urn:microsoft.com/office/officeart/2005/8/layout/orgChart1"/>
    <dgm:cxn modelId="{43CA2A71-5439-4709-98EE-C2FAFF3C9CDE}" type="presParOf" srcId="{6B47BFE7-B5D6-427A-A3F3-075FA586B9CA}" destId="{B798FD10-F343-48D5-A962-ABDCB6088E7B}" srcOrd="2" destOrd="0" presId="urn:microsoft.com/office/officeart/2005/8/layout/orgChart1"/>
    <dgm:cxn modelId="{EB743855-CC17-4C4B-BFD5-1F88DCC03B0F}" type="presParOf" srcId="{88DABA4D-C123-4857-8C34-6425E4FF91E8}" destId="{B723DBF9-5729-407F-AEEF-D0C06DFEA32E}" srcOrd="2" destOrd="0" presId="urn:microsoft.com/office/officeart/2005/8/layout/orgChart1"/>
    <dgm:cxn modelId="{57BFF01B-EE3D-45F6-A738-AC29E80CE4BE}" type="presParOf" srcId="{C8BA3E6F-BD78-4BB1-A91E-48D6832C4932}" destId="{349803A4-AB13-483D-9988-68D4A54C73C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0F40AF-5C37-4C98-905B-13BDD632263E}">
      <dsp:nvSpPr>
        <dsp:cNvPr id="0" name=""/>
        <dsp:cNvSpPr/>
      </dsp:nvSpPr>
      <dsp:spPr>
        <a:xfrm>
          <a:off x="640050" y="1378213"/>
          <a:ext cx="107595" cy="329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959"/>
              </a:lnTo>
              <a:lnTo>
                <a:pt x="107595" y="3299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351DA5-5D84-4683-9537-86A835269FB5}">
      <dsp:nvSpPr>
        <dsp:cNvPr id="0" name=""/>
        <dsp:cNvSpPr/>
      </dsp:nvSpPr>
      <dsp:spPr>
        <a:xfrm>
          <a:off x="881252" y="868928"/>
          <a:ext cx="91440" cy="1506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6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66FC9-C2C0-4B01-9626-3151F6519DB3}">
      <dsp:nvSpPr>
        <dsp:cNvPr id="0" name=""/>
        <dsp:cNvSpPr/>
      </dsp:nvSpPr>
      <dsp:spPr>
        <a:xfrm>
          <a:off x="881252" y="359642"/>
          <a:ext cx="91440" cy="1506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6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A25B6-FB4F-4D12-A75C-79140A155185}">
      <dsp:nvSpPr>
        <dsp:cNvPr id="0" name=""/>
        <dsp:cNvSpPr/>
      </dsp:nvSpPr>
      <dsp:spPr>
        <a:xfrm>
          <a:off x="568320" y="990"/>
          <a:ext cx="717303" cy="358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Owner Operator</a:t>
          </a:r>
          <a:endParaRPr lang="en-NZ" sz="800" kern="1200"/>
        </a:p>
      </dsp:txBody>
      <dsp:txXfrm>
        <a:off x="568320" y="990"/>
        <a:ext cx="717303" cy="358651"/>
      </dsp:txXfrm>
    </dsp:sp>
    <dsp:sp modelId="{647AC971-E044-4013-A9B1-7CB08385D7D9}">
      <dsp:nvSpPr>
        <dsp:cNvPr id="0" name=""/>
        <dsp:cNvSpPr/>
      </dsp:nvSpPr>
      <dsp:spPr>
        <a:xfrm>
          <a:off x="568320" y="510276"/>
          <a:ext cx="717303" cy="358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Store Manager</a:t>
          </a:r>
          <a:endParaRPr lang="en-NZ" sz="800" kern="1200"/>
        </a:p>
      </dsp:txBody>
      <dsp:txXfrm>
        <a:off x="568320" y="510276"/>
        <a:ext cx="717303" cy="358651"/>
      </dsp:txXfrm>
    </dsp:sp>
    <dsp:sp modelId="{D27950D1-2E00-4481-84A5-1896837B0FE6}">
      <dsp:nvSpPr>
        <dsp:cNvPr id="0" name=""/>
        <dsp:cNvSpPr/>
      </dsp:nvSpPr>
      <dsp:spPr>
        <a:xfrm>
          <a:off x="568320" y="1019561"/>
          <a:ext cx="717303" cy="358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Fresh Foods Manager</a:t>
          </a:r>
          <a:endParaRPr lang="en-NZ" sz="800" kern="1200"/>
        </a:p>
      </dsp:txBody>
      <dsp:txXfrm>
        <a:off x="568320" y="1019561"/>
        <a:ext cx="717303" cy="358651"/>
      </dsp:txXfrm>
    </dsp:sp>
    <dsp:sp modelId="{C39D1338-D0CA-4E3D-A5C6-3840B9D76418}">
      <dsp:nvSpPr>
        <dsp:cNvPr id="0" name=""/>
        <dsp:cNvSpPr/>
      </dsp:nvSpPr>
      <dsp:spPr>
        <a:xfrm>
          <a:off x="747646" y="1528847"/>
          <a:ext cx="717303" cy="358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Fresh Department Managers</a:t>
          </a:r>
          <a:endParaRPr lang="en-NZ" sz="800" kern="1200"/>
        </a:p>
      </dsp:txBody>
      <dsp:txXfrm>
        <a:off x="747646" y="1528847"/>
        <a:ext cx="717303" cy="3586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6NQ5TAWEY7MR-606594436-125</_dlc_DocId>
    <_dlc_DocIdUrl xmlns="bfeb9ad0-724e-4e9b-9c06-14cff62cea9e">
      <Url>https://foodstuffs.sharepoint.com/SupportCentre/PeopleCapability/_layouts/15/DocIdRedir.aspx?ID=6NQ5TAWEY7MR-606594436-125</Url>
      <Description>6NQ5TAWEY7MR-606594436-125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9FE0CD-D24F-46BA-B1A8-514E77219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733D5-F009-4C46-9FA4-B274AEE7C116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786169-02DB-481D-9142-B2159BC54D2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E05E7BE-E65C-4E19-9734-2861485A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AF2EA6-203F-4DAE-B7C4-F09F57D9D2F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935</Words>
  <Characters>5888</Characters>
  <Application>Microsoft Office Word</Application>
  <DocSecurity>0</DocSecurity>
  <Lines>203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 Foods Manager NW</vt:lpstr>
    </vt:vector>
  </TitlesOfParts>
  <Company>Foodstuffs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Foods Manager NW</dc:title>
  <dc:creator>Lisa Nichol</dc:creator>
  <cp:keywords/>
  <cp:lastModifiedBy>Lynette Greenwood</cp:lastModifiedBy>
  <cp:revision>16</cp:revision>
  <cp:lastPrinted>2026-02-17T20:12:00Z</cp:lastPrinted>
  <dcterms:created xsi:type="dcterms:W3CDTF">2026-02-12T21:53:00Z</dcterms:created>
  <dcterms:modified xsi:type="dcterms:W3CDTF">2026-02-17T22:17:00Z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e238d84c-78d2-42a7-829f-5cc228cf62c0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6413;#Raj Singh</vt:lpwstr>
  </property>
  <property fmtid="{D5CDD505-2E9C-101B-9397-08002B2CF9AE}" pid="23" name="MSIP_Label_98b4170c-7c45-41ac-932f-2ade4b32302b_Enabled">
    <vt:lpwstr>true</vt:lpwstr>
  </property>
  <property fmtid="{D5CDD505-2E9C-101B-9397-08002B2CF9AE}" pid="24" name="MSIP_Label_98b4170c-7c45-41ac-932f-2ade4b32302b_SetDate">
    <vt:lpwstr>2026-02-10T21:16:16Z</vt:lpwstr>
  </property>
  <property fmtid="{D5CDD505-2E9C-101B-9397-08002B2CF9AE}" pid="25" name="MSIP_Label_98b4170c-7c45-41ac-932f-2ade4b32302b_Method">
    <vt:lpwstr>Privileged</vt:lpwstr>
  </property>
  <property fmtid="{D5CDD505-2E9C-101B-9397-08002B2CF9AE}" pid="26" name="MSIP_Label_98b4170c-7c45-41ac-932f-2ade4b32302b_Name">
    <vt:lpwstr>In Confidence Label</vt:lpwstr>
  </property>
  <property fmtid="{D5CDD505-2E9C-101B-9397-08002B2CF9AE}" pid="27" name="MSIP_Label_98b4170c-7c45-41ac-932f-2ade4b32302b_SiteId">
    <vt:lpwstr>d75f6ca2-45e2-417d-b777-07433f0571e8</vt:lpwstr>
  </property>
  <property fmtid="{D5CDD505-2E9C-101B-9397-08002B2CF9AE}" pid="28" name="MSIP_Label_98b4170c-7c45-41ac-932f-2ade4b32302b_ActionId">
    <vt:lpwstr>7a57d03b-1bc0-4c60-9660-7c1783274e72</vt:lpwstr>
  </property>
  <property fmtid="{D5CDD505-2E9C-101B-9397-08002B2CF9AE}" pid="29" name="MSIP_Label_98b4170c-7c45-41ac-932f-2ade4b32302b_ContentBits">
    <vt:lpwstr>0</vt:lpwstr>
  </property>
  <property fmtid="{D5CDD505-2E9C-101B-9397-08002B2CF9AE}" pid="30" name="MSIP_Label_98b4170c-7c45-41ac-932f-2ade4b32302b_Tag">
    <vt:lpwstr>10, 0, 1, 1</vt:lpwstr>
  </property>
</Properties>
</file>