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11E5E" w14:textId="77777777" w:rsidR="008F08A2" w:rsidRDefault="008F08A2" w:rsidP="008F08A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NZ"/>
        </w:rPr>
        <w:drawing>
          <wp:inline distT="0" distB="0" distL="0" distR="0" wp14:anchorId="59DF8745" wp14:editId="4841D419">
            <wp:extent cx="2862000" cy="8676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6D6A9" w14:textId="5350D9F9" w:rsidR="008F08A2" w:rsidRDefault="008F08A2" w:rsidP="008F08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Compliance </w:t>
      </w:r>
      <w:r w:rsidR="008C5B63">
        <w:rPr>
          <w:b/>
          <w:sz w:val="28"/>
          <w:szCs w:val="28"/>
        </w:rPr>
        <w:t>Manager</w:t>
      </w:r>
      <w:r>
        <w:rPr>
          <w:b/>
          <w:sz w:val="28"/>
          <w:szCs w:val="28"/>
        </w:rPr>
        <w:t xml:space="preserve"> Job Description</w:t>
      </w:r>
    </w:p>
    <w:p w14:paraId="72DB129B" w14:textId="77777777" w:rsidR="008F08A2" w:rsidRDefault="008F08A2" w:rsidP="008F08A2">
      <w:pPr>
        <w:rPr>
          <w:b/>
          <w:sz w:val="28"/>
          <w:szCs w:val="28"/>
        </w:rPr>
      </w:pPr>
      <w:r>
        <w:rPr>
          <w:b/>
          <w:sz w:val="28"/>
          <w:szCs w:val="28"/>
        </w:rPr>
        <w:t>Reports to the HR Manager</w:t>
      </w:r>
    </w:p>
    <w:p w14:paraId="3002A968" w14:textId="2A9AC407" w:rsidR="008F08A2" w:rsidRDefault="008F08A2" w:rsidP="008F08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Purpose of the Compliance </w:t>
      </w:r>
      <w:r w:rsidR="008C5B63">
        <w:rPr>
          <w:b/>
          <w:sz w:val="28"/>
          <w:szCs w:val="28"/>
        </w:rPr>
        <w:t>Manager</w:t>
      </w:r>
      <w:r>
        <w:rPr>
          <w:b/>
          <w:sz w:val="28"/>
          <w:szCs w:val="28"/>
        </w:rPr>
        <w:t xml:space="preserve"> Role:</w:t>
      </w:r>
      <w:r w:rsidR="00E841C6">
        <w:rPr>
          <w:b/>
          <w:sz w:val="28"/>
          <w:szCs w:val="28"/>
        </w:rPr>
        <w:t xml:space="preserve"> </w:t>
      </w:r>
    </w:p>
    <w:p w14:paraId="7129D059" w14:textId="37FA8ABF" w:rsidR="00E841C6" w:rsidRPr="00E841C6" w:rsidRDefault="00E841C6" w:rsidP="008F08A2">
      <w:r>
        <w:t xml:space="preserve">Is directly responsible for ensuring that the store meets compliance requirements in Health and Safety, Food </w:t>
      </w:r>
      <w:r w:rsidR="00B73045">
        <w:t xml:space="preserve">Safety and all relevant </w:t>
      </w:r>
      <w:r>
        <w:t xml:space="preserve">regulations. </w:t>
      </w:r>
    </w:p>
    <w:p w14:paraId="6C2AD0CE" w14:textId="77777777" w:rsidR="008F08A2" w:rsidRDefault="008F08A2" w:rsidP="008F08A2">
      <w:pPr>
        <w:rPr>
          <w:b/>
          <w:sz w:val="24"/>
          <w:szCs w:val="24"/>
        </w:rPr>
      </w:pPr>
      <w:r>
        <w:rPr>
          <w:b/>
          <w:sz w:val="24"/>
          <w:szCs w:val="24"/>
        </w:rPr>
        <w:t>Main Responsibilities:</w:t>
      </w:r>
    </w:p>
    <w:p w14:paraId="10ED5FA8" w14:textId="77777777" w:rsidR="004721AF" w:rsidRPr="004721AF" w:rsidRDefault="004721AF" w:rsidP="004721AF">
      <w:pPr>
        <w:spacing w:after="0"/>
        <w:rPr>
          <w:b/>
          <w:bCs/>
          <w:sz w:val="24"/>
          <w:szCs w:val="24"/>
        </w:rPr>
      </w:pPr>
      <w:r w:rsidRPr="004721AF">
        <w:rPr>
          <w:b/>
          <w:bCs/>
          <w:sz w:val="24"/>
          <w:szCs w:val="24"/>
        </w:rPr>
        <w:t>Food Safety</w:t>
      </w:r>
    </w:p>
    <w:p w14:paraId="7D7B6A2C" w14:textId="77777777" w:rsidR="004721AF" w:rsidRPr="004721AF" w:rsidRDefault="004721AF" w:rsidP="004721AF">
      <w:pPr>
        <w:numPr>
          <w:ilvl w:val="0"/>
          <w:numId w:val="4"/>
        </w:numPr>
        <w:spacing w:after="0" w:line="240" w:lineRule="auto"/>
        <w:rPr>
          <w:bCs/>
          <w:sz w:val="24"/>
          <w:szCs w:val="24"/>
        </w:rPr>
      </w:pPr>
      <w:r w:rsidRPr="004721AF">
        <w:rPr>
          <w:bCs/>
          <w:sz w:val="24"/>
          <w:szCs w:val="24"/>
        </w:rPr>
        <w:t xml:space="preserve">Implement, monitor, and enforce food safety policies, procedures, and legislative requirements. </w:t>
      </w:r>
    </w:p>
    <w:p w14:paraId="02A51864" w14:textId="77777777" w:rsidR="004721AF" w:rsidRPr="004721AF" w:rsidRDefault="004721AF" w:rsidP="004721AF">
      <w:pPr>
        <w:numPr>
          <w:ilvl w:val="0"/>
          <w:numId w:val="4"/>
        </w:numPr>
        <w:spacing w:after="0" w:line="240" w:lineRule="auto"/>
        <w:rPr>
          <w:bCs/>
          <w:sz w:val="24"/>
          <w:szCs w:val="24"/>
        </w:rPr>
      </w:pPr>
      <w:r w:rsidRPr="004721AF">
        <w:rPr>
          <w:bCs/>
          <w:sz w:val="24"/>
          <w:szCs w:val="24"/>
        </w:rPr>
        <w:t xml:space="preserve">Conduct internal audits and coordinate internal/external food safety audits. </w:t>
      </w:r>
    </w:p>
    <w:p w14:paraId="12A5784B" w14:textId="77777777" w:rsidR="004721AF" w:rsidRPr="004721AF" w:rsidRDefault="004721AF" w:rsidP="004721AF">
      <w:pPr>
        <w:numPr>
          <w:ilvl w:val="0"/>
          <w:numId w:val="4"/>
        </w:numPr>
        <w:spacing w:after="0" w:line="240" w:lineRule="auto"/>
        <w:rPr>
          <w:bCs/>
          <w:sz w:val="24"/>
          <w:szCs w:val="24"/>
        </w:rPr>
      </w:pPr>
      <w:r w:rsidRPr="004721AF">
        <w:rPr>
          <w:bCs/>
          <w:sz w:val="24"/>
          <w:szCs w:val="24"/>
        </w:rPr>
        <w:t xml:space="preserve">Maintain compliance with Safe Food Pro, weights and measures, and food safety standards. </w:t>
      </w:r>
    </w:p>
    <w:p w14:paraId="71047F0E" w14:textId="77777777" w:rsidR="004721AF" w:rsidRPr="004721AF" w:rsidRDefault="004721AF" w:rsidP="004721AF">
      <w:pPr>
        <w:numPr>
          <w:ilvl w:val="0"/>
          <w:numId w:val="4"/>
        </w:numPr>
        <w:spacing w:after="0" w:line="240" w:lineRule="auto"/>
        <w:rPr>
          <w:bCs/>
          <w:sz w:val="24"/>
          <w:szCs w:val="24"/>
        </w:rPr>
      </w:pPr>
      <w:r w:rsidRPr="004721AF">
        <w:rPr>
          <w:bCs/>
          <w:sz w:val="24"/>
          <w:szCs w:val="24"/>
        </w:rPr>
        <w:t xml:space="preserve">Lead food safety training, meetings, and promote a strong food safety culture. </w:t>
      </w:r>
    </w:p>
    <w:p w14:paraId="548B3A90" w14:textId="77777777" w:rsidR="004721AF" w:rsidRPr="004721AF" w:rsidRDefault="004721AF" w:rsidP="004721AF">
      <w:pPr>
        <w:numPr>
          <w:ilvl w:val="0"/>
          <w:numId w:val="4"/>
        </w:numPr>
        <w:spacing w:after="0" w:line="240" w:lineRule="auto"/>
        <w:rPr>
          <w:bCs/>
          <w:sz w:val="24"/>
          <w:szCs w:val="24"/>
        </w:rPr>
      </w:pPr>
      <w:r w:rsidRPr="004721AF">
        <w:rPr>
          <w:bCs/>
          <w:sz w:val="24"/>
          <w:szCs w:val="24"/>
        </w:rPr>
        <w:t xml:space="preserve">Investigate customer complaints, product recalls, and implement corrective actions. </w:t>
      </w:r>
    </w:p>
    <w:p w14:paraId="7C529787" w14:textId="77777777" w:rsidR="004721AF" w:rsidRDefault="004721AF" w:rsidP="004721AF">
      <w:pPr>
        <w:numPr>
          <w:ilvl w:val="0"/>
          <w:numId w:val="4"/>
        </w:numPr>
        <w:spacing w:after="0" w:line="240" w:lineRule="auto"/>
        <w:rPr>
          <w:bCs/>
          <w:sz w:val="24"/>
          <w:szCs w:val="24"/>
        </w:rPr>
      </w:pPr>
      <w:r w:rsidRPr="004721AF">
        <w:rPr>
          <w:bCs/>
          <w:sz w:val="24"/>
          <w:szCs w:val="24"/>
        </w:rPr>
        <w:t xml:space="preserve">Communicate food safety updates and ensure compliance across all departments. </w:t>
      </w:r>
    </w:p>
    <w:p w14:paraId="3340964B" w14:textId="08880FC9" w:rsidR="00A21463" w:rsidRDefault="00A21463" w:rsidP="004721AF">
      <w:pPr>
        <w:numPr>
          <w:ilvl w:val="0"/>
          <w:numId w:val="4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Follow the Food Control Plan Manual.</w:t>
      </w:r>
    </w:p>
    <w:p w14:paraId="1BD6667E" w14:textId="77777777" w:rsidR="004721AF" w:rsidRPr="004721AF" w:rsidRDefault="004721AF" w:rsidP="004721AF">
      <w:pPr>
        <w:spacing w:after="0" w:line="240" w:lineRule="auto"/>
        <w:ind w:left="720"/>
        <w:rPr>
          <w:bCs/>
          <w:sz w:val="24"/>
          <w:szCs w:val="24"/>
        </w:rPr>
      </w:pPr>
    </w:p>
    <w:p w14:paraId="078C017E" w14:textId="77777777" w:rsidR="004721AF" w:rsidRPr="004721AF" w:rsidRDefault="004721AF" w:rsidP="004721AF">
      <w:pPr>
        <w:spacing w:after="0"/>
        <w:rPr>
          <w:b/>
          <w:bCs/>
          <w:sz w:val="24"/>
          <w:szCs w:val="24"/>
        </w:rPr>
      </w:pPr>
      <w:r w:rsidRPr="004721AF">
        <w:rPr>
          <w:b/>
          <w:bCs/>
          <w:sz w:val="24"/>
          <w:szCs w:val="24"/>
        </w:rPr>
        <w:t>Health &amp; Safety</w:t>
      </w:r>
    </w:p>
    <w:p w14:paraId="21220489" w14:textId="77777777" w:rsidR="004721AF" w:rsidRPr="004721AF" w:rsidRDefault="004721AF" w:rsidP="004721AF">
      <w:pPr>
        <w:numPr>
          <w:ilvl w:val="0"/>
          <w:numId w:val="5"/>
        </w:numPr>
        <w:spacing w:after="0"/>
        <w:rPr>
          <w:bCs/>
          <w:sz w:val="24"/>
          <w:szCs w:val="24"/>
        </w:rPr>
      </w:pPr>
      <w:r w:rsidRPr="004721AF">
        <w:rPr>
          <w:bCs/>
          <w:sz w:val="24"/>
          <w:szCs w:val="24"/>
        </w:rPr>
        <w:t xml:space="preserve">Develop, maintain, and improve health and safety systems, policies, and compliance. </w:t>
      </w:r>
    </w:p>
    <w:p w14:paraId="3114B35E" w14:textId="77777777" w:rsidR="004721AF" w:rsidRPr="004721AF" w:rsidRDefault="004721AF" w:rsidP="004721AF">
      <w:pPr>
        <w:numPr>
          <w:ilvl w:val="0"/>
          <w:numId w:val="5"/>
        </w:numPr>
        <w:spacing w:after="0"/>
        <w:rPr>
          <w:bCs/>
          <w:sz w:val="24"/>
          <w:szCs w:val="24"/>
        </w:rPr>
      </w:pPr>
      <w:r w:rsidRPr="004721AF">
        <w:rPr>
          <w:bCs/>
          <w:sz w:val="24"/>
          <w:szCs w:val="24"/>
        </w:rPr>
        <w:t xml:space="preserve">Conduct workplace inspections, hazard reviews, and maintain the Hazard &amp; Risk Register. </w:t>
      </w:r>
    </w:p>
    <w:p w14:paraId="0231EE73" w14:textId="77777777" w:rsidR="004721AF" w:rsidRPr="004721AF" w:rsidRDefault="004721AF" w:rsidP="004721AF">
      <w:pPr>
        <w:numPr>
          <w:ilvl w:val="0"/>
          <w:numId w:val="5"/>
        </w:numPr>
        <w:spacing w:after="0"/>
        <w:rPr>
          <w:bCs/>
          <w:sz w:val="24"/>
          <w:szCs w:val="24"/>
        </w:rPr>
      </w:pPr>
      <w:r w:rsidRPr="004721AF">
        <w:rPr>
          <w:bCs/>
          <w:sz w:val="24"/>
          <w:szCs w:val="24"/>
        </w:rPr>
        <w:t xml:space="preserve">Investigate accidents, incidents, and near misses, ensuring corrective actions are completed. </w:t>
      </w:r>
    </w:p>
    <w:p w14:paraId="50956853" w14:textId="77777777" w:rsidR="004721AF" w:rsidRPr="004721AF" w:rsidRDefault="004721AF" w:rsidP="004721AF">
      <w:pPr>
        <w:numPr>
          <w:ilvl w:val="0"/>
          <w:numId w:val="5"/>
        </w:numPr>
        <w:spacing w:after="0"/>
        <w:rPr>
          <w:bCs/>
          <w:sz w:val="24"/>
          <w:szCs w:val="24"/>
        </w:rPr>
      </w:pPr>
      <w:r w:rsidRPr="004721AF">
        <w:rPr>
          <w:bCs/>
          <w:sz w:val="24"/>
          <w:szCs w:val="24"/>
        </w:rPr>
        <w:t xml:space="preserve">Chair Health &amp; Safety Committee meetings and provide regular reporting. </w:t>
      </w:r>
    </w:p>
    <w:p w14:paraId="0ED01AFD" w14:textId="77777777" w:rsidR="004721AF" w:rsidRPr="004721AF" w:rsidRDefault="004721AF" w:rsidP="004721AF">
      <w:pPr>
        <w:numPr>
          <w:ilvl w:val="0"/>
          <w:numId w:val="5"/>
        </w:numPr>
        <w:spacing w:after="0"/>
        <w:rPr>
          <w:bCs/>
          <w:sz w:val="24"/>
          <w:szCs w:val="24"/>
        </w:rPr>
      </w:pPr>
      <w:r w:rsidRPr="004721AF">
        <w:rPr>
          <w:bCs/>
          <w:sz w:val="24"/>
          <w:szCs w:val="24"/>
        </w:rPr>
        <w:t xml:space="preserve">Promote a positive Health, Safety, and Wellbeing culture through training and communication. </w:t>
      </w:r>
    </w:p>
    <w:p w14:paraId="60A8166D" w14:textId="77777777" w:rsidR="004721AF" w:rsidRDefault="004721AF" w:rsidP="004721AF">
      <w:pPr>
        <w:numPr>
          <w:ilvl w:val="0"/>
          <w:numId w:val="5"/>
        </w:numPr>
        <w:spacing w:after="0"/>
        <w:rPr>
          <w:bCs/>
          <w:sz w:val="24"/>
          <w:szCs w:val="24"/>
        </w:rPr>
      </w:pPr>
      <w:r w:rsidRPr="004721AF">
        <w:rPr>
          <w:bCs/>
          <w:sz w:val="24"/>
          <w:szCs w:val="24"/>
        </w:rPr>
        <w:t xml:space="preserve">Liaise with regulatory bodies and report serious incidents as required. </w:t>
      </w:r>
    </w:p>
    <w:p w14:paraId="2D591872" w14:textId="1A633305" w:rsidR="00A21463" w:rsidRDefault="00A21463" w:rsidP="004721AF">
      <w:pPr>
        <w:numPr>
          <w:ilvl w:val="0"/>
          <w:numId w:val="5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Follow the Health and Wellbeing and Fuel Site Manual.</w:t>
      </w:r>
    </w:p>
    <w:p w14:paraId="674E3D85" w14:textId="77777777" w:rsidR="004721AF" w:rsidRPr="004721AF" w:rsidRDefault="004721AF" w:rsidP="004721AF">
      <w:pPr>
        <w:spacing w:after="0"/>
        <w:ind w:left="720"/>
        <w:rPr>
          <w:bCs/>
          <w:sz w:val="24"/>
          <w:szCs w:val="24"/>
        </w:rPr>
      </w:pPr>
    </w:p>
    <w:p w14:paraId="2B714E7B" w14:textId="77777777" w:rsidR="004721AF" w:rsidRPr="004721AF" w:rsidRDefault="004721AF" w:rsidP="004721AF">
      <w:pPr>
        <w:spacing w:after="0"/>
        <w:rPr>
          <w:bCs/>
          <w:sz w:val="24"/>
          <w:szCs w:val="24"/>
        </w:rPr>
      </w:pPr>
      <w:r w:rsidRPr="004721AF">
        <w:rPr>
          <w:b/>
          <w:bCs/>
          <w:sz w:val="24"/>
          <w:szCs w:val="24"/>
        </w:rPr>
        <w:t>Compliance &amp; Operations</w:t>
      </w:r>
    </w:p>
    <w:p w14:paraId="34DC9A54" w14:textId="77777777" w:rsidR="004721AF" w:rsidRPr="004721AF" w:rsidRDefault="004721AF" w:rsidP="004721AF">
      <w:pPr>
        <w:numPr>
          <w:ilvl w:val="0"/>
          <w:numId w:val="6"/>
        </w:numPr>
        <w:spacing w:after="0"/>
        <w:rPr>
          <w:bCs/>
          <w:sz w:val="24"/>
          <w:szCs w:val="24"/>
        </w:rPr>
      </w:pPr>
      <w:r w:rsidRPr="004721AF">
        <w:rPr>
          <w:bCs/>
          <w:sz w:val="24"/>
          <w:szCs w:val="24"/>
        </w:rPr>
        <w:t xml:space="preserve">Ensure compliance with all relevant legislation, certifications, and licensing requirements, including Liquor Licence and Building Warrant of Fitness. </w:t>
      </w:r>
    </w:p>
    <w:p w14:paraId="0E195399" w14:textId="77777777" w:rsidR="004721AF" w:rsidRPr="004721AF" w:rsidRDefault="004721AF" w:rsidP="004721AF">
      <w:pPr>
        <w:numPr>
          <w:ilvl w:val="0"/>
          <w:numId w:val="6"/>
        </w:numPr>
        <w:spacing w:after="0"/>
        <w:rPr>
          <w:bCs/>
          <w:sz w:val="24"/>
          <w:szCs w:val="24"/>
        </w:rPr>
      </w:pPr>
      <w:r w:rsidRPr="004721AF">
        <w:rPr>
          <w:bCs/>
          <w:sz w:val="24"/>
          <w:szCs w:val="24"/>
        </w:rPr>
        <w:t xml:space="preserve">Coordinate required training, certifications, and compliance programmes. </w:t>
      </w:r>
    </w:p>
    <w:p w14:paraId="7CA8C834" w14:textId="77777777" w:rsidR="004721AF" w:rsidRPr="004721AF" w:rsidRDefault="004721AF" w:rsidP="004721AF">
      <w:pPr>
        <w:numPr>
          <w:ilvl w:val="0"/>
          <w:numId w:val="6"/>
        </w:numPr>
        <w:spacing w:after="0"/>
        <w:rPr>
          <w:bCs/>
          <w:sz w:val="24"/>
          <w:szCs w:val="24"/>
        </w:rPr>
      </w:pPr>
      <w:r w:rsidRPr="004721AF">
        <w:rPr>
          <w:bCs/>
          <w:sz w:val="24"/>
          <w:szCs w:val="24"/>
        </w:rPr>
        <w:t xml:space="preserve">Work with management to ensure equipment, machinery, contractors, and service providers meet compliance standards. </w:t>
      </w:r>
    </w:p>
    <w:p w14:paraId="721578DC" w14:textId="77777777" w:rsidR="004721AF" w:rsidRPr="004721AF" w:rsidRDefault="004721AF" w:rsidP="004721AF">
      <w:pPr>
        <w:numPr>
          <w:ilvl w:val="0"/>
          <w:numId w:val="6"/>
        </w:numPr>
        <w:spacing w:after="0"/>
        <w:rPr>
          <w:bCs/>
          <w:sz w:val="24"/>
          <w:szCs w:val="24"/>
        </w:rPr>
      </w:pPr>
      <w:r w:rsidRPr="004721AF">
        <w:rPr>
          <w:bCs/>
          <w:sz w:val="24"/>
          <w:szCs w:val="24"/>
        </w:rPr>
        <w:lastRenderedPageBreak/>
        <w:t xml:space="preserve">Manage product recalls, GS1 notifications, and regulatory communications. </w:t>
      </w:r>
    </w:p>
    <w:p w14:paraId="3CCA876F" w14:textId="77777777" w:rsidR="004721AF" w:rsidRPr="004721AF" w:rsidRDefault="004721AF" w:rsidP="004721AF">
      <w:pPr>
        <w:numPr>
          <w:ilvl w:val="0"/>
          <w:numId w:val="6"/>
        </w:numPr>
        <w:spacing w:after="0"/>
        <w:rPr>
          <w:bCs/>
          <w:sz w:val="24"/>
          <w:szCs w:val="24"/>
        </w:rPr>
      </w:pPr>
      <w:r w:rsidRPr="004721AF">
        <w:rPr>
          <w:bCs/>
          <w:sz w:val="24"/>
          <w:szCs w:val="24"/>
        </w:rPr>
        <w:t xml:space="preserve">Maintain accurate compliance records and communicate updates to the wider team. </w:t>
      </w:r>
    </w:p>
    <w:p w14:paraId="0D65AED4" w14:textId="77777777" w:rsidR="007E3FB3" w:rsidRDefault="007E3FB3" w:rsidP="004721AF">
      <w:pPr>
        <w:spacing w:after="0"/>
        <w:rPr>
          <w:b/>
          <w:bCs/>
          <w:sz w:val="24"/>
          <w:szCs w:val="24"/>
        </w:rPr>
      </w:pPr>
    </w:p>
    <w:p w14:paraId="40BA7C60" w14:textId="09C95F9D" w:rsidR="004721AF" w:rsidRPr="004721AF" w:rsidRDefault="004721AF" w:rsidP="004721AF">
      <w:pPr>
        <w:spacing w:after="0"/>
        <w:rPr>
          <w:b/>
          <w:bCs/>
          <w:sz w:val="24"/>
          <w:szCs w:val="24"/>
        </w:rPr>
      </w:pPr>
      <w:r w:rsidRPr="004721AF">
        <w:rPr>
          <w:b/>
          <w:bCs/>
          <w:sz w:val="24"/>
          <w:szCs w:val="24"/>
        </w:rPr>
        <w:t>Leadership &amp; Culture</w:t>
      </w:r>
    </w:p>
    <w:p w14:paraId="4D423A8D" w14:textId="77777777" w:rsidR="004721AF" w:rsidRPr="004721AF" w:rsidRDefault="004721AF" w:rsidP="004721AF">
      <w:pPr>
        <w:numPr>
          <w:ilvl w:val="0"/>
          <w:numId w:val="7"/>
        </w:numPr>
        <w:spacing w:after="0"/>
        <w:rPr>
          <w:bCs/>
          <w:sz w:val="24"/>
          <w:szCs w:val="24"/>
        </w:rPr>
      </w:pPr>
      <w:r w:rsidRPr="004721AF">
        <w:rPr>
          <w:bCs/>
          <w:sz w:val="24"/>
          <w:szCs w:val="24"/>
        </w:rPr>
        <w:t xml:space="preserve">Support the Store Manager and department leaders in achieving compliance objectives. </w:t>
      </w:r>
    </w:p>
    <w:p w14:paraId="00CD1E99" w14:textId="77777777" w:rsidR="004721AF" w:rsidRPr="004721AF" w:rsidRDefault="004721AF" w:rsidP="004721AF">
      <w:pPr>
        <w:numPr>
          <w:ilvl w:val="0"/>
          <w:numId w:val="7"/>
        </w:numPr>
        <w:spacing w:after="0"/>
        <w:rPr>
          <w:bCs/>
          <w:sz w:val="24"/>
          <w:szCs w:val="24"/>
        </w:rPr>
      </w:pPr>
      <w:r w:rsidRPr="004721AF">
        <w:rPr>
          <w:bCs/>
          <w:sz w:val="24"/>
          <w:szCs w:val="24"/>
        </w:rPr>
        <w:t xml:space="preserve">Foster a culture of accountability, safety, and continuous improvement. </w:t>
      </w:r>
    </w:p>
    <w:p w14:paraId="581B9239" w14:textId="77777777" w:rsidR="004721AF" w:rsidRPr="004721AF" w:rsidRDefault="004721AF" w:rsidP="004721AF">
      <w:pPr>
        <w:numPr>
          <w:ilvl w:val="0"/>
          <w:numId w:val="7"/>
        </w:numPr>
        <w:spacing w:after="0"/>
        <w:rPr>
          <w:bCs/>
          <w:sz w:val="24"/>
          <w:szCs w:val="24"/>
        </w:rPr>
      </w:pPr>
      <w:r w:rsidRPr="004721AF">
        <w:rPr>
          <w:bCs/>
          <w:sz w:val="24"/>
          <w:szCs w:val="24"/>
        </w:rPr>
        <w:t xml:space="preserve">Build positive relationships with internal teams, external partners, and regulatory agencies. </w:t>
      </w:r>
    </w:p>
    <w:p w14:paraId="34C568DB" w14:textId="77777777" w:rsidR="004721AF" w:rsidRPr="004721AF" w:rsidRDefault="004721AF" w:rsidP="004721AF">
      <w:pPr>
        <w:numPr>
          <w:ilvl w:val="0"/>
          <w:numId w:val="7"/>
        </w:numPr>
        <w:spacing w:after="0"/>
        <w:rPr>
          <w:bCs/>
          <w:sz w:val="24"/>
          <w:szCs w:val="24"/>
        </w:rPr>
      </w:pPr>
      <w:r w:rsidRPr="004721AF">
        <w:rPr>
          <w:bCs/>
          <w:sz w:val="24"/>
          <w:szCs w:val="24"/>
        </w:rPr>
        <w:t>Support staff development through coaching, training, and collaboration with HR.</w:t>
      </w:r>
    </w:p>
    <w:p w14:paraId="1FF1932B" w14:textId="77777777" w:rsidR="007E3FB3" w:rsidRDefault="007E3FB3" w:rsidP="008F08A2">
      <w:pPr>
        <w:rPr>
          <w:i/>
        </w:rPr>
      </w:pPr>
    </w:p>
    <w:p w14:paraId="658537EE" w14:textId="4B2856BC" w:rsidR="007E3FB3" w:rsidRPr="007E3FB3" w:rsidRDefault="007E3FB3" w:rsidP="007E3FB3">
      <w:pPr>
        <w:rPr>
          <w:b/>
          <w:bCs/>
          <w:sz w:val="24"/>
          <w:szCs w:val="24"/>
        </w:rPr>
      </w:pPr>
      <w:r w:rsidRPr="007E3FB3">
        <w:rPr>
          <w:b/>
          <w:bCs/>
          <w:sz w:val="24"/>
          <w:szCs w:val="24"/>
        </w:rPr>
        <w:t>Skill Requirements:</w:t>
      </w:r>
    </w:p>
    <w:p w14:paraId="5DE79D1E" w14:textId="77777777" w:rsidR="007E3FB3" w:rsidRDefault="007E3FB3" w:rsidP="007E3FB3">
      <w:pPr>
        <w:pStyle w:val="ListParagraph"/>
        <w:numPr>
          <w:ilvl w:val="0"/>
          <w:numId w:val="9"/>
        </w:numPr>
      </w:pPr>
      <w:r>
        <w:t xml:space="preserve">High level of computer literacy </w:t>
      </w:r>
    </w:p>
    <w:p w14:paraId="19837226" w14:textId="77777777" w:rsidR="007E3FB3" w:rsidRDefault="007E3FB3" w:rsidP="007E3FB3">
      <w:pPr>
        <w:pStyle w:val="ListParagraph"/>
        <w:numPr>
          <w:ilvl w:val="0"/>
          <w:numId w:val="9"/>
        </w:numPr>
      </w:pPr>
      <w:r>
        <w:t>3- 5 years retail experience</w:t>
      </w:r>
    </w:p>
    <w:p w14:paraId="62BEE502" w14:textId="77777777" w:rsidR="007E3FB3" w:rsidRDefault="007E3FB3" w:rsidP="007E3FB3">
      <w:pPr>
        <w:pStyle w:val="ListParagraph"/>
        <w:numPr>
          <w:ilvl w:val="0"/>
          <w:numId w:val="9"/>
        </w:numPr>
      </w:pPr>
      <w:r>
        <w:t>1 -3 years’ experience food safety and health and safety experience</w:t>
      </w:r>
    </w:p>
    <w:p w14:paraId="50646953" w14:textId="77777777" w:rsidR="007E3FB3" w:rsidRDefault="007E3FB3" w:rsidP="007E3FB3">
      <w:pPr>
        <w:pStyle w:val="ListParagraph"/>
        <w:numPr>
          <w:ilvl w:val="0"/>
          <w:numId w:val="9"/>
        </w:numPr>
      </w:pPr>
      <w:r>
        <w:t>High attention to detail</w:t>
      </w:r>
    </w:p>
    <w:p w14:paraId="19B7E02C" w14:textId="77777777" w:rsidR="007E3FB3" w:rsidRDefault="007E3FB3" w:rsidP="007E3FB3">
      <w:pPr>
        <w:pStyle w:val="ListParagraph"/>
        <w:numPr>
          <w:ilvl w:val="0"/>
          <w:numId w:val="9"/>
        </w:numPr>
      </w:pPr>
      <w:r>
        <w:t>HACCP Training</w:t>
      </w:r>
    </w:p>
    <w:p w14:paraId="02EA3132" w14:textId="5DDA45E2" w:rsidR="007E3FB3" w:rsidRDefault="007E3FB3" w:rsidP="007E3FB3">
      <w:pPr>
        <w:pStyle w:val="ListParagraph"/>
        <w:numPr>
          <w:ilvl w:val="0"/>
          <w:numId w:val="9"/>
        </w:numPr>
      </w:pPr>
      <w:r>
        <w:t>First Aid Certification</w:t>
      </w:r>
    </w:p>
    <w:p w14:paraId="52355B57" w14:textId="29AC0344" w:rsidR="007E3FB3" w:rsidRPr="007E3FB3" w:rsidRDefault="007E3FB3" w:rsidP="007E3FB3">
      <w:pPr>
        <w:rPr>
          <w:b/>
          <w:bCs/>
          <w:sz w:val="24"/>
          <w:szCs w:val="24"/>
        </w:rPr>
      </w:pPr>
      <w:r w:rsidRPr="007E3FB3">
        <w:rPr>
          <w:b/>
          <w:bCs/>
          <w:sz w:val="24"/>
          <w:szCs w:val="24"/>
        </w:rPr>
        <w:t>Key Attributes:</w:t>
      </w:r>
    </w:p>
    <w:p w14:paraId="66D1183A" w14:textId="77777777" w:rsidR="007E3FB3" w:rsidRDefault="007E3FB3" w:rsidP="007E3FB3">
      <w:pPr>
        <w:pStyle w:val="ListParagraph"/>
        <w:numPr>
          <w:ilvl w:val="0"/>
          <w:numId w:val="9"/>
        </w:numPr>
      </w:pPr>
      <w:r>
        <w:t>Ability to lead and influence</w:t>
      </w:r>
    </w:p>
    <w:p w14:paraId="7E9B51E4" w14:textId="77777777" w:rsidR="007E3FB3" w:rsidRDefault="007E3FB3" w:rsidP="007E3FB3">
      <w:pPr>
        <w:pStyle w:val="ListParagraph"/>
        <w:numPr>
          <w:ilvl w:val="0"/>
          <w:numId w:val="9"/>
        </w:numPr>
      </w:pPr>
      <w:r>
        <w:t>Excellent verbal and written communication skills</w:t>
      </w:r>
    </w:p>
    <w:p w14:paraId="4C4DFC33" w14:textId="27A19C74" w:rsidR="007E3FB3" w:rsidRPr="007E3FB3" w:rsidRDefault="007E3FB3" w:rsidP="007E3FB3">
      <w:pPr>
        <w:pStyle w:val="ListParagraph"/>
        <w:numPr>
          <w:ilvl w:val="0"/>
          <w:numId w:val="9"/>
        </w:numPr>
      </w:pPr>
      <w:r>
        <w:t>Physically fit to perform task requirements</w:t>
      </w:r>
    </w:p>
    <w:p w14:paraId="0DEACEED" w14:textId="69F6DE62" w:rsidR="007E3FB3" w:rsidRPr="007E3FB3" w:rsidRDefault="008F08A2" w:rsidP="008F08A2">
      <w:pPr>
        <w:rPr>
          <w:i/>
        </w:rPr>
      </w:pPr>
      <w:proofErr w:type="gramStart"/>
      <w:r>
        <w:rPr>
          <w:i/>
        </w:rPr>
        <w:t>All of</w:t>
      </w:r>
      <w:proofErr w:type="gramEnd"/>
      <w:r>
        <w:rPr>
          <w:i/>
        </w:rPr>
        <w:t xml:space="preserve"> the above responsibilities are m</w:t>
      </w:r>
      <w:r w:rsidR="003224A8">
        <w:rPr>
          <w:i/>
        </w:rPr>
        <w:t>easured</w:t>
      </w:r>
      <w:r w:rsidR="00B926CA">
        <w:rPr>
          <w:i/>
        </w:rPr>
        <w:t xml:space="preserve"> in a performance review</w:t>
      </w:r>
      <w:r w:rsidR="004359E5">
        <w:rPr>
          <w:i/>
        </w:rPr>
        <w:t xml:space="preserve"> and the store yearly audit process</w:t>
      </w:r>
      <w:r w:rsidR="003224A8">
        <w:rPr>
          <w:i/>
        </w:rPr>
        <w:t xml:space="preserve">. </w:t>
      </w:r>
      <w:r>
        <w:rPr>
          <w:i/>
        </w:rPr>
        <w:t xml:space="preserve"> You will have a review eve</w:t>
      </w:r>
      <w:r w:rsidR="003224A8">
        <w:rPr>
          <w:i/>
        </w:rPr>
        <w:t xml:space="preserve">ry 6 months with the HR Manager </w:t>
      </w:r>
      <w:r>
        <w:rPr>
          <w:i/>
        </w:rPr>
        <w:t xml:space="preserve">to discuss </w:t>
      </w:r>
      <w:r w:rsidR="003224A8">
        <w:rPr>
          <w:i/>
        </w:rPr>
        <w:t>how you are going</w:t>
      </w:r>
      <w:r w:rsidR="00B926CA">
        <w:rPr>
          <w:i/>
        </w:rPr>
        <w:t>.</w:t>
      </w:r>
    </w:p>
    <w:p w14:paraId="57249186" w14:textId="0E7732F6" w:rsidR="008F08A2" w:rsidRPr="00D25B81" w:rsidRDefault="007E3FB3" w:rsidP="008F08A2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F07B623" wp14:editId="5A9243E8">
            <wp:simplePos x="0" y="0"/>
            <wp:positionH relativeFrom="column">
              <wp:posOffset>542925</wp:posOffset>
            </wp:positionH>
            <wp:positionV relativeFrom="paragraph">
              <wp:posOffset>227965</wp:posOffset>
            </wp:positionV>
            <wp:extent cx="4639310" cy="3682640"/>
            <wp:effectExtent l="0" t="0" r="0" b="0"/>
            <wp:wrapNone/>
            <wp:docPr id="2018269930" name="Picture 1339487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269930" name="Picture 133948760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310" cy="368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B81" w:rsidRPr="00D25B81">
        <w:rPr>
          <w:b/>
          <w:sz w:val="28"/>
          <w:szCs w:val="28"/>
        </w:rPr>
        <w:t>Organisational Structure</w:t>
      </w:r>
    </w:p>
    <w:p w14:paraId="2BE70CB7" w14:textId="2F679B8F" w:rsidR="009B4ACD" w:rsidRDefault="009B4ACD"/>
    <w:sectPr w:rsidR="009B4ACD" w:rsidSect="00E429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888"/>
    <w:multiLevelType w:val="hybridMultilevel"/>
    <w:tmpl w:val="8B4AFA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7065"/>
    <w:multiLevelType w:val="multilevel"/>
    <w:tmpl w:val="49EC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D1984"/>
    <w:multiLevelType w:val="multilevel"/>
    <w:tmpl w:val="3CA6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F076C"/>
    <w:multiLevelType w:val="multilevel"/>
    <w:tmpl w:val="C22C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C5567"/>
    <w:multiLevelType w:val="hybridMultilevel"/>
    <w:tmpl w:val="4CBE82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D6F92"/>
    <w:multiLevelType w:val="hybridMultilevel"/>
    <w:tmpl w:val="19DED7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65420"/>
    <w:multiLevelType w:val="hybridMultilevel"/>
    <w:tmpl w:val="29FAAF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A2D34"/>
    <w:multiLevelType w:val="hybridMultilevel"/>
    <w:tmpl w:val="DFA8D8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D56EF"/>
    <w:multiLevelType w:val="multilevel"/>
    <w:tmpl w:val="A0C2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4931475">
    <w:abstractNumId w:val="7"/>
  </w:num>
  <w:num w:numId="2" w16cid:durableId="357659956">
    <w:abstractNumId w:val="5"/>
  </w:num>
  <w:num w:numId="3" w16cid:durableId="1105542315">
    <w:abstractNumId w:val="4"/>
  </w:num>
  <w:num w:numId="4" w16cid:durableId="336923761">
    <w:abstractNumId w:val="2"/>
  </w:num>
  <w:num w:numId="5" w16cid:durableId="940717986">
    <w:abstractNumId w:val="8"/>
  </w:num>
  <w:num w:numId="6" w16cid:durableId="684405683">
    <w:abstractNumId w:val="1"/>
  </w:num>
  <w:num w:numId="7" w16cid:durableId="18357876">
    <w:abstractNumId w:val="3"/>
  </w:num>
  <w:num w:numId="8" w16cid:durableId="1712605405">
    <w:abstractNumId w:val="0"/>
  </w:num>
  <w:num w:numId="9" w16cid:durableId="15401705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8A2"/>
    <w:rsid w:val="00095DE8"/>
    <w:rsid w:val="001318DE"/>
    <w:rsid w:val="002D4F2F"/>
    <w:rsid w:val="003224A8"/>
    <w:rsid w:val="0043486A"/>
    <w:rsid w:val="004359E5"/>
    <w:rsid w:val="004721AF"/>
    <w:rsid w:val="00497F46"/>
    <w:rsid w:val="004B451E"/>
    <w:rsid w:val="00582C05"/>
    <w:rsid w:val="007B2BFD"/>
    <w:rsid w:val="007E3FB3"/>
    <w:rsid w:val="008C45EC"/>
    <w:rsid w:val="008C5B63"/>
    <w:rsid w:val="008F08A2"/>
    <w:rsid w:val="009B4ACD"/>
    <w:rsid w:val="00A21463"/>
    <w:rsid w:val="00AC0A19"/>
    <w:rsid w:val="00B73045"/>
    <w:rsid w:val="00B926CA"/>
    <w:rsid w:val="00BD0410"/>
    <w:rsid w:val="00BF35B4"/>
    <w:rsid w:val="00C35AE9"/>
    <w:rsid w:val="00C6663E"/>
    <w:rsid w:val="00C909FC"/>
    <w:rsid w:val="00D25B81"/>
    <w:rsid w:val="00E4294E"/>
    <w:rsid w:val="00E57F8E"/>
    <w:rsid w:val="00E8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4F2E5"/>
  <w15:docId w15:val="{E315B074-90EF-4E11-A249-741290CB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8A2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F08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B8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FoodStuffs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Willow TuteaoBurn</cp:lastModifiedBy>
  <cp:revision>11</cp:revision>
  <cp:lastPrinted>2016-03-28T23:00:00Z</cp:lastPrinted>
  <dcterms:created xsi:type="dcterms:W3CDTF">2016-03-28T23:00:00Z</dcterms:created>
  <dcterms:modified xsi:type="dcterms:W3CDTF">2026-07-16T02:32:00Z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b4170c-7c45-41ac-932f-2ade4b32302b_Enabled">
    <vt:lpwstr>true</vt:lpwstr>
  </property>
  <property fmtid="{D5CDD505-2E9C-101B-9397-08002B2CF9AE}" pid="3" name="MSIP_Label_98b4170c-7c45-41ac-932f-2ade4b32302b_SetDate">
    <vt:lpwstr>2023-11-13T21:30:24Z</vt:lpwstr>
  </property>
  <property fmtid="{D5CDD505-2E9C-101B-9397-08002B2CF9AE}" pid="4" name="MSIP_Label_98b4170c-7c45-41ac-932f-2ade4b32302b_Method">
    <vt:lpwstr>Privileged</vt:lpwstr>
  </property>
  <property fmtid="{D5CDD505-2E9C-101B-9397-08002B2CF9AE}" pid="5" name="MSIP_Label_98b4170c-7c45-41ac-932f-2ade4b32302b_Name">
    <vt:lpwstr>In Confidence Label</vt:lpwstr>
  </property>
  <property fmtid="{D5CDD505-2E9C-101B-9397-08002B2CF9AE}" pid="6" name="MSIP_Label_98b4170c-7c45-41ac-932f-2ade4b32302b_SiteId">
    <vt:lpwstr>d75f6ca2-45e2-417d-b777-07433f0571e8</vt:lpwstr>
  </property>
  <property fmtid="{D5CDD505-2E9C-101B-9397-08002B2CF9AE}" pid="7" name="MSIP_Label_98b4170c-7c45-41ac-932f-2ade4b32302b_ActionId">
    <vt:lpwstr>5c65d302-62c9-41f1-bc8f-788e88719f86</vt:lpwstr>
  </property>
  <property fmtid="{D5CDD505-2E9C-101B-9397-08002B2CF9AE}" pid="8" name="MSIP_Label_98b4170c-7c45-41ac-932f-2ade4b32302b_ContentBits">
    <vt:lpwstr>0</vt:lpwstr>
  </property>
</Properties>
</file>