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E9565" w14:textId="77777777" w:rsidR="00F427BE" w:rsidRPr="00406F3C" w:rsidRDefault="00406F3C">
      <w:pPr>
        <w:pStyle w:val="BodyText"/>
        <w:kinsoku w:val="0"/>
        <w:overflowPunct w:val="0"/>
        <w:spacing w:before="85"/>
        <w:ind w:left="3907" w:firstLine="0"/>
        <w:rPr>
          <w:rFonts w:ascii="Century Gothic" w:hAnsi="Century Gothic" w:cs="Avenir Black"/>
          <w:color w:val="000000"/>
          <w:sz w:val="40"/>
          <w:szCs w:val="40"/>
        </w:rPr>
      </w:pPr>
      <w:r w:rsidRPr="00406F3C">
        <w:rPr>
          <w:rFonts w:ascii="Century Gothic" w:hAnsi="Century Gothic"/>
          <w:noProof/>
          <w:sz w:val="40"/>
          <w:szCs w:val="40"/>
        </w:rPr>
        <w:pict w14:anchorId="78F266D8">
          <v:group id="_x0000_s1026" style="position:absolute;left:0;text-align:left;margin-left:55.1pt;margin-top:3.55pt;width:130.7pt;height:28.9pt;z-index:-251664384;mso-position-horizontal-relative:page" coordorigin="1102,71" coordsize="2614,578" o:allowincell="f">
            <v:shape id="_x0000_s1027" style="position:absolute;left:1174;top:105;width:2470;height:510;mso-position-horizontal-relative:page;mso-position-vertical-relative:text" coordsize="2470,510" o:allowincell="f" path="m,509r2469,l2469,,,,,509xe" fillcolor="#ffdb00" stroked="f">
              <v:path arrowok="t"/>
            </v:shape>
            <v:shape id="_x0000_s1028" style="position:absolute;left:1133;top:618;width:2552;height:20;mso-position-horizontal-relative:page;mso-position-vertical-relative:text" coordsize="2552,20" o:allowincell="f" path="m,l2551,e" filled="f" strokecolor="#1d1d1b" strokeweight="3.1pt">
              <v:path arrowok="t"/>
            </v:shape>
            <v:shape id="_x0000_s1029" style="position:absolute;left:1165;top:133;width:20;height:454;mso-position-horizontal-relative:page;mso-position-vertical-relative:text" coordsize="20,454" o:allowincell="f" path="m,l,454e" filled="f" strokecolor="#1d1d1b" strokeweight="1.0985mm">
              <v:path arrowok="t"/>
            </v:shape>
            <v:shape id="_x0000_s1030" style="position:absolute;left:1133;top:102;width:2552;height:20;mso-position-horizontal-relative:page;mso-position-vertical-relative:text" coordsize="2552,20" o:allowincell="f" path="m,l2551,e" filled="f" strokecolor="#1d1d1b" strokeweight="3.1pt">
              <v:path arrowok="t"/>
            </v:shape>
            <v:shape id="_x0000_s1031" style="position:absolute;left:3653;top:132;width:20;height:455;mso-position-horizontal-relative:page;mso-position-vertical-relative:text" coordsize="20,455" o:allowincell="f" path="m,l,454e" filled="f" strokecolor="#1d1d1b" strokeweight="1.0989mm">
              <v:path arrowok="t"/>
            </v:shape>
            <v:group id="_x0000_s1032" style="position:absolute;left:1320;top:236;width:239;height:247" coordorigin="1320,236" coordsize="239,247" o:allowincell="f">
              <v:shape id="_x0000_s1033" style="position:absolute;left:1320;top:236;width:239;height:247;mso-position-horizontal-relative:page;mso-position-vertical-relative:text" coordsize="239,247" o:allowincell="f" path="m185,l,,,246r77,l77,184r108,l206,180r18,-13l235,148r1,-26l77,122r,-60l238,62r,-9l233,31,220,13,202,2,185,xe" fillcolor="#1d1d1b" stroked="f">
                <v:path arrowok="t"/>
              </v:shape>
              <v:shape id="_x0000_s1034" style="position:absolute;left:1320;top:236;width:239;height:247;mso-position-horizontal-relative:page;mso-position-vertical-relative:text" coordsize="239,247" o:allowincell="f" path="m238,62r-77,l169,70r,44l161,122r75,l238,62xe" fillcolor="#1d1d1b" stroked="f">
                <v:path arrowok="t"/>
              </v:shape>
            </v:group>
            <v:group id="_x0000_s1035" style="position:absolute;left:2691;top:236;width:295;height:247" coordorigin="2691,236" coordsize="295,247" o:allowincell="f">
              <v:shape id="_x0000_s1036" style="position:absolute;left:2691;top:236;width:295;height:247;mso-position-horizontal-relative:page;mso-position-vertical-relative:text" coordsize="295,247" o:allowincell="f" path="m205,l92,,,246r80,l96,203r182,l258,147r-142,l146,68r83,l205,xe" fillcolor="#1d1d1b" stroked="f">
                <v:path arrowok="t"/>
              </v:shape>
              <v:shape id="_x0000_s1037" style="position:absolute;left:2691;top:236;width:295;height:247;mso-position-horizontal-relative:page;mso-position-vertical-relative:text" coordsize="295,247" o:allowincell="f" path="m278,203r-78,l216,246r78,l278,203xe" fillcolor="#1d1d1b" stroked="f">
                <v:path arrowok="t"/>
              </v:shape>
              <v:shape id="_x0000_s1038" style="position:absolute;left:2691;top:236;width:295;height:247;mso-position-horizontal-relative:page;mso-position-vertical-relative:text" coordsize="295,247" o:allowincell="f" path="m229,68r-79,l180,147r78,l229,68xe" fillcolor="#1d1d1b" stroked="f">
                <v:path arrowok="t"/>
              </v:shape>
            </v:group>
            <v:group id="_x0000_s1039" style="position:absolute;left:2155;top:288;width:237;height:195" coordorigin="2155,288" coordsize="237,195" o:allowincell="f">
              <v:shape id="_x0000_s1040" style="position:absolute;left:2155;top:288;width:237;height:195;mso-position-horizontal-relative:page;mso-position-vertical-relative:text" coordsize="237,195" o:allowincell="f" path="m80,2l,2,,194r80,l80,88,83,66,96,51r35,-1l234,50,232,39r,-1l80,38,80,2xe" fillcolor="#1d1d1b" stroked="f">
                <v:path arrowok="t"/>
              </v:shape>
              <v:shape id="_x0000_s1041" style="position:absolute;left:2155;top:288;width:237;height:195;mso-position-horizontal-relative:page;mso-position-vertical-relative:text" coordsize="237,195" o:allowincell="f" path="m234,50r-103,l148,56r7,12l155,194r81,l236,61,234,50xe" fillcolor="#1d1d1b" stroked="f">
                <v:path arrowok="t"/>
              </v:shape>
              <v:shape id="_x0000_s1042" style="position:absolute;left:2155;top:288;width:237;height:195;mso-position-horizontal-relative:page;mso-position-vertical-relative:text" coordsize="237,195" o:allowincell="f" path="m157,l133,1,114,6,98,17,86,37r-6,1l232,38,222,22,206,9,184,2,157,xe" fillcolor="#1d1d1b" stroked="f">
                <v:path arrowok="t"/>
              </v:shape>
            </v:group>
            <v:group id="_x0000_s1043" style="position:absolute;left:1867;top:236;width:275;height:247" coordorigin="1867,236" coordsize="275,247" o:allowincell="f">
              <v:shape id="_x0000_s1044" style="position:absolute;left:1867;top:236;width:275;height:247;mso-position-horizontal-relative:page;mso-position-vertical-relative:text" coordsize="275,247" o:allowincell="f" path="m77,l,,,246r77,l77,193r29,-30l202,163,158,111,171,98r-94,l77,xe" fillcolor="#1d1d1b" stroked="f">
                <v:path arrowok="t"/>
              </v:shape>
              <v:shape id="_x0000_s1045" style="position:absolute;left:1867;top:236;width:275;height:247;mso-position-horizontal-relative:page;mso-position-vertical-relative:text" coordsize="275,247" o:allowincell="f" path="m202,163r-96,l178,246r96,l202,163xe" fillcolor="#1d1d1b" stroked="f">
                <v:path arrowok="t"/>
              </v:shape>
              <v:shape id="_x0000_s1046" style="position:absolute;left:1867;top:236;width:275;height:247;mso-position-horizontal-relative:page;mso-position-vertical-relative:text" coordsize="275,247" o:allowincell="f" path="m269,l172,,77,98r94,l269,xe" fillcolor="#1d1d1b" stroked="f">
                <v:path arrowok="t"/>
              </v:shape>
            </v:group>
            <v:group id="_x0000_s1047" style="position:absolute;left:2952;top:236;width:295;height:247" coordorigin="2952,236" coordsize="295,247" o:allowincell="f">
              <v:shape id="_x0000_s1048" style="position:absolute;left:2952;top:236;width:295;height:247;mso-position-horizontal-relative:page;mso-position-vertical-relative:text" coordsize="295,247" o:allowincell="f" path="m78,l,,89,246r113,l227,178r-84,l78,xe" fillcolor="#1d1d1b" stroked="f">
                <v:path arrowok="t"/>
              </v:shape>
              <v:shape id="_x0000_s1049" style="position:absolute;left:2952;top:236;width:295;height:247;mso-position-horizontal-relative:page;mso-position-vertical-relative:text" coordsize="295,247" o:allowincell="f" path="m294,l214,,148,178r79,l294,xe" fillcolor="#1d1d1b" stroked="f">
                <v:path arrowok="t"/>
              </v:shape>
            </v:group>
            <v:shape id="_x0000_s1050" style="position:absolute;left:2155;top:212;width:131;height:49;mso-position-horizontal-relative:page;mso-position-vertical-relative:text" coordsize="131,49" o:allowincell="f" path="m130,l48,,,48r80,l130,xe" fillcolor="#1d1d1b" stroked="f">
              <v:path arrowok="t"/>
            </v:shape>
            <v:shape id="_x0000_s1051" style="position:absolute;left:3259;top:450;width:240;height:20;mso-position-horizontal-relative:page;mso-position-vertical-relative:text" coordsize="240,20" o:allowincell="f" path="m,l239,e" filled="f" strokecolor="#1d1d1b" strokeweight="1.1641mm">
              <v:path arrowok="t"/>
            </v:shape>
            <v:shape id="_x0000_s1052" style="position:absolute;left:3259;top:399;width:78;height:20;mso-position-horizontal-relative:page;mso-position-vertical-relative:text" coordsize="78,20" o:allowincell="f" path="m,l77,e" filled="f" strokecolor="#1d1d1b" strokeweight="1.8pt">
              <v:path arrowok="t"/>
            </v:shape>
            <v:shape id="_x0000_s1053" style="position:absolute;left:3259;top:354;width:229;height:20;mso-position-horizontal-relative:page;mso-position-vertical-relative:text" coordsize="229,20" o:allowincell="f" path="m,l228,e" filled="f" strokecolor="#1d1d1b" strokeweight=".95247mm">
              <v:path arrowok="t"/>
            </v:shape>
            <v:shape id="_x0000_s1054" style="position:absolute;left:3259;top:310;width:78;height:20;mso-position-horizontal-relative:page;mso-position-vertical-relative:text" coordsize="78,20" o:allowincell="f" path="m,l77,e" filled="f" strokecolor="#1d1d1b" strokeweight="1.7pt">
              <v:path arrowok="t"/>
            </v:shape>
            <v:shape id="_x0000_s1055" style="position:absolute;left:3259;top:264;width:237;height:20;mso-position-horizontal-relative:page;mso-position-vertical-relative:text" coordsize="237,20" o:allowincell="f" path="m,l236,e" filled="f" strokecolor="#1d1d1b" strokeweight="1.023mm">
              <v:path arrowok="t"/>
            </v:shape>
            <v:group id="_x0000_s1056" style="position:absolute;left:1550;top:236;width:295;height:247" coordorigin="1550,236" coordsize="295,247" o:allowincell="f">
              <v:shape id="_x0000_s1057" style="position:absolute;left:1550;top:236;width:295;height:247;mso-position-horizontal-relative:page;mso-position-vertical-relative:text" coordsize="295,247" o:allowincell="f" path="m205,l92,,,246r80,l96,203r182,l258,147r-142,l146,68r83,l205,xe" fillcolor="#1d1d1b" stroked="f">
                <v:path arrowok="t"/>
              </v:shape>
              <v:shape id="_x0000_s1058" style="position:absolute;left:1550;top:236;width:295;height:247;mso-position-horizontal-relative:page;mso-position-vertical-relative:text" coordsize="295,247" o:allowincell="f" path="m278,203r-78,l216,246r78,l278,203xe" fillcolor="#1d1d1b" stroked="f">
                <v:path arrowok="t"/>
              </v:shape>
              <v:shape id="_x0000_s1059" style="position:absolute;left:1550;top:236;width:295;height:247;mso-position-horizontal-relative:page;mso-position-vertical-relative:text" coordsize="295,247" o:allowincell="f" path="m229,68r-79,l180,147r78,l229,68xe" fillcolor="#1d1d1b" stroked="f">
                <v:path arrowok="t"/>
              </v:shape>
            </v:group>
            <v:group id="_x0000_s1060" style="position:absolute;left:2428;top:232;width:259;height:254" coordorigin="2428,232" coordsize="259,254" o:allowincell="f">
              <v:shape id="_x0000_s1061" style="position:absolute;left:2428;top:232;width:259;height:254;mso-position-horizontal-relative:page;mso-position-vertical-relative:text" coordsize="259,254" o:allowincell="f" path="m77,167l,167r,19l2,210r7,18l22,241r21,7l74,252r17,1l139,253r34,-1l201,251r21,-4l237,239r10,-12l254,209r1,-12l98,197,81,191,77,174r,-7xe" fillcolor="#1d1d1b" stroked="f">
                <v:path arrowok="t"/>
              </v:shape>
              <v:shape id="_x0000_s1062" style="position:absolute;left:2428;top:232;width:259;height:254;mso-position-horizontal-relative:page;mso-position-vertical-relative:text" coordsize="259,254" o:allowincell="f" path="m103,l71,1,46,4,27,10,14,20,6,35,1,56,,83r3,24l10,124r14,12l45,144r31,4l153,153r21,7l178,177r-2,11l166,194r-24,3l98,197r157,l257,185r1,-32l253,133r-9,-15l230,109r-20,-7l182,99,147,96,101,93,84,91,81,90r,-15l81,67r7,-8l108,55r41,-1l249,54,248,44,244,28,236,16,223,8,204,3,178,1,145,,103,xe" fillcolor="#1d1d1b" stroked="f">
                <v:path arrowok="t"/>
              </v:shape>
              <v:shape id="_x0000_s1063" style="position:absolute;left:2428;top:232;width:259;height:254;mso-position-horizontal-relative:page;mso-position-vertical-relative:text" coordsize="259,254" o:allowincell="f" path="m249,54r-100,l166,59r6,21l250,80r,-14l249,54xe" fillcolor="#1d1d1b" stroked="f">
                <v:path arrowok="t"/>
              </v:shape>
            </v:group>
            <w10:wrap anchorx="page"/>
          </v:group>
        </w:pict>
      </w:r>
      <w:r w:rsidR="00F427BE" w:rsidRPr="00406F3C">
        <w:rPr>
          <w:rFonts w:ascii="Century Gothic" w:hAnsi="Century Gothic" w:cs="Avenir Black"/>
          <w:b/>
          <w:bCs/>
          <w:color w:val="575756"/>
          <w:sz w:val="40"/>
          <w:szCs w:val="40"/>
        </w:rPr>
        <w:t>JOB</w:t>
      </w:r>
      <w:r w:rsidR="00F427BE" w:rsidRPr="00406F3C">
        <w:rPr>
          <w:rFonts w:ascii="Century Gothic" w:hAnsi="Century Gothic" w:cs="Avenir Black"/>
          <w:b/>
          <w:bCs/>
          <w:color w:val="575756"/>
          <w:spacing w:val="-6"/>
          <w:sz w:val="40"/>
          <w:szCs w:val="40"/>
        </w:rPr>
        <w:t xml:space="preserve"> </w:t>
      </w:r>
      <w:r w:rsidR="00F427BE" w:rsidRPr="00406F3C">
        <w:rPr>
          <w:rFonts w:ascii="Century Gothic" w:hAnsi="Century Gothic" w:cs="Avenir Black"/>
          <w:b/>
          <w:bCs/>
          <w:color w:val="575756"/>
          <w:sz w:val="40"/>
          <w:szCs w:val="40"/>
        </w:rPr>
        <w:t>DESCRIPTION</w:t>
      </w:r>
    </w:p>
    <w:p w14:paraId="6176179C" w14:textId="77777777" w:rsidR="00F427BE" w:rsidRPr="00406F3C" w:rsidRDefault="00F427BE">
      <w:pPr>
        <w:pStyle w:val="BodyText"/>
        <w:kinsoku w:val="0"/>
        <w:overflowPunct w:val="0"/>
        <w:spacing w:before="6"/>
        <w:ind w:left="0" w:firstLine="0"/>
        <w:rPr>
          <w:rFonts w:ascii="Century Gothic" w:hAnsi="Century Gothic" w:cs="Avenir Black"/>
          <w:b/>
          <w:bCs/>
          <w:sz w:val="40"/>
          <w:szCs w:val="40"/>
        </w:rPr>
      </w:pPr>
    </w:p>
    <w:p w14:paraId="0F69DBB2" w14:textId="77777777" w:rsidR="00F427BE" w:rsidRPr="00406F3C" w:rsidRDefault="00F427BE">
      <w:pPr>
        <w:pStyle w:val="BodyText"/>
        <w:kinsoku w:val="0"/>
        <w:overflowPunct w:val="0"/>
        <w:spacing w:before="2"/>
        <w:ind w:left="0" w:firstLine="0"/>
        <w:rPr>
          <w:rFonts w:ascii="Century Gothic" w:hAnsi="Century Gothic" w:cs="Avenir Black"/>
          <w:b/>
          <w:bCs/>
        </w:rPr>
      </w:pPr>
    </w:p>
    <w:tbl>
      <w:tblPr>
        <w:tblpPr w:leftFromText="180" w:rightFromText="180" w:vertAnchor="page" w:horzAnchor="margin" w:tblpY="1486"/>
        <w:tblW w:w="0" w:type="auto"/>
        <w:tblLayout w:type="fixed"/>
        <w:tblCellMar>
          <w:left w:w="0" w:type="dxa"/>
          <w:right w:w="0" w:type="dxa"/>
        </w:tblCellMar>
        <w:tblLook w:val="0000" w:firstRow="0" w:lastRow="0" w:firstColumn="0" w:lastColumn="0" w:noHBand="0" w:noVBand="0"/>
      </w:tblPr>
      <w:tblGrid>
        <w:gridCol w:w="2835"/>
        <w:gridCol w:w="6783"/>
      </w:tblGrid>
      <w:tr w:rsidR="006776CA" w:rsidRPr="00406F3C" w14:paraId="3C1ADD66" w14:textId="77777777" w:rsidTr="006776CA">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39685F3E" w14:textId="77777777" w:rsidR="006776CA" w:rsidRPr="00406F3C" w:rsidRDefault="006776CA" w:rsidP="006776CA">
            <w:pPr>
              <w:pStyle w:val="TableParagraph"/>
              <w:kinsoku w:val="0"/>
              <w:overflowPunct w:val="0"/>
              <w:spacing w:before="65"/>
              <w:ind w:left="70"/>
              <w:rPr>
                <w:rFonts w:ascii="Century Gothic" w:hAnsi="Century Gothic"/>
                <w:sz w:val="18"/>
                <w:szCs w:val="18"/>
              </w:rPr>
            </w:pPr>
            <w:r w:rsidRPr="00406F3C">
              <w:rPr>
                <w:rFonts w:ascii="Century Gothic" w:hAnsi="Century Gothic"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741A9D8B" w14:textId="77777777" w:rsidR="006776CA" w:rsidRPr="00406F3C" w:rsidRDefault="006776CA" w:rsidP="006776CA">
            <w:pPr>
              <w:pStyle w:val="TableParagraph"/>
              <w:kinsoku w:val="0"/>
              <w:overflowPunct w:val="0"/>
              <w:spacing w:before="65"/>
              <w:ind w:left="75"/>
              <w:rPr>
                <w:rFonts w:ascii="Century Gothic" w:hAnsi="Century Gothic"/>
                <w:sz w:val="18"/>
                <w:szCs w:val="18"/>
              </w:rPr>
            </w:pPr>
            <w:r w:rsidRPr="00406F3C">
              <w:rPr>
                <w:rFonts w:ascii="Century Gothic" w:hAnsi="Century Gothic" w:cs="Avenir Black"/>
                <w:b/>
                <w:bCs/>
                <w:color w:val="1D1D1B"/>
                <w:sz w:val="18"/>
                <w:szCs w:val="18"/>
              </w:rPr>
              <w:t>Compliance Manager</w:t>
            </w:r>
          </w:p>
        </w:tc>
      </w:tr>
      <w:tr w:rsidR="006776CA" w:rsidRPr="00406F3C" w14:paraId="7F859152" w14:textId="77777777" w:rsidTr="006776CA">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DAC6E4A" w14:textId="77777777" w:rsidR="006776CA" w:rsidRPr="00406F3C" w:rsidRDefault="006776CA" w:rsidP="006776CA">
            <w:pPr>
              <w:pStyle w:val="TableParagraph"/>
              <w:kinsoku w:val="0"/>
              <w:overflowPunct w:val="0"/>
              <w:spacing w:before="70"/>
              <w:ind w:left="70"/>
              <w:rPr>
                <w:rFonts w:ascii="Century Gothic" w:hAnsi="Century Gothic"/>
                <w:sz w:val="18"/>
                <w:szCs w:val="18"/>
              </w:rPr>
            </w:pPr>
            <w:r w:rsidRPr="00406F3C">
              <w:rPr>
                <w:rFonts w:ascii="Century Gothic" w:hAnsi="Century Gothic"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B0FFDBA" w14:textId="77777777" w:rsidR="006776CA" w:rsidRPr="00406F3C" w:rsidRDefault="006776CA" w:rsidP="006776CA">
            <w:pPr>
              <w:pStyle w:val="TableParagraph"/>
              <w:kinsoku w:val="0"/>
              <w:overflowPunct w:val="0"/>
              <w:spacing w:before="65"/>
              <w:ind w:left="75"/>
              <w:rPr>
                <w:rFonts w:ascii="Century Gothic" w:hAnsi="Century Gothic"/>
                <w:sz w:val="18"/>
                <w:szCs w:val="18"/>
              </w:rPr>
            </w:pPr>
            <w:r w:rsidRPr="00406F3C">
              <w:rPr>
                <w:rFonts w:ascii="Century Gothic" w:hAnsi="Century Gothic"/>
                <w:sz w:val="18"/>
                <w:szCs w:val="18"/>
              </w:rPr>
              <w:t>Pak’n’Save Mill Street</w:t>
            </w:r>
          </w:p>
        </w:tc>
      </w:tr>
      <w:tr w:rsidR="006776CA" w:rsidRPr="00406F3C" w14:paraId="1344C12A" w14:textId="77777777" w:rsidTr="006776CA">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225054E" w14:textId="77777777" w:rsidR="006776CA" w:rsidRPr="00406F3C" w:rsidRDefault="006776CA" w:rsidP="006776CA">
            <w:pPr>
              <w:pStyle w:val="TableParagraph"/>
              <w:kinsoku w:val="0"/>
              <w:overflowPunct w:val="0"/>
              <w:spacing w:before="70"/>
              <w:ind w:left="70"/>
              <w:rPr>
                <w:rFonts w:ascii="Century Gothic" w:hAnsi="Century Gothic"/>
                <w:sz w:val="18"/>
                <w:szCs w:val="18"/>
              </w:rPr>
            </w:pPr>
            <w:r w:rsidRPr="00406F3C">
              <w:rPr>
                <w:rFonts w:ascii="Century Gothic" w:hAnsi="Century Gothic"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1494765" w14:textId="77777777" w:rsidR="006776CA" w:rsidRPr="00406F3C" w:rsidRDefault="006776CA" w:rsidP="006776CA">
            <w:pPr>
              <w:pStyle w:val="TableParagraph"/>
              <w:kinsoku w:val="0"/>
              <w:overflowPunct w:val="0"/>
              <w:spacing w:before="65"/>
              <w:ind w:left="75"/>
              <w:rPr>
                <w:rFonts w:ascii="Century Gothic" w:hAnsi="Century Gothic"/>
                <w:sz w:val="18"/>
                <w:szCs w:val="18"/>
              </w:rPr>
            </w:pPr>
          </w:p>
        </w:tc>
      </w:tr>
      <w:tr w:rsidR="006776CA" w:rsidRPr="00406F3C" w14:paraId="2F28C006" w14:textId="77777777" w:rsidTr="006776CA">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FB32912" w14:textId="77777777" w:rsidR="006776CA" w:rsidRPr="00406F3C" w:rsidRDefault="006776CA" w:rsidP="006776CA">
            <w:pPr>
              <w:pStyle w:val="TableParagraph"/>
              <w:kinsoku w:val="0"/>
              <w:overflowPunct w:val="0"/>
              <w:spacing w:before="70"/>
              <w:ind w:left="70"/>
              <w:rPr>
                <w:rFonts w:ascii="Century Gothic" w:hAnsi="Century Gothic"/>
                <w:sz w:val="18"/>
                <w:szCs w:val="18"/>
              </w:rPr>
            </w:pPr>
            <w:r w:rsidRPr="00406F3C">
              <w:rPr>
                <w:rFonts w:ascii="Century Gothic" w:hAnsi="Century Gothic" w:cs="Avenir Black"/>
                <w:b/>
                <w:bCs/>
                <w:color w:val="1D1D1B"/>
                <w:sz w:val="18"/>
                <w:szCs w:val="18"/>
              </w:rPr>
              <w:t>REPORTS</w:t>
            </w:r>
            <w:r w:rsidRPr="00406F3C">
              <w:rPr>
                <w:rFonts w:ascii="Century Gothic" w:hAnsi="Century Gothic" w:cs="Avenir Black"/>
                <w:b/>
                <w:bCs/>
                <w:color w:val="1D1D1B"/>
                <w:spacing w:val="-4"/>
                <w:sz w:val="18"/>
                <w:szCs w:val="18"/>
              </w:rPr>
              <w:t xml:space="preserve"> </w:t>
            </w:r>
            <w:r w:rsidRPr="00406F3C">
              <w:rPr>
                <w:rFonts w:ascii="Century Gothic" w:hAnsi="Century Gothic"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73B75F3" w14:textId="77777777" w:rsidR="006776CA" w:rsidRPr="00406F3C" w:rsidRDefault="006776CA" w:rsidP="006776CA">
            <w:pPr>
              <w:pStyle w:val="TableParagraph"/>
              <w:kinsoku w:val="0"/>
              <w:overflowPunct w:val="0"/>
              <w:spacing w:before="70"/>
              <w:ind w:left="75"/>
              <w:rPr>
                <w:rFonts w:ascii="Century Gothic" w:hAnsi="Century Gothic"/>
                <w:sz w:val="18"/>
                <w:szCs w:val="18"/>
              </w:rPr>
            </w:pPr>
            <w:r w:rsidRPr="00406F3C">
              <w:rPr>
                <w:rFonts w:ascii="Century Gothic" w:hAnsi="Century Gothic" w:cs="Avenir"/>
                <w:color w:val="1D1D1B"/>
                <w:sz w:val="18"/>
                <w:szCs w:val="18"/>
              </w:rPr>
              <w:t>Store Manager</w:t>
            </w:r>
          </w:p>
        </w:tc>
      </w:tr>
      <w:tr w:rsidR="006776CA" w:rsidRPr="00406F3C" w14:paraId="47F31919" w14:textId="77777777" w:rsidTr="006776CA">
        <w:trPr>
          <w:trHeight w:hRule="exact" w:val="94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95B6A5D" w14:textId="77777777" w:rsidR="006776CA" w:rsidRPr="00406F3C" w:rsidRDefault="006776CA" w:rsidP="006776CA">
            <w:pPr>
              <w:pStyle w:val="TableParagraph"/>
              <w:kinsoku w:val="0"/>
              <w:overflowPunct w:val="0"/>
              <w:spacing w:before="31"/>
              <w:ind w:left="70"/>
              <w:rPr>
                <w:rFonts w:ascii="Century Gothic" w:hAnsi="Century Gothic"/>
                <w:sz w:val="18"/>
                <w:szCs w:val="18"/>
              </w:rPr>
            </w:pPr>
            <w:r w:rsidRPr="00406F3C">
              <w:rPr>
                <w:rFonts w:ascii="Century Gothic" w:hAnsi="Century Gothic"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30C56DD" w14:textId="77777777" w:rsidR="006776CA" w:rsidRPr="00406F3C" w:rsidRDefault="006776CA" w:rsidP="006776CA">
            <w:pPr>
              <w:pStyle w:val="TableParagraph"/>
              <w:kinsoku w:val="0"/>
              <w:overflowPunct w:val="0"/>
              <w:spacing w:before="51" w:line="200" w:lineRule="exact"/>
              <w:ind w:left="75" w:right="67"/>
              <w:jc w:val="both"/>
              <w:rPr>
                <w:rFonts w:ascii="Century Gothic" w:hAnsi="Century Gothic"/>
                <w:b/>
                <w:sz w:val="18"/>
                <w:szCs w:val="18"/>
                <w:lang w:val="en-GB"/>
              </w:rPr>
            </w:pPr>
            <w:r w:rsidRPr="00406F3C">
              <w:rPr>
                <w:rFonts w:ascii="Century Gothic" w:hAnsi="Century Gothic"/>
                <w:sz w:val="18"/>
                <w:szCs w:val="18"/>
                <w:lang w:val="en-GB"/>
              </w:rPr>
              <w:t>The primary role of the Compliance Manager is to ensure the store meets all food safety, health and safety and council compliance regulations and legislation, as well as identifying and enforcing legislative requirements in the required timeframes to the specified standards.</w:t>
            </w:r>
          </w:p>
          <w:p w14:paraId="1B6D3767" w14:textId="77777777" w:rsidR="006776CA" w:rsidRPr="00406F3C" w:rsidRDefault="006776CA" w:rsidP="006776CA">
            <w:pPr>
              <w:pStyle w:val="TableParagraph"/>
              <w:kinsoku w:val="0"/>
              <w:overflowPunct w:val="0"/>
              <w:spacing w:before="51" w:line="200" w:lineRule="exact"/>
              <w:ind w:left="75" w:right="67"/>
              <w:jc w:val="both"/>
              <w:rPr>
                <w:rFonts w:ascii="Century Gothic" w:hAnsi="Century Gothic"/>
                <w:sz w:val="18"/>
                <w:szCs w:val="18"/>
              </w:rPr>
            </w:pPr>
          </w:p>
        </w:tc>
      </w:tr>
      <w:tr w:rsidR="006776CA" w:rsidRPr="00406F3C" w14:paraId="39F2AC19" w14:textId="77777777" w:rsidTr="006776CA">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5416B424" w14:textId="77777777" w:rsidR="006776CA" w:rsidRPr="00406F3C" w:rsidRDefault="006776CA" w:rsidP="006776CA">
            <w:pPr>
              <w:pStyle w:val="TableParagraph"/>
              <w:kinsoku w:val="0"/>
              <w:overflowPunct w:val="0"/>
              <w:spacing w:before="32"/>
              <w:ind w:left="70"/>
              <w:rPr>
                <w:rFonts w:ascii="Century Gothic" w:hAnsi="Century Gothic"/>
                <w:sz w:val="18"/>
                <w:szCs w:val="18"/>
              </w:rPr>
            </w:pPr>
            <w:r w:rsidRPr="00406F3C">
              <w:rPr>
                <w:rFonts w:ascii="Century Gothic" w:hAnsi="Century Gothic"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6099DAD" w14:textId="77777777" w:rsidR="006776CA" w:rsidRPr="00406F3C" w:rsidRDefault="006776CA" w:rsidP="006776CA">
            <w:pPr>
              <w:rPr>
                <w:rFonts w:ascii="Century Gothic" w:hAnsi="Century Gothic"/>
                <w:sz w:val="18"/>
                <w:szCs w:val="18"/>
              </w:rPr>
            </w:pPr>
          </w:p>
        </w:tc>
      </w:tr>
      <w:tr w:rsidR="006776CA" w:rsidRPr="00406F3C" w14:paraId="79A3F9B8" w14:textId="77777777" w:rsidTr="006776CA">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2DC1020A" w14:textId="77777777" w:rsidR="006776CA" w:rsidRPr="00406F3C" w:rsidRDefault="006776CA" w:rsidP="006776CA">
            <w:pPr>
              <w:pStyle w:val="TableParagraph"/>
              <w:kinsoku w:val="0"/>
              <w:overflowPunct w:val="0"/>
              <w:spacing w:before="31"/>
              <w:ind w:left="70"/>
              <w:rPr>
                <w:rFonts w:ascii="Century Gothic" w:hAnsi="Century Gothic"/>
                <w:sz w:val="18"/>
                <w:szCs w:val="18"/>
              </w:rPr>
            </w:pPr>
            <w:r w:rsidRPr="00406F3C">
              <w:rPr>
                <w:rFonts w:ascii="Century Gothic" w:hAnsi="Century Gothic" w:cs="Avenir Black"/>
                <w:b/>
                <w:bCs/>
                <w:color w:val="1D1D1B"/>
                <w:sz w:val="18"/>
                <w:szCs w:val="18"/>
              </w:rPr>
              <w:t>STORE</w:t>
            </w:r>
            <w:r w:rsidRPr="00406F3C">
              <w:rPr>
                <w:rFonts w:ascii="Century Gothic" w:hAnsi="Century Gothic" w:cs="Avenir Black"/>
                <w:b/>
                <w:bCs/>
                <w:color w:val="1D1D1B"/>
                <w:spacing w:val="-12"/>
                <w:sz w:val="18"/>
                <w:szCs w:val="18"/>
              </w:rPr>
              <w:t xml:space="preserve"> </w:t>
            </w:r>
            <w:r w:rsidRPr="00406F3C">
              <w:rPr>
                <w:rFonts w:ascii="Century Gothic" w:hAnsi="Century Gothic"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607813FF" w14:textId="77777777" w:rsidR="006776CA" w:rsidRPr="00406F3C" w:rsidRDefault="006776CA" w:rsidP="006776CA">
            <w:pPr>
              <w:rPr>
                <w:rFonts w:ascii="Century Gothic" w:hAnsi="Century Gothic"/>
                <w:sz w:val="18"/>
                <w:szCs w:val="18"/>
              </w:rPr>
            </w:pPr>
          </w:p>
        </w:tc>
      </w:tr>
    </w:tbl>
    <w:p w14:paraId="6B1DED6A" w14:textId="758B540C" w:rsidR="00F427BE" w:rsidRPr="00406F3C" w:rsidRDefault="00F427BE" w:rsidP="00175AC7">
      <w:pPr>
        <w:pStyle w:val="BodyText"/>
        <w:kinsoku w:val="0"/>
        <w:overflowPunct w:val="0"/>
        <w:spacing w:before="0" w:line="372" w:lineRule="exact"/>
        <w:ind w:left="111" w:firstLine="0"/>
        <w:rPr>
          <w:rFonts w:ascii="Century Gothic" w:hAnsi="Century Gothic" w:cs="Avenir Black"/>
          <w:position w:val="-7"/>
        </w:rPr>
      </w:pPr>
    </w:p>
    <w:p w14:paraId="7629ECB9" w14:textId="3D0D0811" w:rsidR="00F427BE" w:rsidRPr="00406F3C" w:rsidRDefault="00406F3C" w:rsidP="00995B57">
      <w:pPr>
        <w:pStyle w:val="BodyText"/>
        <w:kinsoku w:val="0"/>
        <w:overflowPunct w:val="0"/>
        <w:spacing w:before="11"/>
        <w:ind w:left="0" w:firstLine="0"/>
        <w:jc w:val="center"/>
        <w:rPr>
          <w:rFonts w:ascii="Century Gothic" w:hAnsi="Century Gothic" w:cs="Avenir Black"/>
          <w:b/>
          <w:bCs/>
        </w:rPr>
      </w:pPr>
      <w:r w:rsidRPr="00406F3C">
        <w:rPr>
          <w:rFonts w:ascii="Century Gothic" w:hAnsi="Century Gothic" w:cs="Avenir Black"/>
          <w:position w:val="-7"/>
        </w:rPr>
      </w:r>
      <w:r w:rsidRPr="00406F3C">
        <w:rPr>
          <w:rFonts w:ascii="Century Gothic" w:hAnsi="Century Gothic" w:cs="Avenir Black"/>
          <w:position w:val="-7"/>
        </w:rPr>
        <w:pict w14:anchorId="7613ABF8">
          <v:group id="_x0000_s1119" style="width:494.3pt;height:18.65pt;mso-position-horizontal-relative:char;mso-position-vertical-relative:line" coordsize="9683,373" o:allowincell="f">
            <v:shape id="_x0000_s1120" style="position:absolute;left:45;top:22;width:9593;height:328;mso-position-horizontal-relative:page;mso-position-vertical-relative:page" coordsize="9593,328" o:allowincell="f" path="m,l9592,r,327l,327,,xe" fillcolor="#ffdb00" stroked="f">
              <v:path arrowok="t"/>
            </v:shape>
            <v:shape id="_x0000_s1121" style="position:absolute;left:22;top:22;width:9638;height:20;mso-position-horizontal-relative:page;mso-position-vertical-relative:page" coordsize="9638,20" o:allowincell="f" path="m,l9637,e" filled="f" strokecolor="white" strokeweight="2.25pt">
              <v:path arrowok="t"/>
            </v:shape>
            <v:shape id="_x0000_s1122" style="position:absolute;left:45;top:44;width:20;height:283;mso-position-horizontal-relative:page;mso-position-vertical-relative:page" coordsize="20,283" o:allowincell="f" path="m,282l,e" filled="f" strokecolor="white" strokeweight="2.25pt">
              <v:path arrowok="t"/>
            </v:shape>
            <v:shape id="_x0000_s1123" style="position:absolute;left:9637;top:44;width:20;height:283;mso-position-horizontal-relative:page;mso-position-vertical-relative:page" coordsize="20,283" o:allowincell="f" path="m,282l,e" filled="f" strokecolor="white" strokeweight="2.25pt">
              <v:path arrowok="t"/>
            </v:shape>
            <v:shape id="_x0000_s1124" style="position:absolute;left:22;top:349;width:9638;height:20;mso-position-horizontal-relative:page;mso-position-vertical-relative:page" coordsize="9638,20" o:allowincell="f" path="m,l9637,e" filled="f" strokecolor="white" strokeweight="2.25pt">
              <v:path arrowok="t"/>
            </v:shape>
            <v:shapetype id="_x0000_t202" coordsize="21600,21600" o:spt="202" path="m,l,21600r21600,l21600,xe">
              <v:stroke joinstyle="miter"/>
              <v:path gradientshapeok="t" o:connecttype="rect"/>
            </v:shapetype>
            <v:shape id="_x0000_s1125" type="#_x0000_t202" style="position:absolute;width:9683;height:373;mso-position-horizontal-relative:page;mso-position-vertical-relative:page" o:allowincell="f" filled="f" stroked="f">
              <v:textbox style="mso-next-textbox:#_x0000_s1125" inset="0,0,0,0">
                <w:txbxContent>
                  <w:p w14:paraId="6BB9415A" w14:textId="77777777" w:rsidR="006776CA" w:rsidRDefault="006776CA" w:rsidP="006776CA">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w:r>
    </w:p>
    <w:p w14:paraId="416B60BB" w14:textId="419046BA" w:rsidR="00175AC7" w:rsidRPr="00406F3C" w:rsidRDefault="00406F3C">
      <w:pPr>
        <w:pStyle w:val="BodyText"/>
        <w:kinsoku w:val="0"/>
        <w:overflowPunct w:val="0"/>
        <w:spacing w:before="11"/>
        <w:ind w:left="0" w:firstLine="0"/>
        <w:rPr>
          <w:rFonts w:ascii="Century Gothic" w:hAnsi="Century Gothic" w:cs="Avenir Black"/>
          <w:b/>
          <w:bCs/>
        </w:rPr>
      </w:pPr>
      <w:r w:rsidRPr="00406F3C">
        <w:rPr>
          <w:rFonts w:ascii="Century Gothic" w:hAnsi="Century Gothic"/>
          <w:noProof/>
        </w:rPr>
        <w:pict w14:anchorId="357F9FE9">
          <v:group id="_x0000_s1071" editas="orgchart" style="position:absolute;margin-left:174.05pt;margin-top:11.8pt;width:147.4pt;height:136.95pt;z-index:251658240" coordorigin="1634,2711" coordsize="3599,2880" o:allowoverlap="f">
            <o:lock v:ext="edit" aspectratio="t"/>
            <o:diagram v:ext="edit" dgmstyle="0" dgmscalex="53673" dgmscaley="62333" dgmfontsize="9" constrainbounds="0,0,0,0">
              <o:relationtable v:ext="edit">
                <o:rel v:ext="edit" idsrc="#_s1076" iddest="#_s1076"/>
                <o:rel v:ext="edit" idsrc="#_s1077" iddest="#_s1076" idcntr="#_s1075"/>
                <o:rel v:ext="edit" idsrc="#_s1116" iddest="#_s1077" idcntr="#_s1117"/>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left:1634;top:2711;width:3599;height:2880"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117" o:spid="_x0000_s1117" type="#_x0000_t33" style="position:absolute;left:3792;top:4511;width:362;height:720;flip:y" o:connectortype="elbow" adj="-456008,278057,-456008" strokeweight="2.25pt"/>
            <v:shapetype id="_x0000_t32" coordsize="21600,21600" o:spt="32" o:oned="t" path="m,l21600,21600e" filled="f">
              <v:path arrowok="t" fillok="f" o:connecttype="none"/>
              <o:lock v:ext="edit" shapetype="t"/>
            </v:shapetype>
            <v:shape id="_s1075" o:spid="_x0000_s1075" type="#_x0000_t32" style="position:absolute;left:3975;top:3610;width:360;height:1;rotation:270" o:connectortype="elbow" adj="-413368,-1,-413368" strokeweight="2.25pt"/>
            <v:roundrect id="_s1076" o:spid="_x0000_s1076" style="position:absolute;left:3073;top:2711;width:2160;height:720;v-text-anchor:middle" arcsize="10923f" o:dgmlayout="0" o:dgmnodekind="1" fillcolor="#f2f2f2">
              <v:textbox style="mso-next-textbox:#_s1076" inset="0,0,0,0">
                <w:txbxContent>
                  <w:p w14:paraId="28F53205" w14:textId="77777777" w:rsidR="002B6BAC" w:rsidRDefault="002B6BAC" w:rsidP="0044789E">
                    <w:pPr>
                      <w:jc w:val="center"/>
                      <w:rPr>
                        <w:rFonts w:ascii="Century Gothic" w:hAnsi="Century Gothic" w:cs="Arial"/>
                        <w:b/>
                        <w:bCs/>
                        <w:sz w:val="8"/>
                        <w:szCs w:val="8"/>
                      </w:rPr>
                    </w:pPr>
                  </w:p>
                  <w:p w14:paraId="6FB3BBC7" w14:textId="77777777" w:rsidR="002B6BAC" w:rsidRDefault="002B6BAC" w:rsidP="0044789E">
                    <w:pPr>
                      <w:jc w:val="center"/>
                      <w:rPr>
                        <w:rFonts w:ascii="Century Gothic" w:hAnsi="Century Gothic" w:cs="Arial"/>
                        <w:b/>
                        <w:bCs/>
                        <w:sz w:val="2"/>
                        <w:szCs w:val="2"/>
                      </w:rPr>
                    </w:pPr>
                  </w:p>
                  <w:p w14:paraId="72D54DF1" w14:textId="618CC022" w:rsidR="0044789E" w:rsidRPr="002B6BAC" w:rsidRDefault="0044789E" w:rsidP="0044789E">
                    <w:pPr>
                      <w:jc w:val="center"/>
                      <w:rPr>
                        <w:rFonts w:ascii="Century Gothic" w:hAnsi="Century Gothic" w:cs="Arial"/>
                        <w:b/>
                        <w:bCs/>
                        <w:sz w:val="20"/>
                        <w:szCs w:val="20"/>
                      </w:rPr>
                    </w:pPr>
                    <w:r w:rsidRPr="002B6BAC">
                      <w:rPr>
                        <w:rFonts w:ascii="Century Gothic" w:hAnsi="Century Gothic" w:cs="Arial"/>
                        <w:b/>
                        <w:bCs/>
                        <w:sz w:val="20"/>
                        <w:szCs w:val="20"/>
                      </w:rPr>
                      <w:t>Owner Operator</w:t>
                    </w:r>
                  </w:p>
                </w:txbxContent>
              </v:textbox>
            </v:roundrect>
            <v:roundrect id="_s1077" o:spid="_x0000_s1077" style="position:absolute;left:3073;top:3791;width:2160;height:720;v-text-anchor:middle" arcsize="10923f" o:dgmlayout="0" o:dgmnodekind="0" fillcolor="#f2f2f2">
              <v:textbox style="mso-next-textbox:#_s1077" inset="0,0,0,0">
                <w:txbxContent>
                  <w:p w14:paraId="3F3D9480" w14:textId="77777777" w:rsidR="002B6BAC" w:rsidRDefault="002B6BAC" w:rsidP="0044789E">
                    <w:pPr>
                      <w:jc w:val="center"/>
                      <w:rPr>
                        <w:rFonts w:ascii="Century Gothic" w:hAnsi="Century Gothic" w:cs="Arial"/>
                        <w:b/>
                        <w:bCs/>
                        <w:sz w:val="10"/>
                        <w:szCs w:val="10"/>
                      </w:rPr>
                    </w:pPr>
                  </w:p>
                  <w:p w14:paraId="5829AF55" w14:textId="5D37C2EB" w:rsidR="0044789E" w:rsidRPr="002B6BAC" w:rsidRDefault="0044789E" w:rsidP="0044789E">
                    <w:pPr>
                      <w:jc w:val="center"/>
                      <w:rPr>
                        <w:rFonts w:ascii="Century Gothic" w:hAnsi="Century Gothic" w:cs="Arial"/>
                        <w:b/>
                        <w:bCs/>
                        <w:sz w:val="20"/>
                        <w:szCs w:val="20"/>
                      </w:rPr>
                    </w:pPr>
                    <w:r w:rsidRPr="002B6BAC">
                      <w:rPr>
                        <w:rFonts w:ascii="Century Gothic" w:hAnsi="Century Gothic" w:cs="Arial"/>
                        <w:b/>
                        <w:bCs/>
                        <w:sz w:val="20"/>
                        <w:szCs w:val="20"/>
                      </w:rPr>
                      <w:t>Store Manager</w:t>
                    </w:r>
                  </w:p>
                </w:txbxContent>
              </v:textbox>
            </v:roundrect>
            <v:roundrect id="_s1116" o:spid="_x0000_s1116" style="position:absolute;left:1634;top:4871;width:2159;height:720;mso-position-vertical:absolute;v-text-anchor:middle" arcsize="10923f" o:dgmlayout="0" o:dgmnodekind="2" fillcolor="#f2f2f2 [3052]">
              <v:textbox inset="0,0,0,0">
                <w:txbxContent>
                  <w:p w14:paraId="425302B7" w14:textId="77777777" w:rsidR="002B6BAC" w:rsidRDefault="002B6BAC" w:rsidP="002B6BAC">
                    <w:pPr>
                      <w:jc w:val="center"/>
                      <w:rPr>
                        <w:rFonts w:ascii="Century Gothic" w:hAnsi="Century Gothic"/>
                        <w:b/>
                        <w:bCs/>
                        <w:sz w:val="4"/>
                        <w:szCs w:val="4"/>
                        <w:lang w:val="en-US"/>
                      </w:rPr>
                    </w:pPr>
                  </w:p>
                  <w:p w14:paraId="002A6D27" w14:textId="3876D841" w:rsidR="002B6BAC" w:rsidRPr="002B6BAC" w:rsidRDefault="002B6BAC" w:rsidP="002B6BAC">
                    <w:pPr>
                      <w:jc w:val="center"/>
                      <w:rPr>
                        <w:rFonts w:ascii="Century Gothic" w:hAnsi="Century Gothic"/>
                        <w:b/>
                        <w:bCs/>
                        <w:sz w:val="20"/>
                        <w:szCs w:val="20"/>
                        <w:lang w:val="en-US"/>
                      </w:rPr>
                    </w:pPr>
                    <w:r w:rsidRPr="002B6BAC">
                      <w:rPr>
                        <w:rFonts w:ascii="Century Gothic" w:hAnsi="Century Gothic"/>
                        <w:b/>
                        <w:bCs/>
                        <w:sz w:val="20"/>
                        <w:szCs w:val="20"/>
                        <w:lang w:val="en-US"/>
                      </w:rPr>
                      <w:t>Compliance Manager</w:t>
                    </w:r>
                  </w:p>
                </w:txbxContent>
              </v:textbox>
            </v:roundrect>
            <w10:wrap type="square"/>
          </v:group>
        </w:pict>
      </w:r>
      <w:r w:rsidR="00995B57" w:rsidRPr="00406F3C">
        <w:rPr>
          <w:rFonts w:ascii="Century Gothic" w:hAnsi="Century Gothic" w:cs="Avenir Black"/>
          <w:b/>
          <w:bCs/>
        </w:rPr>
        <w:t xml:space="preserve">  </w:t>
      </w:r>
    </w:p>
    <w:p w14:paraId="4F6AB296"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4B51F75D" w14:textId="3C631E5A" w:rsidR="0044789E" w:rsidRPr="00406F3C" w:rsidRDefault="0044789E">
      <w:pPr>
        <w:pStyle w:val="BodyText"/>
        <w:kinsoku w:val="0"/>
        <w:overflowPunct w:val="0"/>
        <w:spacing w:before="11"/>
        <w:ind w:left="0" w:firstLine="0"/>
        <w:rPr>
          <w:rFonts w:ascii="Century Gothic" w:hAnsi="Century Gothic" w:cs="Avenir Black"/>
          <w:b/>
          <w:bCs/>
        </w:rPr>
      </w:pPr>
    </w:p>
    <w:p w14:paraId="228B8095"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5CD086C7"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46CF7867"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204AE7C7"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74AA8765"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4D19202E" w14:textId="77777777" w:rsidR="0044789E" w:rsidRPr="00406F3C" w:rsidRDefault="0044789E">
      <w:pPr>
        <w:pStyle w:val="BodyText"/>
        <w:kinsoku w:val="0"/>
        <w:overflowPunct w:val="0"/>
        <w:spacing w:before="11"/>
        <w:ind w:left="0" w:firstLine="0"/>
        <w:rPr>
          <w:rFonts w:ascii="Century Gothic" w:hAnsi="Century Gothic" w:cs="Avenir Black"/>
          <w:b/>
          <w:bCs/>
        </w:rPr>
      </w:pPr>
    </w:p>
    <w:p w14:paraId="57F47387" w14:textId="49FB3862" w:rsidR="004A0F4C" w:rsidRPr="00406F3C" w:rsidRDefault="004A0F4C">
      <w:pPr>
        <w:pStyle w:val="BodyText"/>
        <w:kinsoku w:val="0"/>
        <w:overflowPunct w:val="0"/>
        <w:spacing w:before="11"/>
        <w:ind w:left="0" w:firstLine="0"/>
        <w:rPr>
          <w:rFonts w:ascii="Century Gothic" w:hAnsi="Century Gothic" w:cs="Avenir Black"/>
          <w:b/>
          <w:bCs/>
        </w:rPr>
      </w:pPr>
    </w:p>
    <w:p w14:paraId="45AEEB1B" w14:textId="627E4D0A" w:rsidR="00CD1A5C" w:rsidRPr="00406F3C" w:rsidRDefault="00CD1A5C">
      <w:pPr>
        <w:pStyle w:val="BodyText"/>
        <w:kinsoku w:val="0"/>
        <w:overflowPunct w:val="0"/>
        <w:spacing w:before="11"/>
        <w:ind w:left="0" w:firstLine="0"/>
        <w:rPr>
          <w:rFonts w:ascii="Century Gothic" w:hAnsi="Century Gothic" w:cs="Avenir Black"/>
          <w:b/>
          <w:bCs/>
        </w:rPr>
      </w:pPr>
    </w:p>
    <w:p w14:paraId="225E577F" w14:textId="184F54F7" w:rsidR="00CD1A5C" w:rsidRPr="00406F3C" w:rsidRDefault="00CD1A5C">
      <w:pPr>
        <w:pStyle w:val="BodyText"/>
        <w:kinsoku w:val="0"/>
        <w:overflowPunct w:val="0"/>
        <w:spacing w:before="11"/>
        <w:ind w:left="0" w:firstLine="0"/>
        <w:rPr>
          <w:rFonts w:ascii="Century Gothic" w:hAnsi="Century Gothic" w:cs="Avenir Black"/>
          <w:b/>
          <w:bCs/>
        </w:rPr>
      </w:pPr>
    </w:p>
    <w:p w14:paraId="367B598E" w14:textId="35275D8D" w:rsidR="00CD1A5C" w:rsidRPr="00406F3C" w:rsidRDefault="00CD1A5C">
      <w:pPr>
        <w:pStyle w:val="BodyText"/>
        <w:kinsoku w:val="0"/>
        <w:overflowPunct w:val="0"/>
        <w:spacing w:before="11"/>
        <w:ind w:left="0" w:firstLine="0"/>
        <w:rPr>
          <w:rFonts w:ascii="Century Gothic" w:hAnsi="Century Gothic" w:cs="Avenir Black"/>
          <w:b/>
          <w:bCs/>
        </w:rPr>
      </w:pPr>
    </w:p>
    <w:p w14:paraId="423CB035" w14:textId="2D40ADC2" w:rsidR="00CD1A5C" w:rsidRPr="00406F3C" w:rsidRDefault="00CD1A5C">
      <w:pPr>
        <w:pStyle w:val="BodyText"/>
        <w:kinsoku w:val="0"/>
        <w:overflowPunct w:val="0"/>
        <w:spacing w:before="11"/>
        <w:ind w:left="0" w:firstLine="0"/>
        <w:rPr>
          <w:rFonts w:ascii="Century Gothic" w:hAnsi="Century Gothic" w:cs="Avenir Black"/>
          <w:b/>
          <w:bCs/>
        </w:rPr>
      </w:pPr>
    </w:p>
    <w:p w14:paraId="03AD32A8" w14:textId="77777777" w:rsidR="006776CA" w:rsidRPr="00406F3C" w:rsidRDefault="006776CA">
      <w:pPr>
        <w:pStyle w:val="BodyText"/>
        <w:kinsoku w:val="0"/>
        <w:overflowPunct w:val="0"/>
        <w:spacing w:before="11"/>
        <w:ind w:left="0" w:firstLine="0"/>
        <w:rPr>
          <w:rFonts w:ascii="Century Gothic" w:hAnsi="Century Gothic" w:cs="Avenir Black"/>
          <w:b/>
          <w:bCs/>
        </w:rPr>
      </w:pPr>
    </w:p>
    <w:p w14:paraId="2556B06A" w14:textId="77777777" w:rsidR="00CD1A5C" w:rsidRPr="00406F3C" w:rsidRDefault="00CD1A5C">
      <w:pPr>
        <w:pStyle w:val="BodyText"/>
        <w:kinsoku w:val="0"/>
        <w:overflowPunct w:val="0"/>
        <w:spacing w:before="11"/>
        <w:ind w:left="0" w:firstLine="0"/>
        <w:rPr>
          <w:rFonts w:ascii="Century Gothic" w:hAnsi="Century Gothic" w:cs="Avenir Black"/>
          <w:b/>
          <w:bCs/>
        </w:rPr>
      </w:pPr>
    </w:p>
    <w:p w14:paraId="5800F4AF" w14:textId="77777777" w:rsidR="00F427BE" w:rsidRPr="00406F3C" w:rsidRDefault="00406F3C">
      <w:pPr>
        <w:pStyle w:val="BodyText"/>
        <w:kinsoku w:val="0"/>
        <w:overflowPunct w:val="0"/>
        <w:spacing w:before="0" w:line="372" w:lineRule="exact"/>
        <w:ind w:left="111" w:firstLine="0"/>
        <w:rPr>
          <w:rFonts w:ascii="Century Gothic" w:hAnsi="Century Gothic" w:cs="Avenir Black"/>
          <w:position w:val="-7"/>
        </w:rPr>
      </w:pPr>
      <w:r w:rsidRPr="00406F3C">
        <w:rPr>
          <w:rFonts w:ascii="Century Gothic" w:hAnsi="Century Gothic" w:cs="Avenir Black"/>
          <w:position w:val="-7"/>
        </w:rPr>
      </w:r>
      <w:r w:rsidRPr="00406F3C">
        <w:rPr>
          <w:rFonts w:ascii="Century Gothic" w:hAnsi="Century Gothic" w:cs="Avenir Black"/>
          <w:position w:val="-7"/>
        </w:rPr>
        <w:pict w14:anchorId="6BF7BF6D">
          <v:group id="_x0000_s1080" style="width:484.15pt;height:18.65pt;mso-position-horizontal-relative:char;mso-position-vertical-relative:line" coordsize="9683,373" o:allowincell="f">
            <v:shape id="_x0000_s1081" style="position:absolute;left:45;top:22;width:9593;height:328;mso-position-horizontal-relative:page;mso-position-vertical-relative:page" coordsize="9593,328" o:allowincell="f" path="m,l9592,r,327l,327,,xe" fillcolor="#ffdb00" stroked="f">
              <v:path arrowok="t"/>
            </v:shape>
            <v:shape id="_x0000_s1082" style="position:absolute;left:22;top:22;width:9638;height:20;mso-position-horizontal-relative:page;mso-position-vertical-relative:page" coordsize="9638,20" o:allowincell="f" path="m,l9637,e" filled="f" strokecolor="white" strokeweight="2.25pt">
              <v:path arrowok="t"/>
            </v:shape>
            <v:shape id="_x0000_s1083" style="position:absolute;left:45;top:44;width:20;height:283;mso-position-horizontal-relative:page;mso-position-vertical-relative:page" coordsize="20,283" o:allowincell="f" path="m,282l,e" filled="f" strokecolor="white" strokeweight="2.25pt">
              <v:path arrowok="t"/>
            </v:shape>
            <v:shape id="_x0000_s1084" style="position:absolute;left:9637;top:44;width:20;height:283;mso-position-horizontal-relative:page;mso-position-vertical-relative:page" coordsize="20,283" o:allowincell="f" path="m,282l,e" filled="f" strokecolor="white" strokeweight="2.25pt">
              <v:path arrowok="t"/>
            </v:shape>
            <v:shape id="_x0000_s1085" style="position:absolute;left:22;top:349;width:9638;height:20;mso-position-horizontal-relative:page;mso-position-vertical-relative:page" coordsize="9638,20" o:allowincell="f" path="m,l9637,e" filled="f" strokecolor="white" strokeweight="2.25pt">
              <v:path arrowok="t"/>
            </v:shape>
            <v:shape id="_x0000_s1086" type="#_x0000_t202" style="position:absolute;width:9683;height:373;mso-position-horizontal-relative:page;mso-position-vertical-relative:page" o:allowincell="f" filled="f" stroked="f">
              <v:textbox inset="0,0,0,0">
                <w:txbxContent>
                  <w:p w14:paraId="0DDFC5E8" w14:textId="77777777" w:rsidR="00F427BE" w:rsidRDefault="00F427BE">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w:r>
    </w:p>
    <w:p w14:paraId="37B7B3F8" w14:textId="77777777" w:rsidR="00F427BE" w:rsidRPr="00406F3C" w:rsidRDefault="00F427BE">
      <w:pPr>
        <w:pStyle w:val="BodyText"/>
        <w:kinsoku w:val="0"/>
        <w:overflowPunct w:val="0"/>
        <w:spacing w:before="7"/>
        <w:ind w:left="0" w:firstLine="0"/>
        <w:rPr>
          <w:rFonts w:ascii="Century Gothic" w:hAnsi="Century Gothic" w:cs="Avenir Black"/>
          <w:b/>
          <w:bCs/>
        </w:rPr>
      </w:pPr>
    </w:p>
    <w:p w14:paraId="1D7FF522" w14:textId="77777777" w:rsidR="00F427BE" w:rsidRPr="00406F3C" w:rsidRDefault="00F427BE" w:rsidP="00995B57">
      <w:pPr>
        <w:pStyle w:val="BodyText"/>
        <w:kinsoku w:val="0"/>
        <w:overflowPunct w:val="0"/>
        <w:spacing w:before="7"/>
        <w:ind w:left="0" w:firstLine="0"/>
        <w:jc w:val="center"/>
        <w:rPr>
          <w:rFonts w:ascii="Century Gothic" w:hAnsi="Century Gothic" w:cs="Avenir Black"/>
          <w:b/>
          <w:bCs/>
        </w:rPr>
        <w:sectPr w:rsidR="00F427BE" w:rsidRPr="00406F3C">
          <w:type w:val="continuous"/>
          <w:pgSz w:w="11910" w:h="16840"/>
          <w:pgMar w:top="580" w:right="1000" w:bottom="280" w:left="1000" w:header="720" w:footer="720" w:gutter="0"/>
          <w:cols w:space="720"/>
          <w:noEndnote/>
        </w:sectPr>
      </w:pPr>
    </w:p>
    <w:p w14:paraId="50EBCA21" w14:textId="77777777" w:rsidR="00F427BE" w:rsidRPr="00406F3C" w:rsidRDefault="00F427BE">
      <w:pPr>
        <w:pStyle w:val="Heading2"/>
        <w:kinsoku w:val="0"/>
        <w:overflowPunct w:val="0"/>
        <w:spacing w:before="63"/>
        <w:rPr>
          <w:rFonts w:ascii="Century Gothic" w:hAnsi="Century Gothic"/>
          <w:b w:val="0"/>
          <w:bCs w:val="0"/>
          <w:color w:val="000000"/>
        </w:rPr>
      </w:pPr>
      <w:r w:rsidRPr="00406F3C">
        <w:rPr>
          <w:rFonts w:ascii="Century Gothic" w:hAnsi="Century Gothic"/>
          <w:color w:val="1D1D1B"/>
        </w:rPr>
        <w:t>INTERNAL</w:t>
      </w:r>
    </w:p>
    <w:p w14:paraId="00B63759" w14:textId="77777777" w:rsidR="00F427BE" w:rsidRPr="00406F3C" w:rsidRDefault="00F427BE"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Owner Operator</w:t>
      </w:r>
    </w:p>
    <w:p w14:paraId="6975FF43" w14:textId="77777777" w:rsidR="005D2F72" w:rsidRPr="00406F3C" w:rsidRDefault="005D2F72"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Store Manager</w:t>
      </w:r>
    </w:p>
    <w:p w14:paraId="6ECE9471" w14:textId="77777777" w:rsidR="005D2F72" w:rsidRPr="00406F3C" w:rsidRDefault="005D2F72"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HR Manager</w:t>
      </w:r>
    </w:p>
    <w:p w14:paraId="062195F6" w14:textId="77777777" w:rsidR="00F427BE" w:rsidRPr="00406F3C" w:rsidRDefault="00F427BE"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Department Managers</w:t>
      </w:r>
    </w:p>
    <w:p w14:paraId="5182A8DA" w14:textId="77777777" w:rsidR="00F427BE" w:rsidRPr="00406F3C" w:rsidRDefault="00F427BE"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Duty Managers</w:t>
      </w:r>
    </w:p>
    <w:p w14:paraId="1C948CAA" w14:textId="77777777" w:rsidR="00F427BE" w:rsidRPr="00406F3C" w:rsidRDefault="00F427BE" w:rsidP="00706E67">
      <w:pPr>
        <w:pStyle w:val="ListParagraph"/>
        <w:numPr>
          <w:ilvl w:val="0"/>
          <w:numId w:val="27"/>
        </w:numPr>
        <w:tabs>
          <w:tab w:val="left" w:pos="891"/>
        </w:tabs>
        <w:kinsoku w:val="0"/>
        <w:overflowPunct w:val="0"/>
        <w:spacing w:line="223" w:lineRule="exact"/>
        <w:ind w:left="884" w:hanging="357"/>
        <w:rPr>
          <w:rFonts w:ascii="Century Gothic" w:hAnsi="Century Gothic" w:cs="Avenir"/>
          <w:color w:val="000000"/>
          <w:sz w:val="18"/>
          <w:szCs w:val="18"/>
        </w:rPr>
      </w:pPr>
      <w:r w:rsidRPr="00406F3C">
        <w:rPr>
          <w:rFonts w:ascii="Century Gothic" w:hAnsi="Century Gothic" w:cs="Avenir"/>
          <w:color w:val="1D1D1B"/>
          <w:sz w:val="18"/>
          <w:szCs w:val="18"/>
        </w:rPr>
        <w:t>Other store</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staff</w:t>
      </w:r>
    </w:p>
    <w:p w14:paraId="09E50497" w14:textId="77777777" w:rsidR="005D2F72" w:rsidRPr="00406F3C" w:rsidRDefault="00F427BE" w:rsidP="00706E67">
      <w:pPr>
        <w:pStyle w:val="Heading2"/>
        <w:kinsoku w:val="0"/>
        <w:overflowPunct w:val="0"/>
        <w:ind w:left="284"/>
        <w:rPr>
          <w:rFonts w:ascii="Century Gothic" w:hAnsi="Century Gothic"/>
          <w:b w:val="0"/>
          <w:bCs w:val="0"/>
          <w:color w:val="000000"/>
        </w:rPr>
      </w:pPr>
      <w:r w:rsidRPr="00406F3C">
        <w:rPr>
          <w:rFonts w:ascii="Century Gothic" w:hAnsi="Century Gothic" w:cs="Times"/>
          <w:b w:val="0"/>
          <w:bCs w:val="0"/>
        </w:rPr>
        <w:br w:type="column"/>
      </w:r>
      <w:r w:rsidRPr="00406F3C">
        <w:rPr>
          <w:rFonts w:ascii="Century Gothic" w:hAnsi="Century Gothic"/>
          <w:color w:val="1D1D1B"/>
        </w:rPr>
        <w:t>EXTERNAL</w:t>
      </w:r>
    </w:p>
    <w:p w14:paraId="31EDDC7D" w14:textId="77777777" w:rsidR="005D2F72" w:rsidRPr="00406F3C" w:rsidRDefault="005D2F72" w:rsidP="00706E67">
      <w:pPr>
        <w:numPr>
          <w:ilvl w:val="0"/>
          <w:numId w:val="28"/>
        </w:numPr>
        <w:autoSpaceDE/>
        <w:autoSpaceDN/>
        <w:adjustRightInd/>
        <w:spacing w:line="223" w:lineRule="exact"/>
        <w:ind w:left="714" w:hanging="357"/>
        <w:rPr>
          <w:rFonts w:ascii="Century Gothic" w:hAnsi="Century Gothic" w:cs="Arial"/>
          <w:sz w:val="18"/>
          <w:szCs w:val="18"/>
          <w:lang w:val="en-GB"/>
        </w:rPr>
      </w:pPr>
      <w:r w:rsidRPr="00406F3C">
        <w:rPr>
          <w:rFonts w:ascii="Century Gothic" w:hAnsi="Century Gothic" w:cs="Arial"/>
          <w:sz w:val="18"/>
          <w:szCs w:val="18"/>
          <w:lang w:val="en-GB"/>
        </w:rPr>
        <w:t>Equipment maintenance contractors</w:t>
      </w:r>
    </w:p>
    <w:p w14:paraId="0D3073C4" w14:textId="77777777" w:rsidR="005D2F72" w:rsidRPr="00406F3C" w:rsidRDefault="005D2F72" w:rsidP="00706E67">
      <w:pPr>
        <w:numPr>
          <w:ilvl w:val="0"/>
          <w:numId w:val="28"/>
        </w:numPr>
        <w:autoSpaceDE/>
        <w:autoSpaceDN/>
        <w:adjustRightInd/>
        <w:spacing w:line="223" w:lineRule="exact"/>
        <w:ind w:left="714" w:hanging="357"/>
        <w:rPr>
          <w:rFonts w:ascii="Century Gothic" w:hAnsi="Century Gothic" w:cs="Arial"/>
          <w:sz w:val="18"/>
          <w:szCs w:val="18"/>
          <w:lang w:val="en-GB"/>
        </w:rPr>
      </w:pPr>
      <w:r w:rsidRPr="00406F3C">
        <w:rPr>
          <w:rFonts w:ascii="Century Gothic" w:hAnsi="Century Gothic" w:cs="Arial"/>
          <w:sz w:val="18"/>
          <w:szCs w:val="18"/>
          <w:lang w:val="en-GB"/>
        </w:rPr>
        <w:t xml:space="preserve">Local Council </w:t>
      </w:r>
    </w:p>
    <w:p w14:paraId="16D5DD34" w14:textId="77777777" w:rsidR="005D2F72" w:rsidRPr="00406F3C" w:rsidRDefault="005D2F72" w:rsidP="00706E67">
      <w:pPr>
        <w:pStyle w:val="ListParagraph"/>
        <w:numPr>
          <w:ilvl w:val="0"/>
          <w:numId w:val="28"/>
        </w:numPr>
        <w:kinsoku w:val="0"/>
        <w:overflowPunct w:val="0"/>
        <w:spacing w:line="223" w:lineRule="exact"/>
        <w:ind w:left="714" w:hanging="357"/>
        <w:rPr>
          <w:rFonts w:ascii="Century Gothic" w:hAnsi="Century Gothic" w:cs="Avenir"/>
          <w:color w:val="000000"/>
          <w:sz w:val="18"/>
          <w:szCs w:val="18"/>
        </w:rPr>
      </w:pPr>
      <w:r w:rsidRPr="00406F3C">
        <w:rPr>
          <w:rFonts w:ascii="Century Gothic" w:hAnsi="Century Gothic" w:cs="Avenir"/>
          <w:color w:val="000000"/>
          <w:sz w:val="18"/>
          <w:szCs w:val="18"/>
        </w:rPr>
        <w:t>Foodstuffs Regulatory Advisors</w:t>
      </w:r>
    </w:p>
    <w:p w14:paraId="2593D3CE" w14:textId="77777777" w:rsidR="00F427BE" w:rsidRPr="00406F3C" w:rsidRDefault="00F427BE" w:rsidP="00706E67">
      <w:pPr>
        <w:pStyle w:val="ListParagraph"/>
        <w:numPr>
          <w:ilvl w:val="0"/>
          <w:numId w:val="28"/>
        </w:numPr>
        <w:kinsoku w:val="0"/>
        <w:overflowPunct w:val="0"/>
        <w:spacing w:line="223" w:lineRule="exact"/>
        <w:ind w:left="714" w:hanging="357"/>
        <w:rPr>
          <w:rFonts w:ascii="Century Gothic" w:hAnsi="Century Gothic" w:cs="Avenir"/>
          <w:color w:val="000000"/>
          <w:sz w:val="18"/>
          <w:szCs w:val="18"/>
        </w:rPr>
      </w:pPr>
      <w:r w:rsidRPr="00406F3C">
        <w:rPr>
          <w:rFonts w:ascii="Century Gothic" w:hAnsi="Century Gothic" w:cs="Avenir"/>
          <w:color w:val="1D1D1B"/>
          <w:sz w:val="18"/>
          <w:szCs w:val="18"/>
        </w:rPr>
        <w:t>Foodstuffs HR Business</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Partners</w:t>
      </w:r>
    </w:p>
    <w:p w14:paraId="33315D5A" w14:textId="77777777" w:rsidR="00995B57" w:rsidRPr="00406F3C" w:rsidRDefault="00F427BE" w:rsidP="00706E67">
      <w:pPr>
        <w:pStyle w:val="ListParagraph"/>
        <w:numPr>
          <w:ilvl w:val="0"/>
          <w:numId w:val="28"/>
        </w:numPr>
        <w:kinsoku w:val="0"/>
        <w:overflowPunct w:val="0"/>
        <w:spacing w:line="223" w:lineRule="exact"/>
        <w:ind w:left="714" w:hanging="357"/>
        <w:rPr>
          <w:rFonts w:ascii="Century Gothic" w:hAnsi="Century Gothic" w:cs="Avenir"/>
          <w:color w:val="000000"/>
          <w:sz w:val="18"/>
          <w:szCs w:val="18"/>
        </w:rPr>
      </w:pPr>
      <w:r w:rsidRPr="00406F3C">
        <w:rPr>
          <w:rFonts w:ascii="Century Gothic" w:hAnsi="Century Gothic" w:cs="Avenir"/>
          <w:color w:val="1D1D1B"/>
          <w:sz w:val="18"/>
          <w:szCs w:val="18"/>
        </w:rPr>
        <w:t>Other Foodstuffs</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Employees</w:t>
      </w:r>
    </w:p>
    <w:p w14:paraId="07D72588" w14:textId="77777777" w:rsidR="00F427BE" w:rsidRPr="00406F3C" w:rsidRDefault="00F427BE" w:rsidP="00706E67">
      <w:pPr>
        <w:pStyle w:val="ListParagraph"/>
        <w:numPr>
          <w:ilvl w:val="0"/>
          <w:numId w:val="28"/>
        </w:numPr>
        <w:kinsoku w:val="0"/>
        <w:overflowPunct w:val="0"/>
        <w:spacing w:line="223" w:lineRule="exact"/>
        <w:ind w:left="714" w:hanging="357"/>
        <w:rPr>
          <w:rFonts w:ascii="Century Gothic" w:hAnsi="Century Gothic" w:cs="Avenir"/>
          <w:color w:val="000000"/>
          <w:sz w:val="18"/>
          <w:szCs w:val="18"/>
        </w:rPr>
      </w:pPr>
      <w:r w:rsidRPr="00406F3C">
        <w:rPr>
          <w:rFonts w:ascii="Century Gothic" w:hAnsi="Century Gothic" w:cs="Avenir"/>
          <w:color w:val="1D1D1B"/>
          <w:sz w:val="18"/>
          <w:szCs w:val="18"/>
        </w:rPr>
        <w:t>Customers</w:t>
      </w:r>
    </w:p>
    <w:p w14:paraId="63C79218" w14:textId="77777777" w:rsidR="00F427BE" w:rsidRPr="00406F3C" w:rsidRDefault="00F427BE">
      <w:pPr>
        <w:pStyle w:val="Heading2"/>
        <w:kinsoku w:val="0"/>
        <w:overflowPunct w:val="0"/>
        <w:ind w:left="202"/>
        <w:rPr>
          <w:rFonts w:ascii="Century Gothic" w:hAnsi="Century Gothic"/>
          <w:b w:val="0"/>
          <w:bCs w:val="0"/>
          <w:color w:val="000000"/>
        </w:rPr>
      </w:pPr>
      <w:r w:rsidRPr="00406F3C">
        <w:rPr>
          <w:rFonts w:ascii="Century Gothic" w:hAnsi="Century Gothic" w:cs="Times"/>
          <w:b w:val="0"/>
          <w:bCs w:val="0"/>
        </w:rPr>
        <w:br w:type="column"/>
      </w:r>
      <w:r w:rsidRPr="00406F3C">
        <w:rPr>
          <w:rFonts w:ascii="Century Gothic" w:hAnsi="Century Gothic"/>
          <w:color w:val="1D1D1B"/>
        </w:rPr>
        <w:t>COMMITTEES</w:t>
      </w:r>
    </w:p>
    <w:p w14:paraId="7A3C8BB1" w14:textId="77777777" w:rsidR="00F427BE" w:rsidRPr="00406F3C" w:rsidRDefault="00F427BE" w:rsidP="00706E67">
      <w:pPr>
        <w:pStyle w:val="ListParagraph"/>
        <w:numPr>
          <w:ilvl w:val="0"/>
          <w:numId w:val="29"/>
        </w:numPr>
        <w:tabs>
          <w:tab w:val="left" w:pos="563"/>
        </w:tabs>
        <w:kinsoku w:val="0"/>
        <w:overflowPunct w:val="0"/>
        <w:spacing w:line="223" w:lineRule="exact"/>
        <w:ind w:left="714" w:hanging="357"/>
        <w:rPr>
          <w:rFonts w:ascii="Century Gothic" w:hAnsi="Century Gothic" w:cs="Avenir"/>
          <w:color w:val="000000"/>
          <w:spacing w:val="-5"/>
          <w:sz w:val="18"/>
          <w:szCs w:val="18"/>
        </w:rPr>
      </w:pPr>
      <w:r w:rsidRPr="00406F3C">
        <w:rPr>
          <w:rFonts w:ascii="Century Gothic" w:hAnsi="Century Gothic" w:cs="Avenir"/>
          <w:color w:val="1D1D1B"/>
          <w:sz w:val="18"/>
          <w:szCs w:val="18"/>
        </w:rPr>
        <w:t>Store Management</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pacing w:val="-5"/>
          <w:sz w:val="18"/>
          <w:szCs w:val="18"/>
        </w:rPr>
        <w:t>Team</w:t>
      </w:r>
    </w:p>
    <w:p w14:paraId="7FC7F17E" w14:textId="77777777" w:rsidR="00F427BE" w:rsidRPr="00406F3C" w:rsidRDefault="00F427BE" w:rsidP="00706E67">
      <w:pPr>
        <w:pStyle w:val="ListParagraph"/>
        <w:numPr>
          <w:ilvl w:val="0"/>
          <w:numId w:val="29"/>
        </w:numPr>
        <w:tabs>
          <w:tab w:val="left" w:pos="563"/>
        </w:tabs>
        <w:kinsoku w:val="0"/>
        <w:overflowPunct w:val="0"/>
        <w:spacing w:line="223" w:lineRule="exact"/>
        <w:ind w:left="714" w:hanging="357"/>
        <w:rPr>
          <w:rFonts w:ascii="Century Gothic" w:hAnsi="Century Gothic" w:cs="Avenir"/>
          <w:color w:val="000000"/>
          <w:sz w:val="18"/>
          <w:szCs w:val="18"/>
        </w:rPr>
      </w:pPr>
      <w:r w:rsidRPr="00406F3C">
        <w:rPr>
          <w:rFonts w:ascii="Century Gothic" w:hAnsi="Century Gothic" w:cs="Avenir"/>
          <w:color w:val="1D1D1B"/>
          <w:sz w:val="18"/>
          <w:szCs w:val="18"/>
        </w:rPr>
        <w:t>Health and Safety Committee</w:t>
      </w:r>
    </w:p>
    <w:p w14:paraId="34887A11" w14:textId="77777777" w:rsidR="005D2F72" w:rsidRPr="00406F3C" w:rsidRDefault="005D2F72" w:rsidP="00706E67">
      <w:pPr>
        <w:pStyle w:val="ListParagraph"/>
        <w:numPr>
          <w:ilvl w:val="0"/>
          <w:numId w:val="29"/>
        </w:numPr>
        <w:tabs>
          <w:tab w:val="left" w:pos="563"/>
        </w:tabs>
        <w:kinsoku w:val="0"/>
        <w:overflowPunct w:val="0"/>
        <w:spacing w:line="223" w:lineRule="exact"/>
        <w:ind w:left="714" w:hanging="357"/>
        <w:rPr>
          <w:rFonts w:ascii="Century Gothic" w:hAnsi="Century Gothic" w:cs="Avenir"/>
          <w:color w:val="000000"/>
          <w:sz w:val="18"/>
          <w:szCs w:val="18"/>
        </w:rPr>
        <w:sectPr w:rsidR="005D2F72" w:rsidRPr="00406F3C">
          <w:type w:val="continuous"/>
          <w:pgSz w:w="11910" w:h="16840"/>
          <w:pgMar w:top="580" w:right="1000" w:bottom="280" w:left="1000" w:header="720" w:footer="720" w:gutter="0"/>
          <w:cols w:num="3" w:space="720" w:equalWidth="0">
            <w:col w:w="2861" w:space="299"/>
            <w:col w:w="3449" w:space="40"/>
            <w:col w:w="3261"/>
          </w:cols>
          <w:noEndnote/>
        </w:sectPr>
      </w:pPr>
      <w:r w:rsidRPr="00406F3C">
        <w:rPr>
          <w:rFonts w:ascii="Century Gothic" w:hAnsi="Century Gothic" w:cs="Avenir"/>
          <w:color w:val="000000"/>
          <w:sz w:val="18"/>
          <w:szCs w:val="18"/>
        </w:rPr>
        <w:t>Food Safety Committee</w:t>
      </w:r>
    </w:p>
    <w:p w14:paraId="72BFAB6D" w14:textId="77777777" w:rsidR="00F427BE" w:rsidRPr="00406F3C" w:rsidRDefault="00F427BE">
      <w:pPr>
        <w:pStyle w:val="BodyText"/>
        <w:kinsoku w:val="0"/>
        <w:overflowPunct w:val="0"/>
        <w:spacing w:before="0"/>
        <w:ind w:left="0" w:firstLine="0"/>
        <w:rPr>
          <w:rFonts w:ascii="Century Gothic" w:hAnsi="Century Gothic"/>
        </w:rPr>
      </w:pPr>
    </w:p>
    <w:p w14:paraId="3E2058DA" w14:textId="77777777" w:rsidR="00F427BE" w:rsidRPr="00406F3C" w:rsidRDefault="00F427BE">
      <w:pPr>
        <w:pStyle w:val="BodyText"/>
        <w:kinsoku w:val="0"/>
        <w:overflowPunct w:val="0"/>
        <w:spacing w:before="13"/>
        <w:ind w:left="0" w:firstLine="0"/>
        <w:rPr>
          <w:rFonts w:ascii="Century Gothic" w:hAnsi="Century Gothic"/>
        </w:rPr>
      </w:pPr>
    </w:p>
    <w:p w14:paraId="79FD7E88" w14:textId="39727A26" w:rsidR="00F427BE" w:rsidRPr="00406F3C" w:rsidRDefault="00F427BE">
      <w:pPr>
        <w:pStyle w:val="BodyText"/>
        <w:tabs>
          <w:tab w:val="left" w:pos="1449"/>
          <w:tab w:val="left" w:pos="9692"/>
        </w:tabs>
        <w:kinsoku w:val="0"/>
        <w:overflowPunct w:val="0"/>
        <w:spacing w:before="55" w:line="458" w:lineRule="auto"/>
        <w:ind w:left="133" w:right="176" w:firstLine="0"/>
        <w:jc w:val="both"/>
        <w:rPr>
          <w:rFonts w:ascii="Century Gothic" w:hAnsi="Century Gothic" w:cs="Avenir Black"/>
          <w:b/>
          <w:bCs/>
          <w:color w:val="1D1D1B"/>
          <w:spacing w:val="14"/>
        </w:rPr>
      </w:pPr>
      <w:r w:rsidRPr="00406F3C">
        <w:rPr>
          <w:rFonts w:ascii="Century Gothic" w:hAnsi="Century Gothic" w:cs="Avenir Black"/>
          <w:b/>
          <w:bCs/>
          <w:color w:val="1D1D1B"/>
          <w:spacing w:val="14"/>
          <w:shd w:val="clear" w:color="auto" w:fill="FFDB00"/>
        </w:rPr>
        <w:t xml:space="preserve"> </w:t>
      </w:r>
      <w:r w:rsidRPr="00406F3C">
        <w:rPr>
          <w:rFonts w:ascii="Century Gothic" w:hAnsi="Century Gothic" w:cs="Avenir Black"/>
          <w:b/>
          <w:bCs/>
          <w:color w:val="1D1D1B"/>
          <w:shd w:val="clear" w:color="auto" w:fill="FFDB00"/>
        </w:rPr>
        <w:t>AUTHORITIES (refer Delegated Authorities</w:t>
      </w:r>
      <w:r w:rsidRPr="00406F3C">
        <w:rPr>
          <w:rFonts w:ascii="Century Gothic" w:hAnsi="Century Gothic" w:cs="Avenir Black"/>
          <w:b/>
          <w:bCs/>
          <w:color w:val="1D1D1B"/>
          <w:spacing w:val="-4"/>
          <w:shd w:val="clear" w:color="auto" w:fill="FFDB00"/>
        </w:rPr>
        <w:t xml:space="preserve"> </w:t>
      </w:r>
      <w:r w:rsidRPr="00406F3C">
        <w:rPr>
          <w:rFonts w:ascii="Century Gothic" w:hAnsi="Century Gothic" w:cs="Avenir Black"/>
          <w:b/>
          <w:bCs/>
          <w:color w:val="1D1D1B"/>
          <w:shd w:val="clear" w:color="auto" w:fill="FFDB00"/>
        </w:rPr>
        <w:t xml:space="preserve">matrix) </w:t>
      </w:r>
      <w:r w:rsidRPr="00406F3C">
        <w:rPr>
          <w:rFonts w:ascii="Century Gothic" w:hAnsi="Century Gothic" w:cs="Avenir Black"/>
          <w:b/>
          <w:bCs/>
          <w:color w:val="1D1D1B"/>
          <w:shd w:val="clear" w:color="auto" w:fill="FFDB00"/>
        </w:rPr>
        <w:tab/>
      </w:r>
      <w:r w:rsidRPr="00406F3C">
        <w:rPr>
          <w:rFonts w:ascii="Century Gothic" w:hAnsi="Century Gothic" w:cs="Avenir Black"/>
          <w:b/>
          <w:bCs/>
          <w:color w:val="1D1D1B"/>
          <w:w w:val="52"/>
          <w:shd w:val="clear" w:color="auto" w:fill="FFDB00"/>
        </w:rPr>
        <w:t xml:space="preserve"> </w:t>
      </w:r>
      <w:r w:rsidRPr="00406F3C">
        <w:rPr>
          <w:rFonts w:ascii="Century Gothic" w:hAnsi="Century Gothic" w:cs="Avenir Black"/>
          <w:b/>
          <w:bCs/>
          <w:color w:val="1D1D1B"/>
          <w:shd w:val="clear" w:color="auto" w:fill="FFFFFF"/>
        </w:rPr>
        <w:t xml:space="preserve"> </w:t>
      </w:r>
      <w:r w:rsidRPr="00406F3C">
        <w:rPr>
          <w:rFonts w:ascii="Century Gothic" w:hAnsi="Century Gothic" w:cs="Arial"/>
          <w:b/>
          <w:bCs/>
          <w:color w:val="1D1D1B"/>
          <w:shd w:val="clear" w:color="auto" w:fill="FFFFFF"/>
        </w:rPr>
        <w:t>Staff</w:t>
      </w:r>
      <w:r w:rsidRPr="00406F3C">
        <w:rPr>
          <w:rFonts w:ascii="Century Gothic" w:hAnsi="Century Gothic" w:cs="Arial"/>
          <w:b/>
          <w:bCs/>
          <w:color w:val="1D1D1B"/>
          <w:shd w:val="clear" w:color="auto" w:fill="FFFFFF"/>
        </w:rPr>
        <w:tab/>
      </w:r>
      <w:r w:rsidRPr="00406F3C">
        <w:rPr>
          <w:rFonts w:ascii="Century Gothic" w:hAnsi="Century Gothic" w:cs="Arial"/>
          <w:b/>
          <w:bCs/>
          <w:color w:val="1D1D1B"/>
          <w:w w:val="99"/>
          <w:u w:val="single"/>
          <w:shd w:val="clear" w:color="auto" w:fill="FFFFFF"/>
        </w:rPr>
        <w:t xml:space="preserve"> </w:t>
      </w:r>
      <w:r w:rsidRPr="00406F3C">
        <w:rPr>
          <w:rFonts w:ascii="Century Gothic" w:hAnsi="Century Gothic" w:cs="Arial"/>
          <w:b/>
          <w:bCs/>
          <w:color w:val="1D1D1B"/>
          <w:u w:val="single"/>
          <w:shd w:val="clear" w:color="auto" w:fill="FFFFFF"/>
        </w:rPr>
        <w:tab/>
      </w:r>
      <w:r w:rsidRPr="00406F3C">
        <w:rPr>
          <w:rFonts w:ascii="Century Gothic" w:hAnsi="Century Gothic" w:cs="Arial"/>
          <w:b/>
          <w:bCs/>
          <w:color w:val="1D1D1B"/>
          <w:shd w:val="clear" w:color="auto" w:fill="FFFFFF"/>
        </w:rPr>
        <w:t xml:space="preserve"> Finance  Operations    </w:t>
      </w:r>
      <w:r w:rsidRPr="00406F3C">
        <w:rPr>
          <w:rFonts w:ascii="Century Gothic" w:hAnsi="Century Gothic" w:cs="Arial"/>
          <w:b/>
          <w:bCs/>
          <w:color w:val="1D1D1B"/>
          <w:spacing w:val="-19"/>
          <w:shd w:val="clear" w:color="auto" w:fill="FFFFFF"/>
        </w:rPr>
        <w:t xml:space="preserve"> </w:t>
      </w:r>
      <w:r w:rsidRPr="00406F3C">
        <w:rPr>
          <w:rFonts w:ascii="Century Gothic" w:hAnsi="Century Gothic" w:cs="Arial"/>
          <w:b/>
          <w:bCs/>
          <w:color w:val="1D1D1B"/>
          <w:w w:val="99"/>
          <w:u w:val="single"/>
          <w:shd w:val="clear" w:color="auto" w:fill="FFFFFF"/>
        </w:rPr>
        <w:t xml:space="preserve"> </w:t>
      </w:r>
      <w:r w:rsidRPr="00406F3C">
        <w:rPr>
          <w:rFonts w:ascii="Century Gothic" w:hAnsi="Century Gothic" w:cs="Arial"/>
          <w:b/>
          <w:bCs/>
          <w:color w:val="1D1D1B"/>
          <w:u w:val="single"/>
          <w:shd w:val="clear" w:color="auto" w:fill="FFFFFF"/>
        </w:rPr>
        <w:tab/>
      </w:r>
    </w:p>
    <w:p w14:paraId="0CEC115C" w14:textId="77777777" w:rsidR="00F427BE" w:rsidRPr="00406F3C" w:rsidRDefault="00F427BE">
      <w:pPr>
        <w:pStyle w:val="BodyText"/>
        <w:tabs>
          <w:tab w:val="left" w:pos="1449"/>
          <w:tab w:val="left" w:pos="9692"/>
        </w:tabs>
        <w:kinsoku w:val="0"/>
        <w:overflowPunct w:val="0"/>
        <w:spacing w:before="55" w:line="458" w:lineRule="auto"/>
        <w:ind w:left="133" w:right="176" w:firstLine="0"/>
        <w:jc w:val="both"/>
        <w:rPr>
          <w:rFonts w:ascii="Century Gothic" w:hAnsi="Century Gothic" w:cs="Avenir Black"/>
          <w:b/>
          <w:bCs/>
          <w:color w:val="1D1D1B"/>
          <w:spacing w:val="14"/>
        </w:rPr>
        <w:sectPr w:rsidR="00F427BE" w:rsidRPr="00406F3C">
          <w:type w:val="continuous"/>
          <w:pgSz w:w="11910" w:h="16840"/>
          <w:pgMar w:top="580" w:right="1000" w:bottom="280" w:left="1000" w:header="720" w:footer="720" w:gutter="0"/>
          <w:cols w:space="720" w:equalWidth="0">
            <w:col w:w="9910"/>
          </w:cols>
          <w:noEndnote/>
        </w:sectPr>
      </w:pPr>
    </w:p>
    <w:p w14:paraId="5762A3E7" w14:textId="77777777" w:rsidR="00F427BE" w:rsidRPr="00406F3C" w:rsidRDefault="00F427BE">
      <w:pPr>
        <w:pStyle w:val="BodyText"/>
        <w:tabs>
          <w:tab w:val="left" w:pos="9846"/>
        </w:tabs>
        <w:kinsoku w:val="0"/>
        <w:overflowPunct w:val="0"/>
        <w:spacing w:before="29"/>
        <w:ind w:left="253" w:firstLine="0"/>
        <w:rPr>
          <w:rFonts w:ascii="Century Gothic" w:hAnsi="Century Gothic" w:cs="Avenir Black"/>
          <w:b/>
          <w:bCs/>
          <w:color w:val="1D1D1B"/>
          <w:spacing w:val="14"/>
        </w:rPr>
      </w:pPr>
      <w:r w:rsidRPr="00406F3C">
        <w:rPr>
          <w:rFonts w:ascii="Century Gothic" w:hAnsi="Century Gothic" w:cs="Avenir Black"/>
          <w:b/>
          <w:bCs/>
          <w:color w:val="1D1D1B"/>
          <w:spacing w:val="14"/>
          <w:shd w:val="clear" w:color="auto" w:fill="FFDB00"/>
        </w:rPr>
        <w:lastRenderedPageBreak/>
        <w:t xml:space="preserve"> </w:t>
      </w:r>
      <w:r w:rsidRPr="00406F3C">
        <w:rPr>
          <w:rFonts w:ascii="Century Gothic" w:hAnsi="Century Gothic" w:cs="Avenir Black"/>
          <w:b/>
          <w:bCs/>
          <w:color w:val="1D1D1B"/>
          <w:shd w:val="clear" w:color="auto" w:fill="FFDB00"/>
        </w:rPr>
        <w:t xml:space="preserve">ACCOUNTABILITIES </w:t>
      </w:r>
      <w:r w:rsidRPr="00406F3C">
        <w:rPr>
          <w:rFonts w:ascii="Century Gothic" w:hAnsi="Century Gothic" w:cs="Avenir Black"/>
          <w:b/>
          <w:bCs/>
          <w:color w:val="1D1D1B"/>
          <w:shd w:val="clear" w:color="auto" w:fill="FFDB00"/>
        </w:rPr>
        <w:tab/>
      </w:r>
    </w:p>
    <w:p w14:paraId="7E36B892" w14:textId="77777777" w:rsidR="00F427BE" w:rsidRPr="00406F3C" w:rsidRDefault="00F427BE">
      <w:pPr>
        <w:pStyle w:val="BodyText"/>
        <w:kinsoku w:val="0"/>
        <w:overflowPunct w:val="0"/>
        <w:spacing w:before="13"/>
        <w:ind w:left="0" w:firstLine="0"/>
        <w:rPr>
          <w:rFonts w:ascii="Century Gothic" w:hAnsi="Century Gothic" w:cs="Avenir Black"/>
          <w:b/>
          <w:bCs/>
        </w:rPr>
      </w:pPr>
    </w:p>
    <w:tbl>
      <w:tblPr>
        <w:tblW w:w="0" w:type="auto"/>
        <w:tblInd w:w="114" w:type="dxa"/>
        <w:tblLayout w:type="fixed"/>
        <w:tblCellMar>
          <w:left w:w="0" w:type="dxa"/>
          <w:right w:w="0" w:type="dxa"/>
        </w:tblCellMar>
        <w:tblLook w:val="0000" w:firstRow="0" w:lastRow="0" w:firstColumn="0" w:lastColumn="0" w:noHBand="0" w:noVBand="0"/>
      </w:tblPr>
      <w:tblGrid>
        <w:gridCol w:w="1831"/>
        <w:gridCol w:w="8087"/>
      </w:tblGrid>
      <w:tr w:rsidR="00F427BE" w:rsidRPr="00406F3C" w14:paraId="0927F7A7" w14:textId="77777777" w:rsidTr="00406F3C">
        <w:trPr>
          <w:trHeight w:hRule="exact" w:val="5748"/>
        </w:trPr>
        <w:tc>
          <w:tcPr>
            <w:tcW w:w="1831" w:type="dxa"/>
            <w:tcBorders>
              <w:top w:val="nil"/>
              <w:left w:val="nil"/>
              <w:bottom w:val="nil"/>
              <w:right w:val="nil"/>
            </w:tcBorders>
          </w:tcPr>
          <w:p w14:paraId="1453A936"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z w:val="18"/>
                <w:szCs w:val="18"/>
              </w:rPr>
              <w:t>OPERATIONAL</w:t>
            </w:r>
          </w:p>
        </w:tc>
        <w:tc>
          <w:tcPr>
            <w:tcW w:w="8087" w:type="dxa"/>
            <w:tcBorders>
              <w:top w:val="nil"/>
              <w:left w:val="nil"/>
              <w:bottom w:val="nil"/>
              <w:right w:val="nil"/>
            </w:tcBorders>
          </w:tcPr>
          <w:p w14:paraId="688F2CF2" w14:textId="77777777" w:rsidR="0088123E" w:rsidRPr="00406F3C" w:rsidRDefault="0088123E" w:rsidP="00706E67">
            <w:pPr>
              <w:numPr>
                <w:ilvl w:val="0"/>
                <w:numId w:val="30"/>
              </w:numPr>
              <w:tabs>
                <w:tab w:val="left" w:pos="-426"/>
                <w:tab w:val="left" w:pos="-46"/>
              </w:tabs>
              <w:autoSpaceDE/>
              <w:autoSpaceDN/>
              <w:adjustRightInd/>
              <w:spacing w:before="48" w:line="223" w:lineRule="exact"/>
              <w:ind w:left="607" w:hanging="357"/>
              <w:rPr>
                <w:rFonts w:ascii="Century Gothic" w:hAnsi="Century Gothic" w:cs="Arial"/>
                <w:sz w:val="18"/>
                <w:szCs w:val="18"/>
                <w:lang w:val="en-GB"/>
              </w:rPr>
            </w:pPr>
            <w:r w:rsidRPr="00406F3C">
              <w:rPr>
                <w:rFonts w:ascii="Century Gothic" w:hAnsi="Century Gothic" w:cs="Arial"/>
                <w:sz w:val="18"/>
                <w:szCs w:val="18"/>
                <w:lang w:val="en-GB"/>
              </w:rPr>
              <w:t>Ensure for all Health &amp; safety and Food safety procedures and systems within the store that they are appropriately maintained at a level which ensures compliance in all audits.</w:t>
            </w:r>
          </w:p>
          <w:p w14:paraId="57BC1FD2"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 xml:space="preserve">Actively promote health and safety and food safety to all staff. </w:t>
            </w:r>
          </w:p>
          <w:p w14:paraId="671DA84F"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lang w:val="en-GB"/>
              </w:rPr>
              <w:t xml:space="preserve">Liaise appropriately with external regulatory bodies and the Retail Support team within Foodstuffs </w:t>
            </w:r>
            <w:r w:rsidRPr="00406F3C">
              <w:rPr>
                <w:rFonts w:ascii="Century Gothic" w:hAnsi="Century Gothic" w:cs="Arial"/>
                <w:sz w:val="18"/>
                <w:szCs w:val="18"/>
              </w:rPr>
              <w:t>to ensure all systems and processes are up to date and legally compliant</w:t>
            </w:r>
            <w:r w:rsidRPr="00406F3C">
              <w:rPr>
                <w:rFonts w:ascii="Century Gothic" w:hAnsi="Century Gothic" w:cs="Arial"/>
                <w:sz w:val="18"/>
                <w:szCs w:val="18"/>
                <w:lang w:val="en-GB"/>
              </w:rPr>
              <w:t xml:space="preserve"> and new initiatives are effectively implemented in the store.  </w:t>
            </w:r>
            <w:r w:rsidRPr="00406F3C">
              <w:rPr>
                <w:rFonts w:ascii="Century Gothic" w:hAnsi="Century Gothic" w:cs="Arial"/>
                <w:sz w:val="18"/>
                <w:szCs w:val="18"/>
              </w:rPr>
              <w:t xml:space="preserve">Ensure any changes to these programmes and processes are appropriately communicated to all staff.  </w:t>
            </w:r>
          </w:p>
          <w:p w14:paraId="77CEC38D" w14:textId="77777777" w:rsidR="0088123E" w:rsidRPr="00406F3C" w:rsidRDefault="0088123E" w:rsidP="00706E67">
            <w:pPr>
              <w:numPr>
                <w:ilvl w:val="0"/>
                <w:numId w:val="30"/>
              </w:numPr>
              <w:tabs>
                <w:tab w:val="left" w:pos="-426"/>
                <w:tab w:val="left" w:pos="-46"/>
              </w:tabs>
              <w:autoSpaceDE/>
              <w:autoSpaceDN/>
              <w:adjustRightInd/>
              <w:spacing w:line="223" w:lineRule="exact"/>
              <w:ind w:left="607" w:hanging="357"/>
              <w:rPr>
                <w:rFonts w:ascii="Century Gothic" w:hAnsi="Century Gothic" w:cs="Arial"/>
                <w:sz w:val="18"/>
                <w:szCs w:val="18"/>
                <w:lang w:val="en-GB"/>
              </w:rPr>
            </w:pPr>
            <w:r w:rsidRPr="00406F3C">
              <w:rPr>
                <w:rFonts w:ascii="Century Gothic" w:hAnsi="Century Gothic" w:cs="Arial"/>
                <w:sz w:val="18"/>
                <w:szCs w:val="18"/>
                <w:lang w:val="en-GB"/>
              </w:rPr>
              <w:t xml:space="preserve">Ensure regulatory compliance across all departments through the provision or reinforcement of appropriate training in conjunction with the Store Management Team. </w:t>
            </w:r>
          </w:p>
          <w:p w14:paraId="5230E4CB"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Process applications for General Manager and Forklift Proficiency Certificates.</w:t>
            </w:r>
          </w:p>
          <w:p w14:paraId="38C6213B"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Work with the Store Manager with respect to Building Warrant of Fitness (yearly).</w:t>
            </w:r>
          </w:p>
          <w:p w14:paraId="23F593FA"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Ensure all machinery and equipment is compliant e.g. scales certification / forklift maintenance.</w:t>
            </w:r>
          </w:p>
          <w:p w14:paraId="1F3A927F"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Record customer complaints and follow up corrective actions if required.</w:t>
            </w:r>
          </w:p>
          <w:p w14:paraId="2512E037"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Deal with product rejections (letter to suppliers), product recalls and faulty products letters.</w:t>
            </w:r>
          </w:p>
          <w:p w14:paraId="60305BCB" w14:textId="77777777" w:rsidR="0088123E" w:rsidRPr="00406F3C"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Undertake hazard reviews and investigate serious accidents. Follow up reports of H&amp;S hazards in the store. Collect and collate accident forms.</w:t>
            </w:r>
          </w:p>
          <w:p w14:paraId="7B3F8159" w14:textId="77777777" w:rsidR="004447B3" w:rsidRDefault="0088123E" w:rsidP="00706E67">
            <w:pPr>
              <w:widowControl/>
              <w:numPr>
                <w:ilvl w:val="0"/>
                <w:numId w:val="30"/>
              </w:numPr>
              <w:autoSpaceDE/>
              <w:autoSpaceDN/>
              <w:adjustRightInd/>
              <w:spacing w:line="223" w:lineRule="exact"/>
              <w:ind w:left="607" w:hanging="357"/>
              <w:rPr>
                <w:rFonts w:ascii="Century Gothic" w:hAnsi="Century Gothic" w:cs="Arial"/>
                <w:sz w:val="18"/>
                <w:szCs w:val="18"/>
              </w:rPr>
            </w:pPr>
            <w:r w:rsidRPr="00406F3C">
              <w:rPr>
                <w:rFonts w:ascii="Century Gothic" w:hAnsi="Century Gothic" w:cs="Arial"/>
                <w:sz w:val="18"/>
                <w:szCs w:val="18"/>
              </w:rPr>
              <w:t>Manage monthly committee meeting process for H&amp;S</w:t>
            </w:r>
            <w:r w:rsidR="001E0E37" w:rsidRPr="00406F3C">
              <w:rPr>
                <w:rFonts w:ascii="Century Gothic" w:hAnsi="Century Gothic" w:cs="Arial"/>
                <w:sz w:val="18"/>
                <w:szCs w:val="18"/>
              </w:rPr>
              <w:t>.</w:t>
            </w:r>
          </w:p>
          <w:p w14:paraId="4E523196" w14:textId="77777777" w:rsidR="00406F3C" w:rsidRPr="00D4428D" w:rsidRDefault="00406F3C" w:rsidP="00406F3C">
            <w:pPr>
              <w:numPr>
                <w:ilvl w:val="0"/>
                <w:numId w:val="30"/>
              </w:numPr>
              <w:ind w:left="602"/>
              <w:rPr>
                <w:rFonts w:ascii="Century Gothic" w:hAnsi="Century Gothic"/>
                <w:sz w:val="18"/>
                <w:szCs w:val="18"/>
              </w:rPr>
            </w:pPr>
            <w:r w:rsidRPr="00D4428D">
              <w:rPr>
                <w:rFonts w:ascii="Century Gothic" w:hAnsi="Century Gothic"/>
                <w:sz w:val="18"/>
                <w:szCs w:val="18"/>
              </w:rPr>
              <w:t>As part of our team, you will sometimes be asked reasonable requests by management to complete tasks which extend beyond the scope of your regular day to day tasks set out in this job description.</w:t>
            </w:r>
          </w:p>
          <w:p w14:paraId="3A3E7554" w14:textId="77777777" w:rsidR="00406F3C" w:rsidRPr="00406F3C" w:rsidRDefault="00406F3C" w:rsidP="00406F3C">
            <w:pPr>
              <w:widowControl/>
              <w:autoSpaceDE/>
              <w:autoSpaceDN/>
              <w:adjustRightInd/>
              <w:spacing w:line="223" w:lineRule="exact"/>
              <w:ind w:left="607"/>
              <w:rPr>
                <w:rFonts w:ascii="Century Gothic" w:hAnsi="Century Gothic" w:cs="Arial"/>
                <w:sz w:val="18"/>
                <w:szCs w:val="18"/>
              </w:rPr>
            </w:pPr>
          </w:p>
        </w:tc>
      </w:tr>
      <w:tr w:rsidR="00F427BE" w:rsidRPr="00406F3C" w14:paraId="4FEC76FA" w14:textId="77777777" w:rsidTr="00406F3C">
        <w:trPr>
          <w:trHeight w:hRule="exact" w:val="2412"/>
        </w:trPr>
        <w:tc>
          <w:tcPr>
            <w:tcW w:w="1831" w:type="dxa"/>
            <w:tcBorders>
              <w:top w:val="nil"/>
              <w:left w:val="nil"/>
              <w:bottom w:val="nil"/>
              <w:right w:val="nil"/>
            </w:tcBorders>
          </w:tcPr>
          <w:p w14:paraId="5D5476DE"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pacing w:val="-3"/>
                <w:sz w:val="18"/>
                <w:szCs w:val="18"/>
              </w:rPr>
              <w:t>CULTURAL</w:t>
            </w:r>
          </w:p>
        </w:tc>
        <w:tc>
          <w:tcPr>
            <w:tcW w:w="8087" w:type="dxa"/>
            <w:tcBorders>
              <w:top w:val="nil"/>
              <w:left w:val="nil"/>
              <w:bottom w:val="nil"/>
              <w:right w:val="nil"/>
            </w:tcBorders>
          </w:tcPr>
          <w:p w14:paraId="0C60FB24" w14:textId="77777777" w:rsidR="001E0E37" w:rsidRPr="00406F3C" w:rsidRDefault="001E0E37" w:rsidP="00706E67">
            <w:pPr>
              <w:pStyle w:val="TableParagraph"/>
              <w:numPr>
                <w:ilvl w:val="0"/>
                <w:numId w:val="31"/>
              </w:numPr>
              <w:spacing w:before="48" w:line="223" w:lineRule="exact"/>
              <w:ind w:left="589" w:right="227" w:hanging="357"/>
              <w:rPr>
                <w:rFonts w:ascii="Century Gothic" w:hAnsi="Century Gothic"/>
                <w:sz w:val="18"/>
                <w:szCs w:val="18"/>
              </w:rPr>
            </w:pPr>
            <w:r w:rsidRPr="00406F3C">
              <w:rPr>
                <w:rFonts w:ascii="Century Gothic" w:hAnsi="Century Gothic"/>
                <w:sz w:val="18"/>
                <w:szCs w:val="18"/>
              </w:rPr>
              <w:t>Effectively act to resolve issues to satisfaction of customers and business through agreed company values.</w:t>
            </w:r>
          </w:p>
          <w:p w14:paraId="7F8F5B68" w14:textId="77777777" w:rsidR="001E0E37" w:rsidRPr="00406F3C" w:rsidRDefault="001E0E37" w:rsidP="00706E67">
            <w:pPr>
              <w:pStyle w:val="TableParagraph"/>
              <w:numPr>
                <w:ilvl w:val="0"/>
                <w:numId w:val="31"/>
              </w:numPr>
              <w:spacing w:line="223" w:lineRule="exact"/>
              <w:ind w:left="589" w:hanging="357"/>
              <w:rPr>
                <w:rFonts w:ascii="Century Gothic" w:hAnsi="Century Gothic"/>
                <w:sz w:val="18"/>
                <w:szCs w:val="18"/>
              </w:rPr>
            </w:pPr>
            <w:r w:rsidRPr="00406F3C">
              <w:rPr>
                <w:rFonts w:ascii="Century Gothic" w:hAnsi="Century Gothic"/>
                <w:sz w:val="18"/>
                <w:szCs w:val="18"/>
              </w:rPr>
              <w:t>Support the development of the store’s culture by working with the rest of the management team to support and deliver relevant programmes that maintain and build this uniqueness.</w:t>
            </w:r>
          </w:p>
          <w:p w14:paraId="39B2A1FD" w14:textId="77777777" w:rsidR="001E0E37" w:rsidRPr="00406F3C" w:rsidRDefault="001E0E37" w:rsidP="00706E67">
            <w:pPr>
              <w:pStyle w:val="TableParagraph"/>
              <w:numPr>
                <w:ilvl w:val="0"/>
                <w:numId w:val="31"/>
              </w:numPr>
              <w:kinsoku w:val="0"/>
              <w:overflowPunct w:val="0"/>
              <w:spacing w:line="223" w:lineRule="exact"/>
              <w:ind w:left="589" w:right="228" w:hanging="357"/>
              <w:rPr>
                <w:rFonts w:ascii="Century Gothic" w:hAnsi="Century Gothic"/>
                <w:sz w:val="18"/>
                <w:szCs w:val="18"/>
                <w:lang w:val="en-GB"/>
              </w:rPr>
            </w:pPr>
            <w:r w:rsidRPr="00406F3C">
              <w:rPr>
                <w:rFonts w:ascii="Century Gothic" w:hAnsi="Century Gothic"/>
                <w:sz w:val="18"/>
                <w:szCs w:val="18"/>
                <w:lang w:val="en-GB"/>
              </w:rPr>
              <w:t>Contribute to the overall effectiveness and efficiency of the store through input to the senior team and active participation and support of department and store wide initiatives</w:t>
            </w:r>
          </w:p>
          <w:p w14:paraId="14FD2E78" w14:textId="77777777" w:rsidR="00F427BE" w:rsidRPr="00406F3C" w:rsidRDefault="001E0E37" w:rsidP="00706E67">
            <w:pPr>
              <w:pStyle w:val="TableParagraph"/>
              <w:numPr>
                <w:ilvl w:val="0"/>
                <w:numId w:val="31"/>
              </w:numPr>
              <w:kinsoku w:val="0"/>
              <w:overflowPunct w:val="0"/>
              <w:spacing w:line="223" w:lineRule="exact"/>
              <w:ind w:left="589" w:right="228" w:hanging="357"/>
              <w:rPr>
                <w:rFonts w:ascii="Century Gothic" w:hAnsi="Century Gothic"/>
                <w:sz w:val="18"/>
                <w:szCs w:val="18"/>
                <w:lang w:val="en-GB"/>
              </w:rPr>
            </w:pPr>
            <w:r w:rsidRPr="00406F3C">
              <w:rPr>
                <w:rFonts w:ascii="Century Gothic" w:hAnsi="Century Gothic"/>
                <w:sz w:val="18"/>
                <w:szCs w:val="18"/>
                <w:lang w:val="en-GB"/>
              </w:rPr>
              <w:t>Maintain a standard of discipline which reflects in high standards of behaviour and dress as required by the Foodstuffs format and Owner.</w:t>
            </w:r>
          </w:p>
        </w:tc>
      </w:tr>
    </w:tbl>
    <w:p w14:paraId="3D9D364D" w14:textId="77777777" w:rsidR="00F427BE" w:rsidRPr="00406F3C" w:rsidRDefault="00F427BE">
      <w:pPr>
        <w:pStyle w:val="BodyText"/>
        <w:kinsoku w:val="0"/>
        <w:overflowPunct w:val="0"/>
        <w:spacing w:before="3"/>
        <w:ind w:left="0" w:firstLine="0"/>
        <w:rPr>
          <w:rFonts w:ascii="Century Gothic" w:hAnsi="Century Gothic" w:cs="Times"/>
        </w:rPr>
      </w:pPr>
    </w:p>
    <w:p w14:paraId="53390DE0" w14:textId="77777777" w:rsidR="001E0E37" w:rsidRPr="00406F3C" w:rsidRDefault="001E0E37">
      <w:pPr>
        <w:pStyle w:val="BodyText"/>
        <w:kinsoku w:val="0"/>
        <w:overflowPunct w:val="0"/>
        <w:spacing w:before="3"/>
        <w:ind w:left="0" w:firstLine="0"/>
        <w:rPr>
          <w:rFonts w:ascii="Century Gothic" w:hAnsi="Century Gothic" w:cs="Times"/>
        </w:rPr>
      </w:pPr>
    </w:p>
    <w:p w14:paraId="4ED6256A" w14:textId="77777777" w:rsidR="001E0E37" w:rsidRPr="00406F3C" w:rsidRDefault="001E0E37">
      <w:pPr>
        <w:pStyle w:val="BodyText"/>
        <w:kinsoku w:val="0"/>
        <w:overflowPunct w:val="0"/>
        <w:spacing w:before="3"/>
        <w:ind w:left="0" w:firstLine="0"/>
        <w:rPr>
          <w:rFonts w:ascii="Century Gothic" w:hAnsi="Century Gothic" w:cs="Times"/>
        </w:rPr>
      </w:pPr>
    </w:p>
    <w:p w14:paraId="08662196" w14:textId="77777777" w:rsidR="00F427BE" w:rsidRPr="00406F3C" w:rsidRDefault="00406F3C">
      <w:pPr>
        <w:pStyle w:val="BodyText"/>
        <w:kinsoku w:val="0"/>
        <w:overflowPunct w:val="0"/>
        <w:spacing w:before="0" w:line="382" w:lineRule="exact"/>
        <w:ind w:left="231" w:firstLine="0"/>
        <w:rPr>
          <w:rFonts w:ascii="Century Gothic" w:hAnsi="Century Gothic" w:cs="Times"/>
          <w:position w:val="-8"/>
        </w:rPr>
      </w:pPr>
      <w:r w:rsidRPr="00406F3C">
        <w:rPr>
          <w:rFonts w:ascii="Century Gothic" w:hAnsi="Century Gothic" w:cs="Times"/>
          <w:position w:val="-8"/>
        </w:rPr>
      </w:r>
      <w:r w:rsidRPr="00406F3C">
        <w:rPr>
          <w:rFonts w:ascii="Century Gothic" w:hAnsi="Century Gothic" w:cs="Times"/>
          <w:position w:val="-8"/>
        </w:rPr>
        <w:pict w14:anchorId="7A618B9A">
          <v:group id="_x0000_s1087" style="width:484.15pt;height:19.15pt;mso-position-horizontal-relative:char;mso-position-vertical-relative:line" coordsize="9683,383" o:allowincell="f">
            <v:shape id="_x0000_s1088" style="position:absolute;left:45;top:22;width:9593;height:328;mso-position-horizontal-relative:page;mso-position-vertical-relative:page" coordsize="9593,328" o:allowincell="f" path="m,l9592,r,327l,327,,xe" fillcolor="#ffdb00" stroked="f">
              <v:path arrowok="t"/>
            </v:shape>
            <v:shape id="_x0000_s1089" style="position:absolute;left:22;top:22;width:9638;height:20;mso-position-horizontal-relative:page;mso-position-vertical-relative:page" coordsize="9638,20" o:allowincell="f" path="m,l9637,e" filled="f" strokecolor="white" strokeweight="2.25pt">
              <v:path arrowok="t"/>
            </v:shape>
            <v:shape id="_x0000_s1090" style="position:absolute;left:45;top:44;width:20;height:283;mso-position-horizontal-relative:page;mso-position-vertical-relative:page" coordsize="20,283" o:allowincell="f" path="m,282l,e" filled="f" strokecolor="white" strokeweight="2.25pt">
              <v:path arrowok="t"/>
            </v:shape>
            <v:shape id="_x0000_s1091" style="position:absolute;left:9637;top:44;width:20;height:283;mso-position-horizontal-relative:page;mso-position-vertical-relative:page" coordsize="20,283" o:allowincell="f" path="m,282l,e" filled="f" strokecolor="white" strokeweight="2.25pt">
              <v:path arrowok="t"/>
            </v:shape>
            <v:shape id="_x0000_s1092" style="position:absolute;left:22;top:349;width:9638;height:20;mso-position-horizontal-relative:page;mso-position-vertical-relative:page" coordsize="9638,20" o:allowincell="f" path="m,l9637,e" filled="f" strokecolor="white" strokeweight="2.25pt">
              <v:path arrowok="t"/>
            </v:shape>
            <v:shape id="_x0000_s1093" style="position:absolute;left:22;top:372;width:1853;height:20;mso-position-horizontal-relative:page;mso-position-vertical-relative:page" coordsize="1853,20" o:allowincell="f" path="m,l1853,e" filled="f" strokecolor="white" strokeweight="1pt">
              <v:path arrowok="t"/>
            </v:shape>
            <v:shape id="_x0000_s1094" style="position:absolute;left:1875;top:372;width:7785;height:20;mso-position-horizontal-relative:page;mso-position-vertical-relative:page" coordsize="7785,20" o:allowincell="f" path="m,l7784,e" filled="f" strokecolor="white" strokeweight="1pt">
              <v:path arrowok="t"/>
            </v:shape>
            <v:shape id="_x0000_s1095" type="#_x0000_t202" style="position:absolute;width:9683;height:383;mso-position-horizontal-relative:page;mso-position-vertical-relative:page" o:allowincell="f" filled="f" stroked="f">
              <v:textbox style="mso-next-textbox:#_x0000_s1095" inset="0,0,0,0">
                <w:txbxContent>
                  <w:p w14:paraId="1D17B66D" w14:textId="77777777" w:rsidR="00F427BE" w:rsidRDefault="00F427BE">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F427BE" w:rsidRPr="00406F3C" w14:paraId="00A20336" w14:textId="77777777" w:rsidTr="00406F3C">
        <w:trPr>
          <w:trHeight w:hRule="exact" w:val="6034"/>
        </w:trPr>
        <w:tc>
          <w:tcPr>
            <w:tcW w:w="1993" w:type="dxa"/>
            <w:tcBorders>
              <w:top w:val="nil"/>
              <w:left w:val="nil"/>
              <w:bottom w:val="nil"/>
              <w:right w:val="nil"/>
            </w:tcBorders>
          </w:tcPr>
          <w:p w14:paraId="5123354F"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z w:val="18"/>
                <w:szCs w:val="18"/>
              </w:rPr>
              <w:t>PEOPLE FOCUS</w:t>
            </w:r>
          </w:p>
        </w:tc>
        <w:tc>
          <w:tcPr>
            <w:tcW w:w="7926" w:type="dxa"/>
            <w:tcBorders>
              <w:top w:val="nil"/>
              <w:left w:val="nil"/>
              <w:bottom w:val="nil"/>
              <w:right w:val="nil"/>
            </w:tcBorders>
          </w:tcPr>
          <w:p w14:paraId="4EC0EBEB" w14:textId="77777777" w:rsidR="00F427BE" w:rsidRPr="00406F3C" w:rsidRDefault="00F427BE" w:rsidP="00706E67">
            <w:pPr>
              <w:pStyle w:val="TableParagraph"/>
              <w:kinsoku w:val="0"/>
              <w:overflowPunct w:val="0"/>
              <w:spacing w:before="48" w:line="223" w:lineRule="exact"/>
              <w:ind w:left="79"/>
              <w:rPr>
                <w:rFonts w:ascii="Century Gothic" w:hAnsi="Century Gothic" w:cs="Avenir Black"/>
                <w:color w:val="000000"/>
                <w:sz w:val="18"/>
                <w:szCs w:val="18"/>
              </w:rPr>
            </w:pPr>
            <w:r w:rsidRPr="00406F3C">
              <w:rPr>
                <w:rFonts w:ascii="Century Gothic" w:hAnsi="Century Gothic" w:cs="Avenir Black"/>
                <w:b/>
                <w:bCs/>
                <w:color w:val="1D1D1B"/>
                <w:sz w:val="18"/>
                <w:szCs w:val="18"/>
              </w:rPr>
              <w:t>LEADING AND SUPERVISING</w:t>
            </w:r>
          </w:p>
          <w:p w14:paraId="5A277681" w14:textId="77777777" w:rsidR="00F427BE" w:rsidRPr="00406F3C" w:rsidRDefault="00F427BE" w:rsidP="00706E67">
            <w:pPr>
              <w:pStyle w:val="TableParagraph"/>
              <w:numPr>
                <w:ilvl w:val="0"/>
                <w:numId w:val="32"/>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Provides clear &amp; consistent</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direction</w:t>
            </w:r>
          </w:p>
          <w:p w14:paraId="36FA0E6D" w14:textId="77777777" w:rsidR="00F427BE" w:rsidRPr="00406F3C" w:rsidRDefault="00F427BE" w:rsidP="00706E67">
            <w:pPr>
              <w:pStyle w:val="TableParagraph"/>
              <w:numPr>
                <w:ilvl w:val="0"/>
                <w:numId w:val="32"/>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Recruits and motivates the right people</w:t>
            </w:r>
          </w:p>
          <w:p w14:paraId="32084417" w14:textId="77777777" w:rsidR="00F427BE" w:rsidRPr="00406F3C" w:rsidRDefault="00F427BE" w:rsidP="00706E67">
            <w:pPr>
              <w:pStyle w:val="TableParagraph"/>
              <w:numPr>
                <w:ilvl w:val="0"/>
                <w:numId w:val="32"/>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Invests in their people through training and</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development</w:t>
            </w:r>
          </w:p>
          <w:p w14:paraId="0228EDB1" w14:textId="77777777" w:rsidR="00F427BE" w:rsidRPr="00406F3C" w:rsidRDefault="00F427BE" w:rsidP="00706E67">
            <w:pPr>
              <w:pStyle w:val="TableParagraph"/>
              <w:numPr>
                <w:ilvl w:val="0"/>
                <w:numId w:val="32"/>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Sets and upholds standards (of product, service and</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behaviour)</w:t>
            </w:r>
          </w:p>
          <w:p w14:paraId="77334FC7" w14:textId="77777777" w:rsidR="00F427BE" w:rsidRPr="00406F3C" w:rsidRDefault="00F427BE" w:rsidP="00706E67">
            <w:pPr>
              <w:pStyle w:val="TableParagraph"/>
              <w:numPr>
                <w:ilvl w:val="0"/>
                <w:numId w:val="32"/>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Role models the desired (positive) culture and behaviour (‘fair yet</w:t>
            </w:r>
            <w:r w:rsidRPr="00406F3C">
              <w:rPr>
                <w:rFonts w:ascii="Century Gothic" w:hAnsi="Century Gothic" w:cs="Avenir"/>
                <w:color w:val="1D1D1B"/>
                <w:spacing w:val="-3"/>
                <w:sz w:val="18"/>
                <w:szCs w:val="18"/>
              </w:rPr>
              <w:t xml:space="preserve"> </w:t>
            </w:r>
            <w:r w:rsidRPr="00406F3C">
              <w:rPr>
                <w:rFonts w:ascii="Century Gothic" w:hAnsi="Century Gothic" w:cs="Avenir"/>
                <w:color w:val="1D1D1B"/>
                <w:sz w:val="18"/>
                <w:szCs w:val="18"/>
              </w:rPr>
              <w:t>firm’)</w:t>
            </w:r>
          </w:p>
          <w:p w14:paraId="0781A5FE" w14:textId="77777777" w:rsidR="00406F3C" w:rsidRDefault="00F427BE" w:rsidP="00406F3C">
            <w:pPr>
              <w:pStyle w:val="TableParagraph"/>
              <w:numPr>
                <w:ilvl w:val="0"/>
                <w:numId w:val="32"/>
              </w:numPr>
              <w:tabs>
                <w:tab w:val="left" w:pos="441"/>
              </w:tabs>
              <w:kinsoku w:val="0"/>
              <w:overflowPunct w:val="0"/>
              <w:spacing w:line="223" w:lineRule="exact"/>
              <w:rPr>
                <w:rFonts w:ascii="Century Gothic" w:hAnsi="Century Gothic" w:cs="Avenir"/>
                <w:color w:val="000000"/>
                <w:sz w:val="18"/>
                <w:szCs w:val="18"/>
              </w:rPr>
            </w:pPr>
            <w:r w:rsidRPr="00406F3C">
              <w:rPr>
                <w:rFonts w:ascii="Century Gothic" w:hAnsi="Century Gothic" w:cs="Avenir"/>
                <w:color w:val="1D1D1B"/>
                <w:sz w:val="18"/>
                <w:szCs w:val="18"/>
              </w:rPr>
              <w:t>Acts with confidence, authority, integrity and</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empathy</w:t>
            </w:r>
          </w:p>
          <w:p w14:paraId="3BB60192" w14:textId="214FA535" w:rsidR="00F427BE" w:rsidRPr="00406F3C" w:rsidRDefault="00F427BE" w:rsidP="00406F3C">
            <w:pPr>
              <w:pStyle w:val="TableParagraph"/>
              <w:tabs>
                <w:tab w:val="left" w:pos="441"/>
              </w:tabs>
              <w:kinsoku w:val="0"/>
              <w:overflowPunct w:val="0"/>
              <w:spacing w:line="223" w:lineRule="exact"/>
              <w:ind w:left="440"/>
              <w:rPr>
                <w:rFonts w:ascii="Century Gothic" w:hAnsi="Century Gothic" w:cs="Avenir"/>
                <w:color w:val="000000"/>
                <w:sz w:val="18"/>
                <w:szCs w:val="18"/>
              </w:rPr>
            </w:pPr>
            <w:r w:rsidRPr="00406F3C">
              <w:rPr>
                <w:rFonts w:ascii="Century Gothic" w:hAnsi="Century Gothic" w:cs="Avenir Black"/>
                <w:b/>
                <w:bCs/>
                <w:color w:val="1D1D1B"/>
                <w:sz w:val="18"/>
                <w:szCs w:val="18"/>
              </w:rPr>
              <w:t>WORKING WITH PEOPLE</w:t>
            </w:r>
          </w:p>
          <w:p w14:paraId="5067218B" w14:textId="77777777" w:rsidR="00F427BE" w:rsidRPr="00406F3C" w:rsidRDefault="00F427BE" w:rsidP="00706E67">
            <w:pPr>
              <w:pStyle w:val="TableParagraph"/>
              <w:numPr>
                <w:ilvl w:val="0"/>
                <w:numId w:val="33"/>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Self-aware, approachable and mindful of their impact on</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others</w:t>
            </w:r>
          </w:p>
          <w:p w14:paraId="1F7EB3BB" w14:textId="77777777" w:rsidR="00F427BE" w:rsidRPr="00406F3C" w:rsidRDefault="00F427BE" w:rsidP="00706E67">
            <w:pPr>
              <w:pStyle w:val="TableParagraph"/>
              <w:numPr>
                <w:ilvl w:val="0"/>
                <w:numId w:val="33"/>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Demonstrates</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an</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interest</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understanding</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of</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people,</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behaving</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a</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culturally</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sensitive manner</w:t>
            </w:r>
          </w:p>
          <w:p w14:paraId="5AC1C56E" w14:textId="77777777" w:rsidR="00F427BE" w:rsidRPr="00406F3C" w:rsidRDefault="00F427BE" w:rsidP="00706E67">
            <w:pPr>
              <w:pStyle w:val="TableParagraph"/>
              <w:numPr>
                <w:ilvl w:val="0"/>
                <w:numId w:val="33"/>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Is outgoing and supportive; recognising and rewarding the contribution of</w:t>
            </w:r>
            <w:r w:rsidRPr="00406F3C">
              <w:rPr>
                <w:rFonts w:ascii="Century Gothic" w:hAnsi="Century Gothic" w:cs="Avenir"/>
                <w:color w:val="1D1D1B"/>
                <w:spacing w:val="-4"/>
                <w:sz w:val="18"/>
                <w:szCs w:val="18"/>
              </w:rPr>
              <w:t xml:space="preserve"> </w:t>
            </w:r>
            <w:r w:rsidRPr="00406F3C">
              <w:rPr>
                <w:rFonts w:ascii="Century Gothic" w:hAnsi="Century Gothic" w:cs="Avenir"/>
                <w:color w:val="1D1D1B"/>
                <w:sz w:val="18"/>
                <w:szCs w:val="18"/>
              </w:rPr>
              <w:t>others</w:t>
            </w:r>
          </w:p>
          <w:p w14:paraId="56BFE527" w14:textId="77777777" w:rsidR="00F427BE" w:rsidRPr="00406F3C" w:rsidRDefault="00F427BE" w:rsidP="00706E67">
            <w:pPr>
              <w:pStyle w:val="TableParagraph"/>
              <w:numPr>
                <w:ilvl w:val="0"/>
                <w:numId w:val="33"/>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Actively</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builds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team</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spirit</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of</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openness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inclusiveness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where</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staff</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feel</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able</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to</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offer</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ideas</w:t>
            </w:r>
          </w:p>
          <w:p w14:paraId="1AC6DAFE" w14:textId="77777777" w:rsidR="00F427BE" w:rsidRPr="00406F3C" w:rsidRDefault="00F427BE" w:rsidP="00706E67">
            <w:pPr>
              <w:pStyle w:val="TableParagraph"/>
              <w:numPr>
                <w:ilvl w:val="0"/>
                <w:numId w:val="33"/>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Listens, consults and communicates openly and</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proactively</w:t>
            </w:r>
          </w:p>
          <w:p w14:paraId="02A50126" w14:textId="139603A4" w:rsidR="00F427BE" w:rsidRPr="00406F3C" w:rsidRDefault="00F427BE" w:rsidP="00406F3C">
            <w:pPr>
              <w:pStyle w:val="TableParagraph"/>
              <w:numPr>
                <w:ilvl w:val="0"/>
                <w:numId w:val="33"/>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Adapts style to build and maintain relationships with multiple stakeholders (staff,</w:t>
            </w:r>
            <w:r w:rsidRPr="00406F3C">
              <w:rPr>
                <w:rFonts w:ascii="Century Gothic" w:hAnsi="Century Gothic" w:cs="Avenir"/>
                <w:color w:val="1D1D1B"/>
                <w:spacing w:val="25"/>
                <w:sz w:val="18"/>
                <w:szCs w:val="18"/>
              </w:rPr>
              <w:t xml:space="preserve"> </w:t>
            </w:r>
            <w:r w:rsidRPr="00406F3C">
              <w:rPr>
                <w:rFonts w:ascii="Century Gothic" w:hAnsi="Century Gothic" w:cs="Avenir"/>
                <w:color w:val="1D1D1B"/>
                <w:sz w:val="18"/>
                <w:szCs w:val="18"/>
              </w:rPr>
              <w:t>suppliers, peers etc)</w:t>
            </w:r>
          </w:p>
          <w:p w14:paraId="0F29B4F2" w14:textId="77777777" w:rsidR="00F427BE" w:rsidRPr="00406F3C" w:rsidRDefault="00F427BE">
            <w:pPr>
              <w:pStyle w:val="TableParagraph"/>
              <w:kinsoku w:val="0"/>
              <w:overflowPunct w:val="0"/>
              <w:spacing w:line="223" w:lineRule="exact"/>
              <w:ind w:left="80"/>
              <w:rPr>
                <w:rFonts w:ascii="Century Gothic" w:hAnsi="Century Gothic" w:cs="Avenir Black"/>
                <w:color w:val="000000"/>
                <w:sz w:val="18"/>
                <w:szCs w:val="18"/>
              </w:rPr>
            </w:pPr>
            <w:r w:rsidRPr="00406F3C">
              <w:rPr>
                <w:rFonts w:ascii="Century Gothic" w:hAnsi="Century Gothic" w:cs="Avenir Black"/>
                <w:b/>
                <w:bCs/>
                <w:color w:val="1D1D1B"/>
                <w:sz w:val="18"/>
                <w:szCs w:val="18"/>
              </w:rPr>
              <w:t>PERSUADING AND INFLUENCING</w:t>
            </w:r>
          </w:p>
          <w:p w14:paraId="4E0F6CDA"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Makes a strong, positive personal impression on</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others</w:t>
            </w:r>
          </w:p>
          <w:p w14:paraId="40CFB5DF"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Gains clear agreement and commitment from others by persuading or</w:t>
            </w:r>
            <w:r w:rsidRPr="00406F3C">
              <w:rPr>
                <w:rFonts w:ascii="Century Gothic" w:hAnsi="Century Gothic" w:cs="Avenir"/>
                <w:color w:val="1D1D1B"/>
                <w:spacing w:val="-3"/>
                <w:sz w:val="18"/>
                <w:szCs w:val="18"/>
              </w:rPr>
              <w:t xml:space="preserve"> </w:t>
            </w:r>
            <w:r w:rsidRPr="00406F3C">
              <w:rPr>
                <w:rFonts w:ascii="Century Gothic" w:hAnsi="Century Gothic" w:cs="Avenir"/>
                <w:color w:val="1D1D1B"/>
                <w:sz w:val="18"/>
                <w:szCs w:val="18"/>
              </w:rPr>
              <w:t>negotiating</w:t>
            </w:r>
          </w:p>
          <w:p w14:paraId="7B80FB35"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Inspires and convinces others, giving them the confidence to do their jobs</w:t>
            </w:r>
            <w:r w:rsidRPr="00406F3C">
              <w:rPr>
                <w:rFonts w:ascii="Century Gothic" w:hAnsi="Century Gothic" w:cs="Avenir"/>
                <w:color w:val="1D1D1B"/>
                <w:spacing w:val="-5"/>
                <w:sz w:val="18"/>
                <w:szCs w:val="18"/>
              </w:rPr>
              <w:t xml:space="preserve"> </w:t>
            </w:r>
            <w:r w:rsidRPr="00406F3C">
              <w:rPr>
                <w:rFonts w:ascii="Century Gothic" w:hAnsi="Century Gothic" w:cs="Avenir"/>
                <w:color w:val="1D1D1B"/>
                <w:sz w:val="18"/>
                <w:szCs w:val="18"/>
              </w:rPr>
              <w:t>effectively</w:t>
            </w:r>
          </w:p>
          <w:p w14:paraId="1E32203C"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Facilitates discussions to ensure all ideas are heard and to influence outcomes and</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actions</w:t>
            </w:r>
          </w:p>
          <w:p w14:paraId="040B5A91"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 xml:space="preserve">Manages conflict </w:t>
            </w:r>
            <w:r w:rsidRPr="00406F3C">
              <w:rPr>
                <w:rFonts w:ascii="Century Gothic" w:hAnsi="Century Gothic" w:cs="Avenir"/>
                <w:color w:val="1D1D1B"/>
                <w:spacing w:val="-3"/>
                <w:sz w:val="18"/>
                <w:szCs w:val="18"/>
              </w:rPr>
              <w:t xml:space="preserve">openly, </w:t>
            </w:r>
            <w:r w:rsidRPr="00406F3C">
              <w:rPr>
                <w:rFonts w:ascii="Century Gothic" w:hAnsi="Century Gothic" w:cs="Avenir"/>
                <w:color w:val="1D1D1B"/>
                <w:sz w:val="18"/>
                <w:szCs w:val="18"/>
              </w:rPr>
              <w:t>fairly and</w:t>
            </w:r>
            <w:r w:rsidRPr="00406F3C">
              <w:rPr>
                <w:rFonts w:ascii="Century Gothic" w:hAnsi="Century Gothic" w:cs="Avenir"/>
                <w:color w:val="1D1D1B"/>
                <w:spacing w:val="3"/>
                <w:sz w:val="18"/>
                <w:szCs w:val="18"/>
              </w:rPr>
              <w:t xml:space="preserve"> </w:t>
            </w:r>
            <w:r w:rsidRPr="00406F3C">
              <w:rPr>
                <w:rFonts w:ascii="Century Gothic" w:hAnsi="Century Gothic" w:cs="Avenir"/>
                <w:color w:val="1D1D1B"/>
                <w:sz w:val="18"/>
                <w:szCs w:val="18"/>
              </w:rPr>
              <w:t>quickly</w:t>
            </w:r>
          </w:p>
          <w:p w14:paraId="429E2C11"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Uses questioning and listening skills to understand issues and create solutions with</w:t>
            </w:r>
            <w:r w:rsidRPr="00406F3C">
              <w:rPr>
                <w:rFonts w:ascii="Century Gothic" w:hAnsi="Century Gothic" w:cs="Avenir"/>
                <w:color w:val="1D1D1B"/>
                <w:spacing w:val="-3"/>
                <w:sz w:val="18"/>
                <w:szCs w:val="18"/>
              </w:rPr>
              <w:t xml:space="preserve"> </w:t>
            </w:r>
            <w:r w:rsidRPr="00406F3C">
              <w:rPr>
                <w:rFonts w:ascii="Century Gothic" w:hAnsi="Century Gothic" w:cs="Avenir"/>
                <w:color w:val="1D1D1B"/>
                <w:sz w:val="18"/>
                <w:szCs w:val="18"/>
              </w:rPr>
              <w:t>others</w:t>
            </w:r>
          </w:p>
          <w:p w14:paraId="490D5547"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Is resilient; persuading others to keep trying new things even in the face of</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setbacks</w:t>
            </w:r>
          </w:p>
          <w:p w14:paraId="1F8D5B1D" w14:textId="77777777" w:rsidR="00F427BE" w:rsidRPr="00406F3C" w:rsidRDefault="00F427BE" w:rsidP="00706E67">
            <w:pPr>
              <w:pStyle w:val="TableParagraph"/>
              <w:numPr>
                <w:ilvl w:val="0"/>
                <w:numId w:val="34"/>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Accepts new ideas and initiatives, able to adapt to changing</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circumstances</w:t>
            </w:r>
          </w:p>
          <w:p w14:paraId="0CED249B" w14:textId="77777777" w:rsidR="00F427BE" w:rsidRPr="00406F3C" w:rsidRDefault="00F427BE" w:rsidP="00706E67">
            <w:pPr>
              <w:pStyle w:val="TableParagraph"/>
              <w:numPr>
                <w:ilvl w:val="0"/>
                <w:numId w:val="34"/>
              </w:numPr>
              <w:tabs>
                <w:tab w:val="left" w:pos="441"/>
              </w:tabs>
              <w:kinsoku w:val="0"/>
              <w:overflowPunct w:val="0"/>
              <w:spacing w:line="223" w:lineRule="exact"/>
              <w:rPr>
                <w:rFonts w:ascii="Century Gothic" w:hAnsi="Century Gothic"/>
                <w:sz w:val="18"/>
                <w:szCs w:val="18"/>
              </w:rPr>
            </w:pPr>
            <w:r w:rsidRPr="00406F3C">
              <w:rPr>
                <w:rFonts w:ascii="Century Gothic" w:hAnsi="Century Gothic" w:cs="Avenir"/>
                <w:color w:val="1D1D1B"/>
                <w:sz w:val="18"/>
                <w:szCs w:val="18"/>
              </w:rPr>
              <w:t>Shares knowledge and</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expertise</w:t>
            </w:r>
          </w:p>
        </w:tc>
      </w:tr>
      <w:tr w:rsidR="00F427BE" w:rsidRPr="00406F3C" w14:paraId="00A8FA61" w14:textId="77777777" w:rsidTr="00406F3C">
        <w:trPr>
          <w:trHeight w:hRule="exact" w:val="2126"/>
        </w:trPr>
        <w:tc>
          <w:tcPr>
            <w:tcW w:w="1993" w:type="dxa"/>
            <w:tcBorders>
              <w:top w:val="nil"/>
              <w:left w:val="nil"/>
              <w:bottom w:val="nil"/>
              <w:right w:val="nil"/>
            </w:tcBorders>
          </w:tcPr>
          <w:p w14:paraId="6261EB3B"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pacing w:val="-3"/>
                <w:sz w:val="18"/>
                <w:szCs w:val="18"/>
              </w:rPr>
              <w:lastRenderedPageBreak/>
              <w:t>RESULTS</w:t>
            </w:r>
            <w:r w:rsidRPr="00406F3C">
              <w:rPr>
                <w:rFonts w:ascii="Century Gothic" w:hAnsi="Century Gothic" w:cs="Avenir Black"/>
                <w:b/>
                <w:bCs/>
                <w:color w:val="1D1D1B"/>
                <w:spacing w:val="4"/>
                <w:sz w:val="18"/>
                <w:szCs w:val="18"/>
              </w:rPr>
              <w:t xml:space="preserve"> </w:t>
            </w:r>
            <w:r w:rsidRPr="00406F3C">
              <w:rPr>
                <w:rFonts w:ascii="Century Gothic" w:hAnsi="Century Gothic" w:cs="Avenir Black"/>
                <w:b/>
                <w:bCs/>
                <w:color w:val="1D1D1B"/>
                <w:sz w:val="18"/>
                <w:szCs w:val="18"/>
              </w:rPr>
              <w:t>FOCUS</w:t>
            </w:r>
          </w:p>
        </w:tc>
        <w:tc>
          <w:tcPr>
            <w:tcW w:w="7926" w:type="dxa"/>
            <w:tcBorders>
              <w:top w:val="nil"/>
              <w:left w:val="nil"/>
              <w:bottom w:val="nil"/>
              <w:right w:val="nil"/>
            </w:tcBorders>
          </w:tcPr>
          <w:p w14:paraId="618A349D" w14:textId="77777777" w:rsidR="00F427BE" w:rsidRPr="00406F3C" w:rsidRDefault="00F427BE" w:rsidP="00706E67">
            <w:pPr>
              <w:pStyle w:val="TableParagraph"/>
              <w:kinsoku w:val="0"/>
              <w:overflowPunct w:val="0"/>
              <w:spacing w:before="48" w:line="223" w:lineRule="exact"/>
              <w:ind w:left="79"/>
              <w:rPr>
                <w:rFonts w:ascii="Century Gothic" w:hAnsi="Century Gothic" w:cs="Avenir Black"/>
                <w:color w:val="000000"/>
                <w:sz w:val="18"/>
                <w:szCs w:val="18"/>
              </w:rPr>
            </w:pPr>
            <w:r w:rsidRPr="00406F3C">
              <w:rPr>
                <w:rFonts w:ascii="Century Gothic" w:hAnsi="Century Gothic" w:cs="Avenir Black"/>
                <w:b/>
                <w:bCs/>
                <w:color w:val="1D1D1B"/>
                <w:sz w:val="18"/>
                <w:szCs w:val="18"/>
              </w:rPr>
              <w:t xml:space="preserve">PLANNING AND ORGANISING (TO DELIVER </w:t>
            </w:r>
            <w:r w:rsidRPr="00406F3C">
              <w:rPr>
                <w:rFonts w:ascii="Century Gothic" w:hAnsi="Century Gothic" w:cs="Avenir Black"/>
                <w:b/>
                <w:bCs/>
                <w:color w:val="1D1D1B"/>
                <w:spacing w:val="-3"/>
                <w:sz w:val="18"/>
                <w:szCs w:val="18"/>
              </w:rPr>
              <w:t xml:space="preserve">RESULTS </w:t>
            </w:r>
            <w:r w:rsidRPr="00406F3C">
              <w:rPr>
                <w:rFonts w:ascii="Century Gothic" w:hAnsi="Century Gothic" w:cs="Avenir Black"/>
                <w:b/>
                <w:bCs/>
                <w:color w:val="1D1D1B"/>
                <w:sz w:val="18"/>
                <w:szCs w:val="18"/>
              </w:rPr>
              <w:t>THROUGH</w:t>
            </w:r>
            <w:r w:rsidRPr="00406F3C">
              <w:rPr>
                <w:rFonts w:ascii="Century Gothic" w:hAnsi="Century Gothic" w:cs="Avenir Black"/>
                <w:b/>
                <w:bCs/>
                <w:color w:val="1D1D1B"/>
                <w:spacing w:val="7"/>
                <w:sz w:val="18"/>
                <w:szCs w:val="18"/>
              </w:rPr>
              <w:t xml:space="preserve"> </w:t>
            </w:r>
            <w:r w:rsidRPr="00406F3C">
              <w:rPr>
                <w:rFonts w:ascii="Century Gothic" w:hAnsi="Century Gothic" w:cs="Avenir Black"/>
                <w:b/>
                <w:bCs/>
                <w:color w:val="1D1D1B"/>
                <w:sz w:val="18"/>
                <w:szCs w:val="18"/>
              </w:rPr>
              <w:t>OTHERS)</w:t>
            </w:r>
          </w:p>
          <w:p w14:paraId="0E114BD9" w14:textId="77777777" w:rsidR="00F427BE" w:rsidRPr="00406F3C" w:rsidRDefault="00F427BE" w:rsidP="00706E67">
            <w:pPr>
              <w:pStyle w:val="TableParagraph"/>
              <w:numPr>
                <w:ilvl w:val="0"/>
                <w:numId w:val="35"/>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Clearly communicates the goals and objectives of the business</w:t>
            </w:r>
          </w:p>
          <w:p w14:paraId="48976B05" w14:textId="77777777" w:rsidR="00F427BE" w:rsidRPr="00406F3C" w:rsidRDefault="00F427BE" w:rsidP="00706E67">
            <w:pPr>
              <w:pStyle w:val="TableParagraph"/>
              <w:numPr>
                <w:ilvl w:val="0"/>
                <w:numId w:val="35"/>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Plans</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activities</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projects</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well</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advance,</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takes</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into</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account</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possible</w:t>
            </w:r>
            <w:r w:rsidRPr="00406F3C">
              <w:rPr>
                <w:rFonts w:ascii="Century Gothic" w:hAnsi="Century Gothic" w:cs="Avenir"/>
                <w:color w:val="1D1D1B"/>
                <w:spacing w:val="32"/>
                <w:sz w:val="18"/>
                <w:szCs w:val="18"/>
              </w:rPr>
              <w:t xml:space="preserve"> </w:t>
            </w:r>
            <w:r w:rsidRPr="00406F3C">
              <w:rPr>
                <w:rFonts w:ascii="Century Gothic" w:hAnsi="Century Gothic" w:cs="Avenir"/>
                <w:color w:val="1D1D1B"/>
                <w:sz w:val="18"/>
                <w:szCs w:val="18"/>
              </w:rPr>
              <w:t>changing circumstances</w:t>
            </w:r>
          </w:p>
          <w:p w14:paraId="73F17894" w14:textId="77777777" w:rsidR="00F427BE" w:rsidRPr="00406F3C" w:rsidRDefault="00F427BE" w:rsidP="00706E67">
            <w:pPr>
              <w:pStyle w:val="TableParagraph"/>
              <w:numPr>
                <w:ilvl w:val="0"/>
                <w:numId w:val="35"/>
              </w:numPr>
              <w:tabs>
                <w:tab w:val="left" w:pos="441"/>
              </w:tabs>
              <w:kinsoku w:val="0"/>
              <w:overflowPunct w:val="0"/>
              <w:spacing w:before="1" w:line="194" w:lineRule="auto"/>
              <w:ind w:right="229"/>
              <w:rPr>
                <w:rFonts w:ascii="Century Gothic" w:hAnsi="Century Gothic" w:cs="Avenir"/>
                <w:color w:val="000000"/>
                <w:sz w:val="18"/>
                <w:szCs w:val="18"/>
              </w:rPr>
            </w:pPr>
            <w:r w:rsidRPr="00406F3C">
              <w:rPr>
                <w:rFonts w:ascii="Century Gothic" w:hAnsi="Century Gothic" w:cs="Avenir"/>
                <w:color w:val="1D1D1B"/>
                <w:sz w:val="18"/>
                <w:szCs w:val="18"/>
              </w:rPr>
              <w:t>Works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systematic</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way;</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putting</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systems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processes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place</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to</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ensure</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compliance</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and consistent levels of service despite changes in staff or</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suppliers</w:t>
            </w:r>
          </w:p>
          <w:p w14:paraId="11ABB6D6" w14:textId="77777777" w:rsidR="00F427BE" w:rsidRPr="00406F3C" w:rsidRDefault="00F427BE" w:rsidP="00706E67">
            <w:pPr>
              <w:pStyle w:val="TableParagraph"/>
              <w:numPr>
                <w:ilvl w:val="0"/>
                <w:numId w:val="35"/>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Delegates effectively; empowering people yet holding them</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accountable</w:t>
            </w:r>
          </w:p>
          <w:p w14:paraId="0391E6F8" w14:textId="77777777" w:rsidR="00F427BE" w:rsidRPr="00406F3C" w:rsidRDefault="00F427BE" w:rsidP="00706E67">
            <w:pPr>
              <w:pStyle w:val="TableParagraph"/>
              <w:numPr>
                <w:ilvl w:val="0"/>
                <w:numId w:val="35"/>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 xml:space="preserve">Coaches employees, providing </w:t>
            </w:r>
            <w:r w:rsidRPr="00406F3C">
              <w:rPr>
                <w:rFonts w:ascii="Century Gothic" w:hAnsi="Century Gothic" w:cs="Avenir"/>
                <w:color w:val="1D1D1B"/>
                <w:spacing w:val="-3"/>
                <w:sz w:val="18"/>
                <w:szCs w:val="18"/>
              </w:rPr>
              <w:t xml:space="preserve">clear, </w:t>
            </w:r>
            <w:r w:rsidRPr="00406F3C">
              <w:rPr>
                <w:rFonts w:ascii="Century Gothic" w:hAnsi="Century Gothic" w:cs="Avenir"/>
                <w:color w:val="1D1D1B"/>
                <w:sz w:val="18"/>
                <w:szCs w:val="18"/>
              </w:rPr>
              <w:t>honest feedback on their</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performance</w:t>
            </w:r>
          </w:p>
          <w:p w14:paraId="0F56668D" w14:textId="77777777" w:rsidR="00F427BE" w:rsidRPr="00406F3C" w:rsidRDefault="00F427BE" w:rsidP="00706E67">
            <w:pPr>
              <w:pStyle w:val="TableParagraph"/>
              <w:numPr>
                <w:ilvl w:val="0"/>
                <w:numId w:val="35"/>
              </w:numPr>
              <w:tabs>
                <w:tab w:val="left" w:pos="441"/>
              </w:tabs>
              <w:kinsoku w:val="0"/>
              <w:overflowPunct w:val="0"/>
              <w:spacing w:line="223" w:lineRule="exact"/>
              <w:rPr>
                <w:rFonts w:ascii="Century Gothic" w:hAnsi="Century Gothic"/>
                <w:sz w:val="18"/>
                <w:szCs w:val="18"/>
              </w:rPr>
            </w:pPr>
            <w:r w:rsidRPr="00406F3C">
              <w:rPr>
                <w:rFonts w:ascii="Century Gothic" w:hAnsi="Century Gothic" w:cs="Avenir"/>
                <w:color w:val="1D1D1B"/>
                <w:sz w:val="18"/>
                <w:szCs w:val="18"/>
              </w:rPr>
              <w:t>Has</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effective</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time</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management;</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working</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on</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the</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business</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more</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than</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they</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work</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the</w:t>
            </w:r>
            <w:r w:rsidRPr="00406F3C">
              <w:rPr>
                <w:rFonts w:ascii="Century Gothic" w:hAnsi="Century Gothic" w:cs="Avenir"/>
                <w:color w:val="1D1D1B"/>
                <w:spacing w:val="-16"/>
                <w:sz w:val="18"/>
                <w:szCs w:val="18"/>
              </w:rPr>
              <w:t xml:space="preserve"> </w:t>
            </w:r>
            <w:r w:rsidRPr="00406F3C">
              <w:rPr>
                <w:rFonts w:ascii="Century Gothic" w:hAnsi="Century Gothic" w:cs="Avenir"/>
                <w:color w:val="1D1D1B"/>
                <w:sz w:val="18"/>
                <w:szCs w:val="18"/>
              </w:rPr>
              <w:t>business</w:t>
            </w:r>
          </w:p>
        </w:tc>
      </w:tr>
      <w:tr w:rsidR="00F427BE" w:rsidRPr="00406F3C" w14:paraId="2F010C40" w14:textId="77777777" w:rsidTr="00406F3C">
        <w:trPr>
          <w:trHeight w:hRule="exact" w:val="2255"/>
        </w:trPr>
        <w:tc>
          <w:tcPr>
            <w:tcW w:w="1993" w:type="dxa"/>
            <w:tcBorders>
              <w:top w:val="nil"/>
              <w:left w:val="nil"/>
              <w:bottom w:val="nil"/>
              <w:right w:val="nil"/>
            </w:tcBorders>
          </w:tcPr>
          <w:p w14:paraId="6D9A15D4"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z w:val="18"/>
                <w:szCs w:val="18"/>
              </w:rPr>
              <w:t>CUSTOMER FOCUS</w:t>
            </w:r>
          </w:p>
        </w:tc>
        <w:tc>
          <w:tcPr>
            <w:tcW w:w="7926" w:type="dxa"/>
            <w:tcBorders>
              <w:top w:val="nil"/>
              <w:left w:val="nil"/>
              <w:bottom w:val="nil"/>
              <w:right w:val="nil"/>
            </w:tcBorders>
          </w:tcPr>
          <w:p w14:paraId="4B4467DE" w14:textId="77777777" w:rsidR="00F427BE" w:rsidRPr="00406F3C" w:rsidRDefault="00F427BE" w:rsidP="00706E67">
            <w:pPr>
              <w:pStyle w:val="TableParagraph"/>
              <w:kinsoku w:val="0"/>
              <w:overflowPunct w:val="0"/>
              <w:spacing w:before="48" w:line="223" w:lineRule="exact"/>
              <w:ind w:left="79"/>
              <w:rPr>
                <w:rFonts w:ascii="Century Gothic" w:hAnsi="Century Gothic" w:cs="Avenir Black"/>
                <w:color w:val="000000"/>
                <w:spacing w:val="-3"/>
                <w:sz w:val="18"/>
                <w:szCs w:val="18"/>
              </w:rPr>
            </w:pPr>
            <w:r w:rsidRPr="00406F3C">
              <w:rPr>
                <w:rFonts w:ascii="Century Gothic" w:hAnsi="Century Gothic" w:cs="Avenir Black"/>
                <w:b/>
                <w:bCs/>
                <w:color w:val="1D1D1B"/>
                <w:sz w:val="18"/>
                <w:szCs w:val="18"/>
              </w:rPr>
              <w:t>MEETING CUSTOMER</w:t>
            </w:r>
            <w:r w:rsidRPr="00406F3C">
              <w:rPr>
                <w:rFonts w:ascii="Century Gothic" w:hAnsi="Century Gothic" w:cs="Avenir Black"/>
                <w:b/>
                <w:bCs/>
                <w:color w:val="1D1D1B"/>
                <w:spacing w:val="2"/>
                <w:sz w:val="18"/>
                <w:szCs w:val="18"/>
              </w:rPr>
              <w:t xml:space="preserve"> </w:t>
            </w:r>
            <w:r w:rsidRPr="00406F3C">
              <w:rPr>
                <w:rFonts w:ascii="Century Gothic" w:hAnsi="Century Gothic" w:cs="Avenir Black"/>
                <w:b/>
                <w:bCs/>
                <w:color w:val="1D1D1B"/>
                <w:spacing w:val="-3"/>
                <w:sz w:val="18"/>
                <w:szCs w:val="18"/>
              </w:rPr>
              <w:t>EXPECTATIONS</w:t>
            </w:r>
          </w:p>
          <w:p w14:paraId="1A518CC9" w14:textId="77777777" w:rsidR="00F427BE" w:rsidRPr="00406F3C" w:rsidRDefault="00F427BE" w:rsidP="00706E67">
            <w:pPr>
              <w:pStyle w:val="TableParagraph"/>
              <w:numPr>
                <w:ilvl w:val="0"/>
                <w:numId w:val="36"/>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Brings everything back to the customer; identifying and focusing upon their needs</w:t>
            </w:r>
            <w:r w:rsidRPr="00406F3C">
              <w:rPr>
                <w:rFonts w:ascii="Century Gothic" w:hAnsi="Century Gothic" w:cs="Avenir"/>
                <w:color w:val="1D1D1B"/>
                <w:spacing w:val="10"/>
                <w:sz w:val="18"/>
                <w:szCs w:val="18"/>
              </w:rPr>
              <w:t xml:space="preserve"> </w:t>
            </w:r>
            <w:r w:rsidRPr="00406F3C">
              <w:rPr>
                <w:rFonts w:ascii="Century Gothic" w:hAnsi="Century Gothic" w:cs="Avenir"/>
                <w:color w:val="1D1D1B"/>
                <w:sz w:val="18"/>
                <w:szCs w:val="18"/>
              </w:rPr>
              <w:t>&amp; expectations</w:t>
            </w:r>
          </w:p>
          <w:p w14:paraId="4592CC64" w14:textId="77777777" w:rsidR="00F427BE" w:rsidRPr="00406F3C" w:rsidRDefault="00F427BE" w:rsidP="00706E67">
            <w:pPr>
              <w:pStyle w:val="TableParagraph"/>
              <w:numPr>
                <w:ilvl w:val="0"/>
                <w:numId w:val="36"/>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Actively sets, monitors and maintains consistently high standards of customer</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service</w:t>
            </w:r>
          </w:p>
          <w:p w14:paraId="2BB7FC36" w14:textId="77777777" w:rsidR="00F427BE" w:rsidRPr="00406F3C" w:rsidRDefault="00F427BE" w:rsidP="00706E67">
            <w:pPr>
              <w:pStyle w:val="TableParagraph"/>
              <w:numPr>
                <w:ilvl w:val="0"/>
                <w:numId w:val="36"/>
              </w:numPr>
              <w:tabs>
                <w:tab w:val="left" w:pos="441"/>
              </w:tabs>
              <w:kinsoku w:val="0"/>
              <w:overflowPunct w:val="0"/>
              <w:spacing w:before="11" w:line="194" w:lineRule="auto"/>
              <w:ind w:right="229"/>
              <w:rPr>
                <w:rFonts w:ascii="Century Gothic" w:hAnsi="Century Gothic" w:cs="Avenir"/>
                <w:color w:val="000000"/>
                <w:sz w:val="18"/>
                <w:szCs w:val="18"/>
              </w:rPr>
            </w:pPr>
            <w:r w:rsidRPr="00406F3C">
              <w:rPr>
                <w:rFonts w:ascii="Century Gothic" w:hAnsi="Century Gothic" w:cs="Avenir"/>
                <w:color w:val="1D1D1B"/>
                <w:sz w:val="18"/>
                <w:szCs w:val="18"/>
              </w:rPr>
              <w:t>Continuously makes improvements for customers; seeking input from staff and</w:t>
            </w:r>
            <w:r w:rsidRPr="00406F3C">
              <w:rPr>
                <w:rFonts w:ascii="Century Gothic" w:hAnsi="Century Gothic" w:cs="Avenir"/>
                <w:color w:val="1D1D1B"/>
                <w:spacing w:val="34"/>
                <w:sz w:val="18"/>
                <w:szCs w:val="18"/>
              </w:rPr>
              <w:t xml:space="preserve"> </w:t>
            </w:r>
            <w:r w:rsidRPr="00406F3C">
              <w:rPr>
                <w:rFonts w:ascii="Century Gothic" w:hAnsi="Century Gothic" w:cs="Avenir"/>
                <w:color w:val="1D1D1B"/>
                <w:sz w:val="18"/>
                <w:szCs w:val="18"/>
              </w:rPr>
              <w:t>customers to do so</w:t>
            </w:r>
          </w:p>
          <w:p w14:paraId="4C535BF6" w14:textId="77777777" w:rsidR="00F427BE" w:rsidRPr="00406F3C" w:rsidRDefault="00F427BE" w:rsidP="00706E67">
            <w:pPr>
              <w:pStyle w:val="TableParagraph"/>
              <w:numPr>
                <w:ilvl w:val="0"/>
                <w:numId w:val="36"/>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Creates an environment where customers want to</w:t>
            </w:r>
            <w:r w:rsidRPr="00406F3C">
              <w:rPr>
                <w:rFonts w:ascii="Century Gothic" w:hAnsi="Century Gothic" w:cs="Avenir"/>
                <w:color w:val="1D1D1B"/>
                <w:spacing w:val="45"/>
                <w:sz w:val="18"/>
                <w:szCs w:val="18"/>
              </w:rPr>
              <w:t xml:space="preserve"> </w:t>
            </w:r>
            <w:r w:rsidRPr="00406F3C">
              <w:rPr>
                <w:rFonts w:ascii="Century Gothic" w:hAnsi="Century Gothic" w:cs="Avenir"/>
                <w:color w:val="1D1D1B"/>
                <w:sz w:val="18"/>
                <w:szCs w:val="18"/>
              </w:rPr>
              <w:t>shop</w:t>
            </w:r>
          </w:p>
          <w:p w14:paraId="34FBDCFC" w14:textId="77777777" w:rsidR="00F427BE" w:rsidRPr="00406F3C" w:rsidRDefault="00F427BE" w:rsidP="00706E67">
            <w:pPr>
              <w:pStyle w:val="TableParagraph"/>
              <w:numPr>
                <w:ilvl w:val="0"/>
                <w:numId w:val="36"/>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Looks at, and responds to feedback from all</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sources</w:t>
            </w:r>
          </w:p>
          <w:p w14:paraId="3D59899C" w14:textId="77777777" w:rsidR="00F427BE" w:rsidRPr="00406F3C" w:rsidRDefault="00F427BE" w:rsidP="00706E67">
            <w:pPr>
              <w:pStyle w:val="TableParagraph"/>
              <w:numPr>
                <w:ilvl w:val="0"/>
                <w:numId w:val="36"/>
              </w:numPr>
              <w:tabs>
                <w:tab w:val="left" w:pos="441"/>
              </w:tabs>
              <w:kinsoku w:val="0"/>
              <w:overflowPunct w:val="0"/>
              <w:spacing w:before="11" w:line="194" w:lineRule="auto"/>
              <w:ind w:right="228"/>
              <w:rPr>
                <w:rFonts w:ascii="Century Gothic" w:hAnsi="Century Gothic"/>
                <w:sz w:val="18"/>
                <w:szCs w:val="18"/>
              </w:rPr>
            </w:pPr>
            <w:r w:rsidRPr="00406F3C">
              <w:rPr>
                <w:rFonts w:ascii="Century Gothic" w:hAnsi="Century Gothic" w:cs="Avenir"/>
                <w:color w:val="1D1D1B"/>
                <w:sz w:val="18"/>
                <w:szCs w:val="18"/>
              </w:rPr>
              <w:t>Adopts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“service”</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mentality</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at</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all</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times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regardless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of</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their</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position</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or</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experience,</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genuinely enthusiastic about the difference service makes to the customer and success of the</w:t>
            </w:r>
            <w:r w:rsidRPr="00406F3C">
              <w:rPr>
                <w:rFonts w:ascii="Century Gothic" w:hAnsi="Century Gothic" w:cs="Avenir"/>
                <w:color w:val="1D1D1B"/>
                <w:spacing w:val="-9"/>
                <w:sz w:val="18"/>
                <w:szCs w:val="18"/>
              </w:rPr>
              <w:t xml:space="preserve"> </w:t>
            </w:r>
            <w:r w:rsidRPr="00406F3C">
              <w:rPr>
                <w:rFonts w:ascii="Century Gothic" w:hAnsi="Century Gothic" w:cs="Avenir"/>
                <w:color w:val="1D1D1B"/>
                <w:sz w:val="18"/>
                <w:szCs w:val="18"/>
              </w:rPr>
              <w:t>store</w:t>
            </w:r>
          </w:p>
        </w:tc>
      </w:tr>
      <w:tr w:rsidR="00F427BE" w:rsidRPr="00406F3C" w14:paraId="698418DC" w14:textId="77777777" w:rsidTr="00406F3C">
        <w:trPr>
          <w:trHeight w:hRule="exact" w:val="4541"/>
        </w:trPr>
        <w:tc>
          <w:tcPr>
            <w:tcW w:w="1993" w:type="dxa"/>
            <w:tcBorders>
              <w:top w:val="nil"/>
              <w:left w:val="nil"/>
              <w:bottom w:val="nil"/>
              <w:right w:val="nil"/>
            </w:tcBorders>
          </w:tcPr>
          <w:p w14:paraId="563FC046" w14:textId="77777777" w:rsidR="00F427BE" w:rsidRPr="00406F3C" w:rsidRDefault="00F427BE" w:rsidP="00706E67">
            <w:pPr>
              <w:pStyle w:val="TableParagraph"/>
              <w:kinsoku w:val="0"/>
              <w:overflowPunct w:val="0"/>
              <w:spacing w:before="48" w:line="223" w:lineRule="exact"/>
              <w:ind w:left="232" w:right="425"/>
              <w:rPr>
                <w:rFonts w:ascii="Century Gothic" w:hAnsi="Century Gothic"/>
                <w:sz w:val="18"/>
                <w:szCs w:val="18"/>
              </w:rPr>
            </w:pPr>
            <w:r w:rsidRPr="00406F3C">
              <w:rPr>
                <w:rFonts w:ascii="Century Gothic" w:hAnsi="Century Gothic" w:cs="Avenir Black"/>
                <w:b/>
                <w:bCs/>
                <w:color w:val="1D1D1B"/>
                <w:spacing w:val="-2"/>
                <w:sz w:val="18"/>
                <w:szCs w:val="18"/>
              </w:rPr>
              <w:t>CO-OPERATIVE</w:t>
            </w:r>
            <w:r w:rsidRPr="00406F3C">
              <w:rPr>
                <w:rFonts w:ascii="Century Gothic" w:hAnsi="Century Gothic" w:cs="Avenir Black"/>
                <w:b/>
                <w:bCs/>
                <w:color w:val="1D1D1B"/>
                <w:spacing w:val="-47"/>
                <w:sz w:val="18"/>
                <w:szCs w:val="18"/>
              </w:rPr>
              <w:t xml:space="preserve"> </w:t>
            </w:r>
            <w:r w:rsidRPr="00406F3C">
              <w:rPr>
                <w:rFonts w:ascii="Century Gothic" w:hAnsi="Century Gothic" w:cs="Avenir Black"/>
                <w:b/>
                <w:bCs/>
                <w:color w:val="1D1D1B"/>
                <w:spacing w:val="-3"/>
                <w:sz w:val="18"/>
                <w:szCs w:val="18"/>
              </w:rPr>
              <w:t>CULTURE</w:t>
            </w:r>
          </w:p>
        </w:tc>
        <w:tc>
          <w:tcPr>
            <w:tcW w:w="7926" w:type="dxa"/>
            <w:tcBorders>
              <w:top w:val="nil"/>
              <w:left w:val="nil"/>
              <w:bottom w:val="nil"/>
              <w:right w:val="nil"/>
            </w:tcBorders>
          </w:tcPr>
          <w:p w14:paraId="66C03324" w14:textId="77777777" w:rsidR="00F427BE" w:rsidRPr="00406F3C" w:rsidRDefault="00F427BE" w:rsidP="00706E67">
            <w:pPr>
              <w:pStyle w:val="TableParagraph"/>
              <w:kinsoku w:val="0"/>
              <w:overflowPunct w:val="0"/>
              <w:spacing w:before="48" w:line="223" w:lineRule="exact"/>
              <w:ind w:left="79"/>
              <w:rPr>
                <w:rFonts w:ascii="Century Gothic" w:hAnsi="Century Gothic" w:cs="Avenir Black"/>
                <w:color w:val="000000"/>
                <w:sz w:val="18"/>
                <w:szCs w:val="18"/>
              </w:rPr>
            </w:pPr>
            <w:r w:rsidRPr="00406F3C">
              <w:rPr>
                <w:rFonts w:ascii="Century Gothic" w:hAnsi="Century Gothic" w:cs="Avenir Black"/>
                <w:b/>
                <w:bCs/>
                <w:color w:val="1D1D1B"/>
                <w:sz w:val="18"/>
                <w:szCs w:val="18"/>
              </w:rPr>
              <w:t>ADHERING TO PRINCIPLES AND</w:t>
            </w:r>
            <w:r w:rsidRPr="00406F3C">
              <w:rPr>
                <w:rFonts w:ascii="Century Gothic" w:hAnsi="Century Gothic" w:cs="Avenir Black"/>
                <w:b/>
                <w:bCs/>
                <w:color w:val="1D1D1B"/>
                <w:spacing w:val="-12"/>
                <w:sz w:val="18"/>
                <w:szCs w:val="18"/>
              </w:rPr>
              <w:t xml:space="preserve"> </w:t>
            </w:r>
            <w:r w:rsidRPr="00406F3C">
              <w:rPr>
                <w:rFonts w:ascii="Century Gothic" w:hAnsi="Century Gothic" w:cs="Avenir Black"/>
                <w:b/>
                <w:bCs/>
                <w:color w:val="1D1D1B"/>
                <w:sz w:val="18"/>
                <w:szCs w:val="18"/>
              </w:rPr>
              <w:t>VALUES</w:t>
            </w:r>
          </w:p>
          <w:p w14:paraId="7676D3A0" w14:textId="77777777" w:rsidR="00F427BE" w:rsidRPr="00406F3C" w:rsidRDefault="00F427BE" w:rsidP="00706E67">
            <w:pPr>
              <w:pStyle w:val="TableParagraph"/>
              <w:numPr>
                <w:ilvl w:val="0"/>
                <w:numId w:val="37"/>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Personally upholds ethics, Foodstuffs and store Values and accepts nothing less from</w:t>
            </w:r>
            <w:r w:rsidRPr="00406F3C">
              <w:rPr>
                <w:rFonts w:ascii="Century Gothic" w:hAnsi="Century Gothic" w:cs="Avenir"/>
                <w:color w:val="1D1D1B"/>
                <w:spacing w:val="27"/>
                <w:sz w:val="18"/>
                <w:szCs w:val="18"/>
              </w:rPr>
              <w:t xml:space="preserve"> </w:t>
            </w:r>
            <w:r w:rsidRPr="00406F3C">
              <w:rPr>
                <w:rFonts w:ascii="Century Gothic" w:hAnsi="Century Gothic" w:cs="Avenir"/>
                <w:color w:val="1D1D1B"/>
                <w:sz w:val="18"/>
                <w:szCs w:val="18"/>
              </w:rPr>
              <w:t>their team</w:t>
            </w:r>
          </w:p>
          <w:p w14:paraId="47A1A260" w14:textId="77777777" w:rsidR="00F427BE" w:rsidRPr="00406F3C" w:rsidRDefault="00F427BE" w:rsidP="00706E67">
            <w:pPr>
              <w:pStyle w:val="TableParagraph"/>
              <w:numPr>
                <w:ilvl w:val="0"/>
                <w:numId w:val="37"/>
              </w:numPr>
              <w:tabs>
                <w:tab w:val="left" w:pos="441"/>
              </w:tabs>
              <w:kinsoku w:val="0"/>
              <w:overflowPunct w:val="0"/>
              <w:spacing w:before="1" w:line="194" w:lineRule="auto"/>
              <w:ind w:right="229"/>
              <w:rPr>
                <w:rFonts w:ascii="Century Gothic" w:hAnsi="Century Gothic" w:cs="Avenir"/>
                <w:color w:val="000000"/>
                <w:sz w:val="18"/>
                <w:szCs w:val="18"/>
              </w:rPr>
            </w:pPr>
            <w:r w:rsidRPr="00406F3C">
              <w:rPr>
                <w:rFonts w:ascii="Century Gothic" w:hAnsi="Century Gothic" w:cs="Avenir"/>
                <w:color w:val="1D1D1B"/>
                <w:sz w:val="18"/>
                <w:szCs w:val="18"/>
              </w:rPr>
              <w:t>Consistently</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demonstrates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honesty</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integrity</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words,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decisions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actions)</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all</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of their dealings with customers, staff, suppliers and</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colleagues)</w:t>
            </w:r>
          </w:p>
          <w:p w14:paraId="1EDF2374" w14:textId="77777777" w:rsidR="00F427BE" w:rsidRPr="00406F3C" w:rsidRDefault="00F427BE" w:rsidP="00706E67">
            <w:pPr>
              <w:pStyle w:val="TableParagraph"/>
              <w:numPr>
                <w:ilvl w:val="0"/>
                <w:numId w:val="37"/>
              </w:numPr>
              <w:tabs>
                <w:tab w:val="left" w:pos="441"/>
              </w:tabs>
              <w:kinsoku w:val="0"/>
              <w:overflowPunct w:val="0"/>
              <w:spacing w:before="1" w:line="194" w:lineRule="auto"/>
              <w:ind w:right="229"/>
              <w:rPr>
                <w:rFonts w:ascii="Century Gothic" w:hAnsi="Century Gothic" w:cs="Avenir"/>
                <w:color w:val="000000"/>
                <w:sz w:val="18"/>
                <w:szCs w:val="18"/>
              </w:rPr>
            </w:pPr>
            <w:r w:rsidRPr="00406F3C">
              <w:rPr>
                <w:rFonts w:ascii="Century Gothic" w:hAnsi="Century Gothic" w:cs="Avenir"/>
                <w:color w:val="1D1D1B"/>
                <w:sz w:val="18"/>
                <w:szCs w:val="18"/>
              </w:rPr>
              <w:t xml:space="preserve">Consistently, </w:t>
            </w:r>
            <w:r w:rsidRPr="00406F3C">
              <w:rPr>
                <w:rFonts w:ascii="Century Gothic" w:hAnsi="Century Gothic" w:cs="Avenir"/>
                <w:color w:val="1D1D1B"/>
                <w:spacing w:val="-3"/>
                <w:sz w:val="18"/>
                <w:szCs w:val="18"/>
              </w:rPr>
              <w:t xml:space="preserve">openly, </w:t>
            </w:r>
            <w:r w:rsidRPr="00406F3C">
              <w:rPr>
                <w:rFonts w:ascii="Century Gothic" w:hAnsi="Century Gothic" w:cs="Avenir"/>
                <w:color w:val="1D1D1B"/>
                <w:sz w:val="18"/>
                <w:szCs w:val="18"/>
              </w:rPr>
              <w:t>and fairly addresses difficult issues (e.g. poor performance,</w:t>
            </w:r>
            <w:r w:rsidRPr="00406F3C">
              <w:rPr>
                <w:rFonts w:ascii="Century Gothic" w:hAnsi="Century Gothic" w:cs="Avenir"/>
                <w:color w:val="1D1D1B"/>
                <w:spacing w:val="24"/>
                <w:sz w:val="18"/>
                <w:szCs w:val="18"/>
              </w:rPr>
              <w:t xml:space="preserve"> </w:t>
            </w:r>
            <w:r w:rsidRPr="00406F3C">
              <w:rPr>
                <w:rFonts w:ascii="Century Gothic" w:hAnsi="Century Gothic" w:cs="Avenir"/>
                <w:color w:val="1D1D1B"/>
                <w:sz w:val="18"/>
                <w:szCs w:val="18"/>
              </w:rPr>
              <w:t>conflict,</w:t>
            </w:r>
            <w:r w:rsidRPr="00406F3C">
              <w:rPr>
                <w:rFonts w:ascii="Century Gothic" w:hAnsi="Century Gothic" w:cs="Avenir"/>
                <w:color w:val="1D1D1B"/>
                <w:w w:val="99"/>
                <w:sz w:val="18"/>
                <w:szCs w:val="18"/>
              </w:rPr>
              <w:t xml:space="preserve"> </w:t>
            </w:r>
            <w:r w:rsidRPr="00406F3C">
              <w:rPr>
                <w:rFonts w:ascii="Century Gothic" w:hAnsi="Century Gothic" w:cs="Avenir"/>
                <w:color w:val="1D1D1B"/>
                <w:sz w:val="18"/>
                <w:szCs w:val="18"/>
              </w:rPr>
              <w:t>theft)</w:t>
            </w:r>
          </w:p>
          <w:p w14:paraId="715FE62A" w14:textId="77777777" w:rsidR="00F427BE" w:rsidRPr="00406F3C" w:rsidRDefault="00F427BE" w:rsidP="00706E67">
            <w:pPr>
              <w:pStyle w:val="TableParagraph"/>
              <w:numPr>
                <w:ilvl w:val="0"/>
                <w:numId w:val="37"/>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Follows due process on all issues of</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compliance</w:t>
            </w:r>
          </w:p>
          <w:p w14:paraId="070DCEF9" w14:textId="77777777" w:rsidR="00F427BE" w:rsidRPr="00406F3C" w:rsidRDefault="00F427BE" w:rsidP="00706E67">
            <w:pPr>
              <w:pStyle w:val="TableParagraph"/>
              <w:numPr>
                <w:ilvl w:val="0"/>
                <w:numId w:val="37"/>
              </w:numPr>
              <w:tabs>
                <w:tab w:val="left" w:pos="441"/>
              </w:tabs>
              <w:kinsoku w:val="0"/>
              <w:overflowPunct w:val="0"/>
              <w:spacing w:before="11" w:line="194" w:lineRule="auto"/>
              <w:ind w:right="228"/>
              <w:rPr>
                <w:rFonts w:ascii="Century Gothic" w:hAnsi="Century Gothic" w:cs="Avenir"/>
                <w:color w:val="000000"/>
                <w:sz w:val="18"/>
                <w:szCs w:val="18"/>
              </w:rPr>
            </w:pPr>
            <w:r w:rsidRPr="00406F3C">
              <w:rPr>
                <w:rFonts w:ascii="Century Gothic" w:hAnsi="Century Gothic" w:cs="Avenir"/>
                <w:color w:val="1D1D1B"/>
                <w:sz w:val="18"/>
                <w:szCs w:val="18"/>
              </w:rPr>
              <w:t>Demonstrates a strong work ethic through their commitment to the organisation’s</w:t>
            </w:r>
            <w:r w:rsidRPr="00406F3C">
              <w:rPr>
                <w:rFonts w:ascii="Century Gothic" w:hAnsi="Century Gothic" w:cs="Avenir"/>
                <w:color w:val="1D1D1B"/>
                <w:spacing w:val="23"/>
                <w:sz w:val="18"/>
                <w:szCs w:val="18"/>
              </w:rPr>
              <w:t xml:space="preserve"> </w:t>
            </w:r>
            <w:r w:rsidRPr="00406F3C">
              <w:rPr>
                <w:rFonts w:ascii="Century Gothic" w:hAnsi="Century Gothic" w:cs="Avenir"/>
                <w:color w:val="1D1D1B"/>
                <w:sz w:val="18"/>
                <w:szCs w:val="18"/>
              </w:rPr>
              <w:t>success, ownership of problems and</w:t>
            </w:r>
            <w:r w:rsidRPr="00406F3C">
              <w:rPr>
                <w:rFonts w:ascii="Century Gothic" w:hAnsi="Century Gothic" w:cs="Avenir"/>
                <w:color w:val="1D1D1B"/>
                <w:spacing w:val="-1"/>
                <w:sz w:val="18"/>
                <w:szCs w:val="18"/>
              </w:rPr>
              <w:t xml:space="preserve"> </w:t>
            </w:r>
            <w:r w:rsidRPr="00406F3C">
              <w:rPr>
                <w:rFonts w:ascii="Century Gothic" w:hAnsi="Century Gothic" w:cs="Avenir"/>
                <w:color w:val="1D1D1B"/>
                <w:sz w:val="18"/>
                <w:szCs w:val="18"/>
              </w:rPr>
              <w:t>self-discipline</w:t>
            </w:r>
          </w:p>
          <w:p w14:paraId="37C9E7B8" w14:textId="77777777" w:rsidR="00F427BE" w:rsidRPr="00406F3C" w:rsidRDefault="00F427BE" w:rsidP="00706E67">
            <w:pPr>
              <w:pStyle w:val="TableParagraph"/>
              <w:numPr>
                <w:ilvl w:val="0"/>
                <w:numId w:val="37"/>
              </w:numPr>
              <w:tabs>
                <w:tab w:val="left" w:pos="441"/>
              </w:tabs>
              <w:kinsoku w:val="0"/>
              <w:overflowPunct w:val="0"/>
              <w:spacing w:before="1" w:line="194" w:lineRule="auto"/>
              <w:ind w:right="229"/>
              <w:rPr>
                <w:rFonts w:ascii="Century Gothic" w:hAnsi="Century Gothic" w:cs="Avenir"/>
                <w:color w:val="000000"/>
                <w:sz w:val="18"/>
                <w:szCs w:val="18"/>
              </w:rPr>
            </w:pPr>
            <w:r w:rsidRPr="00406F3C">
              <w:rPr>
                <w:rFonts w:ascii="Century Gothic" w:hAnsi="Century Gothic" w:cs="Avenir"/>
                <w:color w:val="1D1D1B"/>
                <w:sz w:val="18"/>
                <w:szCs w:val="18"/>
              </w:rPr>
              <w:t>Leads</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by</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example</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in</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terms</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of</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Foodstuffs</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store</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values,</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drive</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to</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succeed</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and</w:t>
            </w:r>
            <w:r w:rsidRPr="00406F3C">
              <w:rPr>
                <w:rFonts w:ascii="Century Gothic" w:hAnsi="Century Gothic" w:cs="Avenir"/>
                <w:color w:val="1D1D1B"/>
                <w:spacing w:val="17"/>
                <w:sz w:val="18"/>
                <w:szCs w:val="18"/>
              </w:rPr>
              <w:t xml:space="preserve"> </w:t>
            </w:r>
            <w:r w:rsidRPr="00406F3C">
              <w:rPr>
                <w:rFonts w:ascii="Century Gothic" w:hAnsi="Century Gothic" w:cs="Avenir"/>
                <w:color w:val="1D1D1B"/>
                <w:sz w:val="18"/>
                <w:szCs w:val="18"/>
              </w:rPr>
              <w:t>positive outlook</w:t>
            </w:r>
          </w:p>
          <w:p w14:paraId="57CB5FB3" w14:textId="77777777" w:rsidR="00F427BE" w:rsidRPr="00406F3C" w:rsidRDefault="00F427BE" w:rsidP="00706E67">
            <w:pPr>
              <w:pStyle w:val="TableParagraph"/>
              <w:numPr>
                <w:ilvl w:val="0"/>
                <w:numId w:val="37"/>
              </w:numPr>
              <w:tabs>
                <w:tab w:val="left" w:pos="441"/>
              </w:tabs>
              <w:kinsoku w:val="0"/>
              <w:overflowPunct w:val="0"/>
              <w:spacing w:line="213" w:lineRule="exact"/>
              <w:rPr>
                <w:rFonts w:ascii="Century Gothic" w:hAnsi="Century Gothic" w:cs="Avenir"/>
                <w:color w:val="000000"/>
                <w:sz w:val="18"/>
                <w:szCs w:val="18"/>
              </w:rPr>
            </w:pPr>
            <w:r w:rsidRPr="00406F3C">
              <w:rPr>
                <w:rFonts w:ascii="Century Gothic" w:hAnsi="Century Gothic" w:cs="Avenir"/>
                <w:color w:val="1D1D1B"/>
                <w:sz w:val="18"/>
                <w:szCs w:val="18"/>
              </w:rPr>
              <w:t>Challenges appropriately while respecting the position of</w:t>
            </w:r>
            <w:r w:rsidRPr="00406F3C">
              <w:rPr>
                <w:rFonts w:ascii="Century Gothic" w:hAnsi="Century Gothic" w:cs="Avenir"/>
                <w:color w:val="1D1D1B"/>
                <w:spacing w:val="-2"/>
                <w:sz w:val="18"/>
                <w:szCs w:val="18"/>
              </w:rPr>
              <w:t xml:space="preserve"> </w:t>
            </w:r>
            <w:r w:rsidRPr="00406F3C">
              <w:rPr>
                <w:rFonts w:ascii="Century Gothic" w:hAnsi="Century Gothic" w:cs="Avenir"/>
                <w:color w:val="1D1D1B"/>
                <w:sz w:val="18"/>
                <w:szCs w:val="18"/>
              </w:rPr>
              <w:t>others</w:t>
            </w:r>
          </w:p>
          <w:p w14:paraId="30233869" w14:textId="77777777" w:rsidR="00F427BE" w:rsidRPr="00406F3C" w:rsidRDefault="00F427BE">
            <w:pPr>
              <w:pStyle w:val="TableParagraph"/>
              <w:kinsoku w:val="0"/>
              <w:overflowPunct w:val="0"/>
              <w:spacing w:before="154" w:line="223" w:lineRule="exact"/>
              <w:ind w:left="80"/>
              <w:rPr>
                <w:rFonts w:ascii="Century Gothic" w:hAnsi="Century Gothic" w:cs="Avenir Black"/>
                <w:color w:val="000000"/>
                <w:sz w:val="18"/>
                <w:szCs w:val="18"/>
              </w:rPr>
            </w:pPr>
            <w:r w:rsidRPr="00406F3C">
              <w:rPr>
                <w:rFonts w:ascii="Century Gothic" w:hAnsi="Century Gothic" w:cs="Avenir Black"/>
                <w:b/>
                <w:bCs/>
                <w:color w:val="1D1D1B"/>
                <w:sz w:val="18"/>
                <w:szCs w:val="18"/>
              </w:rPr>
              <w:t>‘CO-OPERATIVE’</w:t>
            </w:r>
            <w:r w:rsidRPr="00406F3C">
              <w:rPr>
                <w:rFonts w:ascii="Century Gothic" w:hAnsi="Century Gothic" w:cs="Avenir Black"/>
                <w:b/>
                <w:bCs/>
                <w:color w:val="1D1D1B"/>
                <w:spacing w:val="-17"/>
                <w:sz w:val="18"/>
                <w:szCs w:val="18"/>
              </w:rPr>
              <w:t xml:space="preserve"> </w:t>
            </w:r>
            <w:r w:rsidRPr="00406F3C">
              <w:rPr>
                <w:rFonts w:ascii="Century Gothic" w:hAnsi="Century Gothic" w:cs="Avenir Black"/>
                <w:b/>
                <w:bCs/>
                <w:color w:val="1D1D1B"/>
                <w:sz w:val="18"/>
                <w:szCs w:val="18"/>
              </w:rPr>
              <w:t>SPIRIT</w:t>
            </w:r>
          </w:p>
          <w:p w14:paraId="5237DA94" w14:textId="77777777" w:rsidR="00F427BE" w:rsidRPr="00406F3C" w:rsidRDefault="00F427BE" w:rsidP="00706E67">
            <w:pPr>
              <w:pStyle w:val="TableParagraph"/>
              <w:numPr>
                <w:ilvl w:val="0"/>
                <w:numId w:val="38"/>
              </w:numPr>
              <w:tabs>
                <w:tab w:val="left" w:pos="441"/>
              </w:tabs>
              <w:kinsoku w:val="0"/>
              <w:overflowPunct w:val="0"/>
              <w:spacing w:line="200" w:lineRule="exact"/>
              <w:rPr>
                <w:rFonts w:ascii="Century Gothic" w:hAnsi="Century Gothic" w:cs="Avenir"/>
                <w:color w:val="000000"/>
                <w:sz w:val="18"/>
                <w:szCs w:val="18"/>
              </w:rPr>
            </w:pPr>
            <w:r w:rsidRPr="00406F3C">
              <w:rPr>
                <w:rFonts w:ascii="Century Gothic" w:hAnsi="Century Gothic" w:cs="Avenir"/>
                <w:color w:val="1D1D1B"/>
                <w:sz w:val="18"/>
                <w:szCs w:val="18"/>
              </w:rPr>
              <w:t>Competitive externally rather than internally (and at the expense of the Co-operative)</w:t>
            </w:r>
          </w:p>
          <w:p w14:paraId="43C92FB7" w14:textId="77777777" w:rsidR="00F427BE" w:rsidRPr="00406F3C" w:rsidRDefault="00F427BE" w:rsidP="00706E67">
            <w:pPr>
              <w:pStyle w:val="TableParagraph"/>
              <w:numPr>
                <w:ilvl w:val="0"/>
                <w:numId w:val="38"/>
              </w:numPr>
              <w:tabs>
                <w:tab w:val="left" w:pos="441"/>
              </w:tabs>
              <w:kinsoku w:val="0"/>
              <w:overflowPunct w:val="0"/>
              <w:spacing w:before="11" w:line="194" w:lineRule="auto"/>
              <w:ind w:right="228"/>
              <w:jc w:val="both"/>
              <w:rPr>
                <w:rFonts w:ascii="Century Gothic" w:hAnsi="Century Gothic" w:cs="Avenir"/>
                <w:color w:val="000000"/>
                <w:sz w:val="18"/>
                <w:szCs w:val="18"/>
              </w:rPr>
            </w:pPr>
            <w:r w:rsidRPr="00406F3C">
              <w:rPr>
                <w:rFonts w:ascii="Century Gothic" w:hAnsi="Century Gothic" w:cs="Avenir"/>
                <w:color w:val="1D1D1B"/>
                <w:sz w:val="18"/>
                <w:szCs w:val="18"/>
              </w:rPr>
              <w:t>Uses the strength of the Co-operative; following co-operative guidelines and</w:t>
            </w:r>
            <w:r w:rsidRPr="00406F3C">
              <w:rPr>
                <w:rFonts w:ascii="Century Gothic" w:hAnsi="Century Gothic" w:cs="Avenir"/>
                <w:color w:val="1D1D1B"/>
                <w:spacing w:val="15"/>
                <w:sz w:val="18"/>
                <w:szCs w:val="18"/>
              </w:rPr>
              <w:t xml:space="preserve"> </w:t>
            </w:r>
            <w:r w:rsidRPr="00406F3C">
              <w:rPr>
                <w:rFonts w:ascii="Century Gothic" w:hAnsi="Century Gothic" w:cs="Avenir"/>
                <w:color w:val="1D1D1B"/>
                <w:sz w:val="18"/>
                <w:szCs w:val="18"/>
              </w:rPr>
              <w:t>challenging themselves, their colleagues, and the organisation to do the right thing even if it does</w:t>
            </w:r>
            <w:r w:rsidRPr="00406F3C">
              <w:rPr>
                <w:rFonts w:ascii="Century Gothic" w:hAnsi="Century Gothic" w:cs="Avenir"/>
                <w:color w:val="1D1D1B"/>
                <w:spacing w:val="40"/>
                <w:sz w:val="18"/>
                <w:szCs w:val="18"/>
              </w:rPr>
              <w:t xml:space="preserve"> </w:t>
            </w:r>
            <w:r w:rsidRPr="00406F3C">
              <w:rPr>
                <w:rFonts w:ascii="Century Gothic" w:hAnsi="Century Gothic" w:cs="Avenir"/>
                <w:color w:val="1D1D1B"/>
                <w:sz w:val="18"/>
                <w:szCs w:val="18"/>
              </w:rPr>
              <w:t>cost money</w:t>
            </w:r>
          </w:p>
          <w:p w14:paraId="1838520E" w14:textId="77777777" w:rsidR="00F427BE" w:rsidRPr="00406F3C" w:rsidRDefault="00F427BE" w:rsidP="00706E67">
            <w:pPr>
              <w:pStyle w:val="TableParagraph"/>
              <w:numPr>
                <w:ilvl w:val="0"/>
                <w:numId w:val="38"/>
              </w:numPr>
              <w:tabs>
                <w:tab w:val="left" w:pos="441"/>
              </w:tabs>
              <w:kinsoku w:val="0"/>
              <w:overflowPunct w:val="0"/>
              <w:spacing w:line="190" w:lineRule="exact"/>
              <w:rPr>
                <w:rFonts w:ascii="Century Gothic" w:hAnsi="Century Gothic" w:cs="Avenir"/>
                <w:color w:val="000000"/>
                <w:sz w:val="18"/>
                <w:szCs w:val="18"/>
              </w:rPr>
            </w:pPr>
            <w:r w:rsidRPr="00406F3C">
              <w:rPr>
                <w:rFonts w:ascii="Century Gothic" w:hAnsi="Century Gothic" w:cs="Avenir"/>
                <w:color w:val="1D1D1B"/>
                <w:sz w:val="18"/>
                <w:szCs w:val="18"/>
              </w:rPr>
              <w:t>Encourages individual and business contribution to the community</w:t>
            </w:r>
          </w:p>
          <w:p w14:paraId="43B09D01" w14:textId="77777777" w:rsidR="00F427BE" w:rsidRPr="00406F3C" w:rsidRDefault="00F427BE" w:rsidP="00706E67">
            <w:pPr>
              <w:pStyle w:val="TableParagraph"/>
              <w:numPr>
                <w:ilvl w:val="0"/>
                <w:numId w:val="38"/>
              </w:numPr>
              <w:tabs>
                <w:tab w:val="left" w:pos="441"/>
              </w:tabs>
              <w:kinsoku w:val="0"/>
              <w:overflowPunct w:val="0"/>
              <w:spacing w:before="11" w:line="194" w:lineRule="auto"/>
              <w:ind w:right="231"/>
              <w:rPr>
                <w:rFonts w:ascii="Century Gothic" w:hAnsi="Century Gothic"/>
                <w:sz w:val="18"/>
                <w:szCs w:val="18"/>
              </w:rPr>
            </w:pPr>
            <w:r w:rsidRPr="00406F3C">
              <w:rPr>
                <w:rFonts w:ascii="Century Gothic" w:hAnsi="Century Gothic" w:cs="Avenir"/>
                <w:color w:val="1D1D1B"/>
                <w:sz w:val="18"/>
                <w:szCs w:val="18"/>
              </w:rPr>
              <w:t>Builds a wide and effective network of contacts that they use for support and sharing</w:t>
            </w:r>
            <w:r w:rsidRPr="00406F3C">
              <w:rPr>
                <w:rFonts w:ascii="Century Gothic" w:hAnsi="Century Gothic" w:cs="Avenir"/>
                <w:color w:val="1D1D1B"/>
                <w:spacing w:val="37"/>
                <w:sz w:val="18"/>
                <w:szCs w:val="18"/>
              </w:rPr>
              <w:t xml:space="preserve"> </w:t>
            </w:r>
            <w:r w:rsidRPr="00406F3C">
              <w:rPr>
                <w:rFonts w:ascii="Century Gothic" w:hAnsi="Century Gothic" w:cs="Avenir"/>
                <w:color w:val="1D1D1B"/>
                <w:sz w:val="18"/>
                <w:szCs w:val="18"/>
              </w:rPr>
              <w:t>great ideas</w:t>
            </w:r>
          </w:p>
        </w:tc>
      </w:tr>
    </w:tbl>
    <w:p w14:paraId="0BBAA689" w14:textId="77777777" w:rsidR="00F427BE" w:rsidRPr="00406F3C" w:rsidRDefault="00F427BE">
      <w:pPr>
        <w:pStyle w:val="BodyText"/>
        <w:kinsoku w:val="0"/>
        <w:overflowPunct w:val="0"/>
        <w:spacing w:before="0"/>
        <w:ind w:left="0" w:firstLine="0"/>
        <w:rPr>
          <w:rFonts w:ascii="Century Gothic" w:hAnsi="Century Gothic" w:cs="Times"/>
        </w:rPr>
      </w:pPr>
    </w:p>
    <w:p w14:paraId="12939DDB" w14:textId="77777777" w:rsidR="00F427BE" w:rsidRPr="00406F3C" w:rsidRDefault="00F427BE">
      <w:pPr>
        <w:pStyle w:val="BodyText"/>
        <w:kinsoku w:val="0"/>
        <w:overflowPunct w:val="0"/>
        <w:spacing w:before="4"/>
        <w:ind w:left="0" w:firstLine="0"/>
        <w:rPr>
          <w:rFonts w:ascii="Century Gothic" w:hAnsi="Century Gothic" w:cs="Times"/>
        </w:rPr>
      </w:pPr>
    </w:p>
    <w:p w14:paraId="441B83FE" w14:textId="77777777" w:rsidR="00F427BE" w:rsidRPr="00406F3C" w:rsidRDefault="00406F3C">
      <w:pPr>
        <w:pStyle w:val="BodyText"/>
        <w:kinsoku w:val="0"/>
        <w:overflowPunct w:val="0"/>
        <w:spacing w:before="0" w:line="372" w:lineRule="exact"/>
        <w:ind w:left="231" w:firstLine="0"/>
        <w:rPr>
          <w:rFonts w:ascii="Century Gothic" w:hAnsi="Century Gothic" w:cs="Times"/>
          <w:position w:val="-7"/>
        </w:rPr>
      </w:pPr>
      <w:r w:rsidRPr="00406F3C">
        <w:rPr>
          <w:rFonts w:ascii="Century Gothic" w:hAnsi="Century Gothic" w:cs="Times"/>
          <w:position w:val="-7"/>
        </w:rPr>
      </w:r>
      <w:r w:rsidRPr="00406F3C">
        <w:rPr>
          <w:rFonts w:ascii="Century Gothic" w:hAnsi="Century Gothic" w:cs="Times"/>
          <w:position w:val="-7"/>
        </w:rPr>
        <w:pict w14:anchorId="1EBD28C3">
          <v:group id="_x0000_s1096" style="width:484.15pt;height:18.65pt;mso-position-horizontal-relative:char;mso-position-vertical-relative:line" coordsize="9683,373" o:allowincell="f">
            <v:shape id="_x0000_s1097" style="position:absolute;left:45;top:22;width:9593;height:328;mso-position-horizontal-relative:page;mso-position-vertical-relative:page" coordsize="9593,328" o:allowincell="f" path="m,l9592,r,327l,327,,xe" fillcolor="#ffdb00" stroked="f">
              <v:path arrowok="t"/>
            </v:shape>
            <v:shape id="_x0000_s1098" style="position:absolute;left:22;top:22;width:9638;height:20;mso-position-horizontal-relative:page;mso-position-vertical-relative:page" coordsize="9638,20" o:allowincell="f" path="m,l9637,e" filled="f" strokecolor="white" strokeweight="2.25pt">
              <v:path arrowok="t"/>
            </v:shape>
            <v:shape id="_x0000_s1099" style="position:absolute;left:45;top:44;width:20;height:283;mso-position-horizontal-relative:page;mso-position-vertical-relative:page" coordsize="20,283" o:allowincell="f" path="m,282l,e" filled="f" strokecolor="white" strokeweight="2.25pt">
              <v:path arrowok="t"/>
            </v:shape>
            <v:shape id="_x0000_s1100" style="position:absolute;left:9637;top:44;width:20;height:283;mso-position-horizontal-relative:page;mso-position-vertical-relative:page" coordsize="20,283" o:allowincell="f" path="m,282l,e" filled="f" strokecolor="white" strokeweight="2.25pt">
              <v:path arrowok="t"/>
            </v:shape>
            <v:shape id="_x0000_s1101" style="position:absolute;left:22;top:349;width:9638;height:20;mso-position-horizontal-relative:page;mso-position-vertical-relative:page" coordsize="9638,20" o:allowincell="f" path="m,l9637,e" filled="f" strokecolor="white" strokeweight="2.25pt">
              <v:path arrowok="t"/>
            </v:shape>
            <v:shape id="_x0000_s1102" type="#_x0000_t202" style="position:absolute;width:9683;height:373;mso-position-horizontal-relative:page;mso-position-vertical-relative:page" o:allowincell="f" filled="f" stroked="f">
              <v:textbox inset="0,0,0,0">
                <w:txbxContent>
                  <w:p w14:paraId="66979974" w14:textId="77777777" w:rsidR="00F427BE" w:rsidRDefault="00F427BE">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w:r>
    </w:p>
    <w:p w14:paraId="6EA39245" w14:textId="77777777" w:rsidR="00F427BE" w:rsidRPr="00406F3C" w:rsidRDefault="00F427BE">
      <w:pPr>
        <w:pStyle w:val="BodyText"/>
        <w:kinsoku w:val="0"/>
        <w:overflowPunct w:val="0"/>
        <w:spacing w:before="2"/>
        <w:ind w:left="0" w:firstLine="0"/>
        <w:rPr>
          <w:rFonts w:ascii="Century Gothic" w:hAnsi="Century Gothic" w:cs="Times"/>
        </w:rPr>
      </w:pPr>
    </w:p>
    <w:tbl>
      <w:tblPr>
        <w:tblW w:w="0" w:type="auto"/>
        <w:tblInd w:w="114" w:type="dxa"/>
        <w:tblLayout w:type="fixed"/>
        <w:tblCellMar>
          <w:left w:w="0" w:type="dxa"/>
          <w:right w:w="0" w:type="dxa"/>
        </w:tblCellMar>
        <w:tblLook w:val="0000" w:firstRow="0" w:lastRow="0" w:firstColumn="0" w:lastColumn="0" w:noHBand="0" w:noVBand="0"/>
      </w:tblPr>
      <w:tblGrid>
        <w:gridCol w:w="1998"/>
        <w:gridCol w:w="6010"/>
      </w:tblGrid>
      <w:tr w:rsidR="00F427BE" w:rsidRPr="00406F3C" w14:paraId="7F83A278" w14:textId="77777777" w:rsidTr="001E0E37">
        <w:trPr>
          <w:trHeight w:hRule="exact" w:val="1012"/>
        </w:trPr>
        <w:tc>
          <w:tcPr>
            <w:tcW w:w="1998" w:type="dxa"/>
            <w:tcBorders>
              <w:top w:val="nil"/>
              <w:left w:val="nil"/>
              <w:bottom w:val="nil"/>
              <w:right w:val="nil"/>
            </w:tcBorders>
          </w:tcPr>
          <w:p w14:paraId="142F4998"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z w:val="18"/>
                <w:szCs w:val="18"/>
              </w:rPr>
              <w:t>ESSENTIAL</w:t>
            </w:r>
          </w:p>
        </w:tc>
        <w:tc>
          <w:tcPr>
            <w:tcW w:w="6010" w:type="dxa"/>
            <w:tcBorders>
              <w:top w:val="nil"/>
              <w:left w:val="nil"/>
              <w:bottom w:val="nil"/>
              <w:right w:val="nil"/>
            </w:tcBorders>
          </w:tcPr>
          <w:p w14:paraId="75270EAD" w14:textId="77777777" w:rsidR="001E0E37" w:rsidRPr="00406F3C" w:rsidRDefault="00995B57" w:rsidP="00706E67">
            <w:pPr>
              <w:pStyle w:val="TableParagraph"/>
              <w:numPr>
                <w:ilvl w:val="0"/>
                <w:numId w:val="39"/>
              </w:numPr>
              <w:tabs>
                <w:tab w:val="left" w:pos="440"/>
              </w:tabs>
              <w:kinsoku w:val="0"/>
              <w:overflowPunct w:val="0"/>
              <w:spacing w:before="48" w:line="223" w:lineRule="exact"/>
              <w:ind w:left="436" w:hanging="357"/>
              <w:rPr>
                <w:rFonts w:ascii="Century Gothic" w:hAnsi="Century Gothic" w:cs="Avenir"/>
                <w:color w:val="000000"/>
                <w:sz w:val="18"/>
                <w:szCs w:val="18"/>
              </w:rPr>
            </w:pPr>
            <w:r w:rsidRPr="00406F3C">
              <w:rPr>
                <w:rFonts w:ascii="Century Gothic" w:hAnsi="Century Gothic" w:cs="Avenir"/>
                <w:color w:val="000000"/>
                <w:sz w:val="18"/>
                <w:szCs w:val="18"/>
              </w:rPr>
              <w:t xml:space="preserve">NCEA Level </w:t>
            </w:r>
            <w:r w:rsidR="001E0E37" w:rsidRPr="00406F3C">
              <w:rPr>
                <w:rFonts w:ascii="Century Gothic" w:hAnsi="Century Gothic" w:cs="Avenir"/>
                <w:color w:val="000000"/>
                <w:sz w:val="18"/>
                <w:szCs w:val="18"/>
              </w:rPr>
              <w:t>1</w:t>
            </w:r>
            <w:r w:rsidRPr="00406F3C">
              <w:rPr>
                <w:rFonts w:ascii="Century Gothic" w:hAnsi="Century Gothic" w:cs="Avenir"/>
                <w:color w:val="000000"/>
                <w:sz w:val="18"/>
                <w:szCs w:val="18"/>
              </w:rPr>
              <w:t xml:space="preserve"> or equivalent</w:t>
            </w:r>
          </w:p>
          <w:p w14:paraId="766B0778" w14:textId="77777777" w:rsidR="00F427BE" w:rsidRPr="00406F3C" w:rsidRDefault="00F427BE" w:rsidP="00706E67">
            <w:pPr>
              <w:pStyle w:val="TableParagraph"/>
              <w:numPr>
                <w:ilvl w:val="0"/>
                <w:numId w:val="39"/>
              </w:numPr>
              <w:tabs>
                <w:tab w:val="left" w:pos="440"/>
              </w:tabs>
              <w:kinsoku w:val="0"/>
              <w:overflowPunct w:val="0"/>
              <w:spacing w:line="223" w:lineRule="exact"/>
              <w:ind w:left="436" w:hanging="357"/>
              <w:rPr>
                <w:rFonts w:ascii="Century Gothic" w:hAnsi="Century Gothic" w:cs="Avenir"/>
                <w:color w:val="000000"/>
                <w:sz w:val="18"/>
                <w:szCs w:val="18"/>
              </w:rPr>
            </w:pPr>
            <w:r w:rsidRPr="00406F3C">
              <w:rPr>
                <w:rFonts w:ascii="Century Gothic" w:hAnsi="Century Gothic" w:cs="Avenir"/>
                <w:color w:val="1D1D1B"/>
                <w:sz w:val="18"/>
                <w:szCs w:val="18"/>
              </w:rPr>
              <w:t>Computer literate</w:t>
            </w:r>
          </w:p>
          <w:p w14:paraId="030A73EB" w14:textId="77777777" w:rsidR="001E0E37" w:rsidRPr="00406F3C" w:rsidRDefault="001E0E37" w:rsidP="00706E67">
            <w:pPr>
              <w:pStyle w:val="TableParagraph"/>
              <w:numPr>
                <w:ilvl w:val="0"/>
                <w:numId w:val="39"/>
              </w:numPr>
              <w:tabs>
                <w:tab w:val="left" w:pos="440"/>
              </w:tabs>
              <w:kinsoku w:val="0"/>
              <w:overflowPunct w:val="0"/>
              <w:spacing w:line="223" w:lineRule="exact"/>
              <w:ind w:left="436" w:hanging="357"/>
              <w:rPr>
                <w:rFonts w:ascii="Century Gothic" w:hAnsi="Century Gothic" w:cs="Avenir"/>
                <w:color w:val="000000"/>
                <w:sz w:val="18"/>
                <w:szCs w:val="18"/>
              </w:rPr>
            </w:pPr>
            <w:r w:rsidRPr="00406F3C">
              <w:rPr>
                <w:rFonts w:ascii="Century Gothic" w:hAnsi="Century Gothic" w:cs="Avenir"/>
                <w:color w:val="1D1D1B"/>
                <w:sz w:val="18"/>
                <w:szCs w:val="18"/>
              </w:rPr>
              <w:t>FMCG experience</w:t>
            </w:r>
          </w:p>
          <w:p w14:paraId="430DB272" w14:textId="77777777" w:rsidR="00F427BE" w:rsidRPr="00406F3C" w:rsidRDefault="00F427BE" w:rsidP="00706E67">
            <w:pPr>
              <w:pStyle w:val="TableParagraph"/>
              <w:numPr>
                <w:ilvl w:val="0"/>
                <w:numId w:val="39"/>
              </w:numPr>
              <w:tabs>
                <w:tab w:val="left" w:pos="440"/>
              </w:tabs>
              <w:kinsoku w:val="0"/>
              <w:overflowPunct w:val="0"/>
              <w:spacing w:line="223" w:lineRule="exact"/>
              <w:ind w:left="436" w:hanging="357"/>
              <w:rPr>
                <w:rFonts w:ascii="Century Gothic" w:hAnsi="Century Gothic"/>
                <w:sz w:val="18"/>
                <w:szCs w:val="18"/>
              </w:rPr>
            </w:pPr>
            <w:r w:rsidRPr="00406F3C">
              <w:rPr>
                <w:rFonts w:ascii="Century Gothic" w:hAnsi="Century Gothic" w:cs="Avenir"/>
                <w:color w:val="1D1D1B"/>
                <w:sz w:val="18"/>
                <w:szCs w:val="18"/>
              </w:rPr>
              <w:t>Physically fit and able to fulfil the requirements of the</w:t>
            </w:r>
            <w:r w:rsidRPr="00406F3C">
              <w:rPr>
                <w:rFonts w:ascii="Century Gothic" w:hAnsi="Century Gothic" w:cs="Avenir"/>
                <w:color w:val="1D1D1B"/>
                <w:spacing w:val="-13"/>
                <w:sz w:val="18"/>
                <w:szCs w:val="18"/>
              </w:rPr>
              <w:t xml:space="preserve"> </w:t>
            </w:r>
            <w:r w:rsidRPr="00406F3C">
              <w:rPr>
                <w:rFonts w:ascii="Century Gothic" w:hAnsi="Century Gothic" w:cs="Avenir"/>
                <w:color w:val="1D1D1B"/>
                <w:sz w:val="18"/>
                <w:szCs w:val="18"/>
              </w:rPr>
              <w:t>role.</w:t>
            </w:r>
          </w:p>
        </w:tc>
      </w:tr>
      <w:tr w:rsidR="00F427BE" w:rsidRPr="00406F3C" w14:paraId="010433DA" w14:textId="77777777" w:rsidTr="00706E67">
        <w:trPr>
          <w:trHeight w:hRule="exact" w:val="1776"/>
        </w:trPr>
        <w:tc>
          <w:tcPr>
            <w:tcW w:w="1998" w:type="dxa"/>
            <w:tcBorders>
              <w:top w:val="nil"/>
              <w:left w:val="nil"/>
              <w:bottom w:val="nil"/>
              <w:right w:val="nil"/>
            </w:tcBorders>
          </w:tcPr>
          <w:p w14:paraId="77FCCB61" w14:textId="77777777" w:rsidR="00F427BE" w:rsidRPr="00406F3C" w:rsidRDefault="00F427BE" w:rsidP="00706E67">
            <w:pPr>
              <w:pStyle w:val="TableParagraph"/>
              <w:kinsoku w:val="0"/>
              <w:overflowPunct w:val="0"/>
              <w:spacing w:before="48" w:line="223" w:lineRule="exact"/>
              <w:ind w:left="232"/>
              <w:rPr>
                <w:rFonts w:ascii="Century Gothic" w:hAnsi="Century Gothic"/>
                <w:sz w:val="18"/>
                <w:szCs w:val="18"/>
              </w:rPr>
            </w:pPr>
            <w:r w:rsidRPr="00406F3C">
              <w:rPr>
                <w:rFonts w:ascii="Century Gothic" w:hAnsi="Century Gothic" w:cs="Avenir Black"/>
                <w:b/>
                <w:bCs/>
                <w:color w:val="1D1D1B"/>
                <w:sz w:val="18"/>
                <w:szCs w:val="18"/>
              </w:rPr>
              <w:t>DESIRED</w:t>
            </w:r>
          </w:p>
        </w:tc>
        <w:tc>
          <w:tcPr>
            <w:tcW w:w="6010" w:type="dxa"/>
            <w:tcBorders>
              <w:top w:val="nil"/>
              <w:left w:val="nil"/>
              <w:bottom w:val="nil"/>
              <w:right w:val="nil"/>
            </w:tcBorders>
          </w:tcPr>
          <w:p w14:paraId="381336C2" w14:textId="77777777" w:rsidR="001E0E37" w:rsidRPr="00406F3C" w:rsidRDefault="001E0E37" w:rsidP="00706E67">
            <w:pPr>
              <w:pStyle w:val="TableParagraph"/>
              <w:numPr>
                <w:ilvl w:val="0"/>
                <w:numId w:val="40"/>
              </w:numPr>
              <w:tabs>
                <w:tab w:val="left" w:pos="440"/>
              </w:tabs>
              <w:kinsoku w:val="0"/>
              <w:overflowPunct w:val="0"/>
              <w:spacing w:before="48" w:line="223" w:lineRule="exact"/>
              <w:ind w:left="436" w:hanging="357"/>
              <w:rPr>
                <w:rFonts w:ascii="Century Gothic" w:hAnsi="Century Gothic" w:cs="Avenir"/>
                <w:color w:val="000000"/>
                <w:sz w:val="18"/>
                <w:szCs w:val="18"/>
              </w:rPr>
            </w:pPr>
            <w:r w:rsidRPr="00406F3C">
              <w:rPr>
                <w:rFonts w:ascii="Century Gothic" w:hAnsi="Century Gothic" w:cs="Avenir"/>
                <w:color w:val="1D1D1B"/>
                <w:sz w:val="18"/>
                <w:szCs w:val="18"/>
              </w:rPr>
              <w:t>Good command of written and spoken English</w:t>
            </w:r>
          </w:p>
          <w:p w14:paraId="54288751" w14:textId="77777777" w:rsidR="001E0E37" w:rsidRPr="00406F3C" w:rsidRDefault="001E0E37" w:rsidP="00706E67">
            <w:pPr>
              <w:numPr>
                <w:ilvl w:val="0"/>
                <w:numId w:val="40"/>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spacing w:line="223" w:lineRule="exact"/>
              <w:ind w:left="436" w:hanging="357"/>
              <w:rPr>
                <w:rFonts w:ascii="Century Gothic" w:hAnsi="Century Gothic" w:cs="Arial"/>
                <w:sz w:val="18"/>
                <w:szCs w:val="18"/>
                <w:lang w:val="en-GB"/>
              </w:rPr>
            </w:pPr>
            <w:r w:rsidRPr="00406F3C">
              <w:rPr>
                <w:rFonts w:ascii="Century Gothic" w:hAnsi="Century Gothic" w:cs="Arial"/>
                <w:sz w:val="18"/>
                <w:szCs w:val="18"/>
                <w:lang w:val="en-GB"/>
              </w:rPr>
              <w:t>Train the Trainer / HACCP Training</w:t>
            </w:r>
          </w:p>
          <w:p w14:paraId="31DC1C46" w14:textId="77777777" w:rsidR="001E0E37" w:rsidRPr="00406F3C" w:rsidRDefault="001E0E37" w:rsidP="00706E67">
            <w:pPr>
              <w:numPr>
                <w:ilvl w:val="0"/>
                <w:numId w:val="40"/>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spacing w:line="223" w:lineRule="exact"/>
              <w:ind w:left="436" w:hanging="357"/>
              <w:rPr>
                <w:rFonts w:ascii="Century Gothic" w:hAnsi="Century Gothic" w:cs="Arial"/>
                <w:sz w:val="18"/>
                <w:szCs w:val="18"/>
                <w:lang w:val="en-GB"/>
              </w:rPr>
            </w:pPr>
            <w:r w:rsidRPr="00406F3C">
              <w:rPr>
                <w:rFonts w:ascii="Century Gothic" w:hAnsi="Century Gothic" w:cs="Arial"/>
                <w:sz w:val="18"/>
                <w:szCs w:val="18"/>
                <w:lang w:val="en-GB"/>
              </w:rPr>
              <w:t>Trained Assessor - Unit standard 4098</w:t>
            </w:r>
          </w:p>
          <w:p w14:paraId="643567D8" w14:textId="77777777" w:rsidR="001E0E37" w:rsidRPr="00406F3C" w:rsidRDefault="001E0E37" w:rsidP="00706E67">
            <w:pPr>
              <w:pStyle w:val="TableParagraph"/>
              <w:numPr>
                <w:ilvl w:val="0"/>
                <w:numId w:val="40"/>
              </w:numPr>
              <w:tabs>
                <w:tab w:val="left" w:pos="440"/>
              </w:tabs>
              <w:kinsoku w:val="0"/>
              <w:overflowPunct w:val="0"/>
              <w:spacing w:line="223" w:lineRule="exact"/>
              <w:ind w:left="436" w:hanging="357"/>
              <w:rPr>
                <w:rFonts w:ascii="Century Gothic" w:hAnsi="Century Gothic" w:cs="Avenir"/>
                <w:color w:val="000000"/>
                <w:sz w:val="18"/>
                <w:szCs w:val="18"/>
              </w:rPr>
            </w:pPr>
            <w:r w:rsidRPr="00406F3C">
              <w:rPr>
                <w:rFonts w:ascii="Century Gothic" w:hAnsi="Century Gothic" w:cs="Arial"/>
                <w:sz w:val="18"/>
                <w:szCs w:val="18"/>
                <w:lang w:val="en-GB"/>
              </w:rPr>
              <w:t>Unit standards 167, 168 and 497</w:t>
            </w:r>
          </w:p>
          <w:p w14:paraId="6FDDAF12" w14:textId="77777777" w:rsidR="001E0E37" w:rsidRPr="00406F3C" w:rsidRDefault="001E0E37" w:rsidP="00706E67">
            <w:pPr>
              <w:numPr>
                <w:ilvl w:val="0"/>
                <w:numId w:val="40"/>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spacing w:line="223" w:lineRule="exact"/>
              <w:ind w:left="436" w:hanging="357"/>
              <w:rPr>
                <w:rFonts w:ascii="Century Gothic" w:hAnsi="Century Gothic" w:cs="Arial"/>
                <w:sz w:val="18"/>
                <w:szCs w:val="18"/>
                <w:lang w:val="en-GB"/>
              </w:rPr>
            </w:pPr>
            <w:r w:rsidRPr="00406F3C">
              <w:rPr>
                <w:rFonts w:ascii="Century Gothic" w:hAnsi="Century Gothic" w:cs="Arial"/>
                <w:sz w:val="18"/>
                <w:szCs w:val="18"/>
                <w:lang w:val="en-GB"/>
              </w:rPr>
              <w:t>Customer service experience</w:t>
            </w:r>
          </w:p>
          <w:p w14:paraId="26922B12" w14:textId="77777777" w:rsidR="001E0E37" w:rsidRPr="00406F3C" w:rsidRDefault="001E0E37" w:rsidP="00706E67">
            <w:pPr>
              <w:pStyle w:val="TableParagraph"/>
              <w:numPr>
                <w:ilvl w:val="0"/>
                <w:numId w:val="40"/>
              </w:numPr>
              <w:tabs>
                <w:tab w:val="left" w:pos="440"/>
              </w:tabs>
              <w:kinsoku w:val="0"/>
              <w:overflowPunct w:val="0"/>
              <w:spacing w:line="223" w:lineRule="exact"/>
              <w:ind w:left="436" w:hanging="357"/>
              <w:rPr>
                <w:rFonts w:ascii="Century Gothic" w:hAnsi="Century Gothic" w:cs="Avenir"/>
                <w:color w:val="000000"/>
                <w:sz w:val="18"/>
                <w:szCs w:val="18"/>
              </w:rPr>
            </w:pPr>
            <w:r w:rsidRPr="00406F3C">
              <w:rPr>
                <w:rFonts w:ascii="Century Gothic" w:hAnsi="Century Gothic" w:cs="Arial"/>
                <w:sz w:val="18"/>
                <w:szCs w:val="18"/>
                <w:lang w:val="en-GB"/>
              </w:rPr>
              <w:t>Previous health &amp; safety and food safety or compliance experience</w:t>
            </w:r>
          </w:p>
          <w:p w14:paraId="508B09CF" w14:textId="77777777" w:rsidR="00F427BE" w:rsidRPr="00406F3C" w:rsidRDefault="00F427BE" w:rsidP="00706E67">
            <w:pPr>
              <w:pStyle w:val="TableParagraph"/>
              <w:numPr>
                <w:ilvl w:val="0"/>
                <w:numId w:val="40"/>
              </w:numPr>
              <w:tabs>
                <w:tab w:val="left" w:pos="440"/>
              </w:tabs>
              <w:kinsoku w:val="0"/>
              <w:overflowPunct w:val="0"/>
              <w:spacing w:line="223" w:lineRule="exact"/>
              <w:ind w:left="436" w:hanging="357"/>
              <w:rPr>
                <w:rFonts w:ascii="Century Gothic" w:hAnsi="Century Gothic" w:cs="Avenir"/>
                <w:color w:val="000000"/>
                <w:sz w:val="18"/>
                <w:szCs w:val="18"/>
              </w:rPr>
            </w:pPr>
            <w:r w:rsidRPr="00406F3C">
              <w:rPr>
                <w:rFonts w:ascii="Century Gothic" w:hAnsi="Century Gothic" w:cs="Avenir"/>
                <w:color w:val="1D1D1B"/>
                <w:sz w:val="18"/>
                <w:szCs w:val="18"/>
              </w:rPr>
              <w:t xml:space="preserve">Clean </w:t>
            </w:r>
            <w:r w:rsidRPr="00406F3C">
              <w:rPr>
                <w:rFonts w:ascii="Century Gothic" w:hAnsi="Century Gothic" w:cs="Avenir"/>
                <w:color w:val="1D1D1B"/>
                <w:spacing w:val="-3"/>
                <w:sz w:val="18"/>
                <w:szCs w:val="18"/>
              </w:rPr>
              <w:t>driver’s</w:t>
            </w:r>
            <w:r w:rsidRPr="00406F3C">
              <w:rPr>
                <w:rFonts w:ascii="Century Gothic" w:hAnsi="Century Gothic" w:cs="Avenir"/>
                <w:color w:val="1D1D1B"/>
                <w:sz w:val="18"/>
                <w:szCs w:val="18"/>
              </w:rPr>
              <w:t xml:space="preserve"> licence</w:t>
            </w:r>
          </w:p>
        </w:tc>
      </w:tr>
    </w:tbl>
    <w:p w14:paraId="1945EA05" w14:textId="77777777" w:rsidR="004447B3" w:rsidRPr="00406F3C" w:rsidRDefault="004447B3">
      <w:pPr>
        <w:pStyle w:val="BodyText"/>
        <w:kinsoku w:val="0"/>
        <w:overflowPunct w:val="0"/>
        <w:spacing w:before="2"/>
        <w:ind w:left="0" w:firstLine="0"/>
        <w:rPr>
          <w:rFonts w:ascii="Century Gothic" w:hAnsi="Century Gothic" w:cs="Times"/>
        </w:rPr>
      </w:pPr>
    </w:p>
    <w:p w14:paraId="2A2F81A8" w14:textId="77777777" w:rsidR="004447B3" w:rsidRPr="00406F3C" w:rsidRDefault="004447B3">
      <w:pPr>
        <w:pStyle w:val="BodyText"/>
        <w:kinsoku w:val="0"/>
        <w:overflowPunct w:val="0"/>
        <w:spacing w:before="2"/>
        <w:ind w:left="0" w:firstLine="0"/>
        <w:rPr>
          <w:rFonts w:ascii="Century Gothic" w:hAnsi="Century Gothic" w:cs="Times"/>
        </w:rPr>
      </w:pPr>
    </w:p>
    <w:p w14:paraId="7B8DE614" w14:textId="77777777" w:rsidR="00F427BE" w:rsidRPr="00406F3C" w:rsidRDefault="00406F3C">
      <w:pPr>
        <w:pStyle w:val="BodyText"/>
        <w:kinsoku w:val="0"/>
        <w:overflowPunct w:val="0"/>
        <w:spacing w:before="0" w:line="372" w:lineRule="exact"/>
        <w:ind w:left="231" w:firstLine="0"/>
        <w:rPr>
          <w:rFonts w:ascii="Century Gothic" w:hAnsi="Century Gothic" w:cs="Times"/>
          <w:position w:val="-7"/>
        </w:rPr>
      </w:pPr>
      <w:r w:rsidRPr="00406F3C">
        <w:rPr>
          <w:rFonts w:ascii="Century Gothic" w:hAnsi="Century Gothic" w:cs="Times"/>
          <w:position w:val="-7"/>
        </w:rPr>
      </w:r>
      <w:r w:rsidRPr="00406F3C">
        <w:rPr>
          <w:rFonts w:ascii="Century Gothic" w:hAnsi="Century Gothic" w:cs="Times"/>
          <w:position w:val="-7"/>
        </w:rPr>
        <w:pict w14:anchorId="55989FE1">
          <v:group id="_x0000_s1103" style="width:484.15pt;height:18.65pt;mso-position-horizontal-relative:char;mso-position-vertical-relative:line" coordsize="9683,373" o:allowincell="f">
            <v:shape id="_x0000_s1104" style="position:absolute;left:45;top:22;width:9593;height:328;mso-position-horizontal-relative:page;mso-position-vertical-relative:page" coordsize="9593,328" o:allowincell="f" path="m,l9592,r,327l,327,,xe" fillcolor="#ffdb00" stroked="f">
              <v:path arrowok="t"/>
            </v:shape>
            <v:shape id="_x0000_s1105" style="position:absolute;left:22;top:22;width:9638;height:20;mso-position-horizontal-relative:page;mso-position-vertical-relative:page" coordsize="9638,20" o:allowincell="f" path="m,l9637,e" filled="f" strokecolor="white" strokeweight="2.25pt">
              <v:path arrowok="t"/>
            </v:shape>
            <v:shape id="_x0000_s1106" style="position:absolute;left:45;top:44;width:20;height:283;mso-position-horizontal-relative:page;mso-position-vertical-relative:page" coordsize="20,283" o:allowincell="f" path="m,282l,e" filled="f" strokecolor="white" strokeweight="2.25pt">
              <v:path arrowok="t"/>
            </v:shape>
            <v:shape id="_x0000_s1107" style="position:absolute;left:9637;top:44;width:20;height:283;mso-position-horizontal-relative:page;mso-position-vertical-relative:page" coordsize="20,283" o:allowincell="f" path="m,282l,e" filled="f" strokecolor="white" strokeweight="2.25pt">
              <v:path arrowok="t"/>
            </v:shape>
            <v:shape id="_x0000_s1108" style="position:absolute;left:22;top:349;width:9638;height:20;mso-position-horizontal-relative:page;mso-position-vertical-relative:page" coordsize="9638,20" o:allowincell="f" path="m,l9637,e" filled="f" strokecolor="white" strokeweight="2.25pt">
              <v:path arrowok="t"/>
            </v:shape>
            <v:shape id="_x0000_s1109" type="#_x0000_t202" style="position:absolute;width:9683;height:373;mso-position-horizontal-relative:page;mso-position-vertical-relative:page" o:allowincell="f" filled="f" stroked="f">
              <v:textbox inset="0,0,0,0">
                <w:txbxContent>
                  <w:p w14:paraId="132270E4" w14:textId="77777777" w:rsidR="00F427BE" w:rsidRDefault="00F427BE">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w:r>
    </w:p>
    <w:p w14:paraId="0DC07FDF" w14:textId="77777777" w:rsidR="00F427BE" w:rsidRPr="00406F3C" w:rsidRDefault="00F427BE">
      <w:pPr>
        <w:pStyle w:val="Heading1"/>
        <w:kinsoku w:val="0"/>
        <w:overflowPunct w:val="0"/>
        <w:spacing w:before="61"/>
        <w:rPr>
          <w:rFonts w:ascii="Century Gothic" w:hAnsi="Century Gothic"/>
          <w:color w:val="000000"/>
          <w:sz w:val="18"/>
          <w:szCs w:val="18"/>
        </w:rPr>
      </w:pPr>
      <w:r w:rsidRPr="00406F3C">
        <w:rPr>
          <w:rFonts w:ascii="Century Gothic" w:hAnsi="Century Gothic"/>
          <w:color w:val="1D1D1B"/>
          <w:sz w:val="18"/>
          <w:szCs w:val="18"/>
        </w:rPr>
        <w:t>I have read and understood this Job</w:t>
      </w:r>
      <w:r w:rsidRPr="00406F3C">
        <w:rPr>
          <w:rFonts w:ascii="Century Gothic" w:hAnsi="Century Gothic"/>
          <w:color w:val="1D1D1B"/>
          <w:spacing w:val="-4"/>
          <w:sz w:val="18"/>
          <w:szCs w:val="18"/>
        </w:rPr>
        <w:t xml:space="preserve"> </w:t>
      </w:r>
      <w:r w:rsidRPr="00406F3C">
        <w:rPr>
          <w:rFonts w:ascii="Century Gothic" w:hAnsi="Century Gothic"/>
          <w:color w:val="1D1D1B"/>
          <w:sz w:val="18"/>
          <w:szCs w:val="18"/>
        </w:rPr>
        <w:t>Description:</w:t>
      </w:r>
    </w:p>
    <w:p w14:paraId="2CF64DC7" w14:textId="77777777" w:rsidR="00F427BE" w:rsidRPr="00406F3C" w:rsidRDefault="00F427BE">
      <w:pPr>
        <w:pStyle w:val="BodyText"/>
        <w:kinsoku w:val="0"/>
        <w:overflowPunct w:val="0"/>
        <w:spacing w:before="0"/>
        <w:ind w:left="0" w:firstLine="0"/>
        <w:rPr>
          <w:rFonts w:ascii="Century Gothic" w:hAnsi="Century Gothic"/>
        </w:rPr>
      </w:pPr>
    </w:p>
    <w:p w14:paraId="001294E0" w14:textId="77777777" w:rsidR="00F427BE" w:rsidRPr="00406F3C" w:rsidRDefault="00F427BE">
      <w:pPr>
        <w:pStyle w:val="BodyText"/>
        <w:kinsoku w:val="0"/>
        <w:overflowPunct w:val="0"/>
        <w:spacing w:before="0"/>
        <w:ind w:left="0" w:firstLine="0"/>
        <w:rPr>
          <w:rFonts w:ascii="Century Gothic" w:hAnsi="Century Gothic"/>
        </w:rPr>
      </w:pPr>
    </w:p>
    <w:p w14:paraId="63E61716" w14:textId="77777777" w:rsidR="00F427BE" w:rsidRPr="00406F3C" w:rsidRDefault="00F427BE">
      <w:pPr>
        <w:pStyle w:val="BodyText"/>
        <w:kinsoku w:val="0"/>
        <w:overflowPunct w:val="0"/>
        <w:spacing w:before="13"/>
        <w:ind w:left="0" w:firstLine="0"/>
        <w:rPr>
          <w:rFonts w:ascii="Century Gothic" w:hAnsi="Century Gothic"/>
        </w:rPr>
      </w:pPr>
    </w:p>
    <w:p w14:paraId="0D108C4D" w14:textId="77777777" w:rsidR="00F427BE" w:rsidRPr="00406F3C" w:rsidRDefault="00406F3C">
      <w:pPr>
        <w:pStyle w:val="BodyText"/>
        <w:tabs>
          <w:tab w:val="left" w:pos="5308"/>
        </w:tabs>
        <w:kinsoku w:val="0"/>
        <w:overflowPunct w:val="0"/>
        <w:spacing w:before="0" w:line="20" w:lineRule="exact"/>
        <w:ind w:left="248" w:firstLine="0"/>
        <w:rPr>
          <w:rFonts w:ascii="Century Gothic" w:hAnsi="Century Gothic"/>
        </w:rPr>
      </w:pPr>
      <w:r w:rsidRPr="00406F3C">
        <w:rPr>
          <w:rFonts w:ascii="Century Gothic" w:hAnsi="Century Gothic"/>
        </w:rPr>
      </w:r>
      <w:r w:rsidRPr="00406F3C">
        <w:rPr>
          <w:rFonts w:ascii="Century Gothic" w:hAnsi="Century Gothic"/>
        </w:rPr>
        <w:pict w14:anchorId="6807E0B8">
          <v:group id="_x0000_s1110" style="width:135.7pt;height:1pt;mso-position-horizontal-relative:char;mso-position-vertical-relative:line" coordsize="2714,20" o:allowincell="f">
            <v:shape id="_x0000_s1111" style="position:absolute;left:5;top:5;width:2703;height:20;mso-position-horizontal-relative:page;mso-position-vertical-relative:page" coordsize="2703,20" o:allowincell="f" path="m,l2702,e" filled="f" strokecolor="#1c1c1a" strokeweight=".2mm">
              <v:path arrowok="t"/>
            </v:shape>
            <w10:anchorlock/>
          </v:group>
        </w:pict>
      </w:r>
      <w:r w:rsidR="00F427BE" w:rsidRPr="00406F3C">
        <w:rPr>
          <w:rFonts w:ascii="Century Gothic" w:hAnsi="Century Gothic"/>
        </w:rPr>
        <w:t xml:space="preserve"> </w:t>
      </w:r>
      <w:r w:rsidR="00F427BE" w:rsidRPr="00406F3C">
        <w:rPr>
          <w:rFonts w:ascii="Century Gothic" w:hAnsi="Century Gothic"/>
        </w:rPr>
        <w:tab/>
      </w:r>
      <w:r w:rsidRPr="00406F3C">
        <w:rPr>
          <w:rFonts w:ascii="Century Gothic" w:hAnsi="Century Gothic"/>
        </w:rPr>
      </w:r>
      <w:r w:rsidRPr="00406F3C">
        <w:rPr>
          <w:rFonts w:ascii="Century Gothic" w:hAnsi="Century Gothic"/>
        </w:rPr>
        <w:pict w14:anchorId="1BA316C0">
          <v:group id="_x0000_s1112" style="width:180.75pt;height:1pt;mso-position-horizontal-relative:char;mso-position-vertical-relative:line" coordsize="3615,20" o:allowincell="f">
            <v:shape id="_x0000_s1113" style="position:absolute;left:5;top:5;width:3603;height:20;mso-position-horizontal-relative:page;mso-position-vertical-relative:page" coordsize="3603,20" o:allowincell="f" path="m,l3602,e" filled="f" strokecolor="#1c1c1a" strokeweight=".2mm">
              <v:path arrowok="t"/>
            </v:shape>
            <w10:anchorlock/>
          </v:group>
        </w:pict>
      </w:r>
    </w:p>
    <w:p w14:paraId="4EE316E6" w14:textId="77777777" w:rsidR="00F427BE" w:rsidRPr="00406F3C" w:rsidRDefault="00F427BE">
      <w:pPr>
        <w:pStyle w:val="BodyText"/>
        <w:tabs>
          <w:tab w:val="left" w:pos="5363"/>
        </w:tabs>
        <w:kinsoku w:val="0"/>
        <w:overflowPunct w:val="0"/>
        <w:spacing w:before="2"/>
        <w:ind w:left="253" w:firstLine="0"/>
        <w:rPr>
          <w:rFonts w:ascii="Century Gothic" w:hAnsi="Century Gothic" w:cs="Arial"/>
          <w:color w:val="000000"/>
        </w:rPr>
      </w:pPr>
      <w:r w:rsidRPr="00406F3C">
        <w:rPr>
          <w:rFonts w:ascii="Century Gothic" w:hAnsi="Century Gothic" w:cs="Arial"/>
          <w:color w:val="1D1D1B"/>
        </w:rPr>
        <w:t>Employee</w:t>
      </w:r>
      <w:r w:rsidRPr="00406F3C">
        <w:rPr>
          <w:rFonts w:ascii="Century Gothic" w:hAnsi="Century Gothic" w:cs="Arial"/>
          <w:color w:val="1D1D1B"/>
          <w:spacing w:val="-1"/>
        </w:rPr>
        <w:t xml:space="preserve"> </w:t>
      </w:r>
      <w:r w:rsidRPr="00406F3C">
        <w:rPr>
          <w:rFonts w:ascii="Century Gothic" w:hAnsi="Century Gothic" w:cs="Arial"/>
          <w:color w:val="1D1D1B"/>
        </w:rPr>
        <w:t>Signature</w:t>
      </w:r>
      <w:r w:rsidRPr="00406F3C">
        <w:rPr>
          <w:rFonts w:ascii="Century Gothic" w:hAnsi="Century Gothic" w:cs="Arial"/>
          <w:color w:val="1D1D1B"/>
        </w:rPr>
        <w:tab/>
        <w:t>Date:</w:t>
      </w:r>
    </w:p>
    <w:sectPr w:rsidR="00F427BE" w:rsidRPr="00406F3C">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4" w15:restartNumberingAfterBreak="0">
    <w:nsid w:val="06621F5C"/>
    <w:multiLevelType w:val="multilevel"/>
    <w:tmpl w:val="65306CEA"/>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5" w15:restartNumberingAfterBreak="0">
    <w:nsid w:val="09890A68"/>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6" w15:restartNumberingAfterBreak="0">
    <w:nsid w:val="13652D81"/>
    <w:multiLevelType w:val="hybridMultilevel"/>
    <w:tmpl w:val="E51C1C3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4F252B"/>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8" w15:restartNumberingAfterBreak="0">
    <w:nsid w:val="1F885CA6"/>
    <w:multiLevelType w:val="multilevel"/>
    <w:tmpl w:val="252C69A6"/>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9" w15:restartNumberingAfterBreak="0">
    <w:nsid w:val="231768B8"/>
    <w:multiLevelType w:val="hybridMultilevel"/>
    <w:tmpl w:val="5DF2A206"/>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40931D3"/>
    <w:multiLevelType w:val="multilevel"/>
    <w:tmpl w:val="2BA6FE10"/>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1" w15:restartNumberingAfterBreak="0">
    <w:nsid w:val="25F44504"/>
    <w:multiLevelType w:val="multilevel"/>
    <w:tmpl w:val="CAACA9D6"/>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22" w15:restartNumberingAfterBreak="0">
    <w:nsid w:val="30FD1E86"/>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23" w15:restartNumberingAfterBreak="0">
    <w:nsid w:val="33267EA2"/>
    <w:multiLevelType w:val="hybridMultilevel"/>
    <w:tmpl w:val="9C68A8F8"/>
    <w:lvl w:ilvl="0" w:tplc="C534CE3E">
      <w:start w:val="1"/>
      <w:numFmt w:val="bullet"/>
      <w:lvlText w:val=""/>
      <w:lvlJc w:val="left"/>
      <w:pPr>
        <w:ind w:left="720" w:hanging="360"/>
      </w:pPr>
      <w:rPr>
        <w:rFonts w:ascii="Symbol" w:hAnsi="Symbo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6AC2DB7"/>
    <w:multiLevelType w:val="hybridMultilevel"/>
    <w:tmpl w:val="C82E41D2"/>
    <w:lvl w:ilvl="0" w:tplc="CC847764">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FD061A3"/>
    <w:multiLevelType w:val="multilevel"/>
    <w:tmpl w:val="0486F028"/>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6" w15:restartNumberingAfterBreak="0">
    <w:nsid w:val="42417A00"/>
    <w:multiLevelType w:val="hybridMultilevel"/>
    <w:tmpl w:val="420E6FA8"/>
    <w:lvl w:ilvl="0" w:tplc="C534CE3E">
      <w:start w:val="1"/>
      <w:numFmt w:val="bullet"/>
      <w:lvlText w:val=""/>
      <w:lvlJc w:val="left"/>
      <w:pPr>
        <w:ind w:left="720" w:hanging="360"/>
      </w:pPr>
      <w:rPr>
        <w:rFonts w:ascii="Symbol" w:hAnsi="Symbo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394FD4"/>
    <w:multiLevelType w:val="multilevel"/>
    <w:tmpl w:val="60CCF36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9" w15:restartNumberingAfterBreak="0">
    <w:nsid w:val="4EDD3B4A"/>
    <w:multiLevelType w:val="multilevel"/>
    <w:tmpl w:val="8F36A82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0"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C114B69"/>
    <w:multiLevelType w:val="multilevel"/>
    <w:tmpl w:val="7342099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2" w15:restartNumberingAfterBreak="0">
    <w:nsid w:val="5C450810"/>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33" w15:restartNumberingAfterBreak="0">
    <w:nsid w:val="5E73320D"/>
    <w:multiLevelType w:val="multilevel"/>
    <w:tmpl w:val="C11A82B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4" w15:restartNumberingAfterBreak="0">
    <w:nsid w:val="62174982"/>
    <w:multiLevelType w:val="multilevel"/>
    <w:tmpl w:val="7BD872C0"/>
    <w:lvl w:ilvl="0">
      <w:start w:val="1"/>
      <w:numFmt w:val="bullet"/>
      <w:lvlText w:val=""/>
      <w:lvlJc w:val="left"/>
      <w:pPr>
        <w:ind w:left="591" w:hanging="360"/>
      </w:pPr>
      <w:rPr>
        <w:rFonts w:ascii="Symbol" w:hAnsi="Symbol" w:hint="default"/>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5" w15:restartNumberingAfterBreak="0">
    <w:nsid w:val="6C280E45"/>
    <w:multiLevelType w:val="hybridMultilevel"/>
    <w:tmpl w:val="46E6546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360"/>
        </w:tabs>
        <w:ind w:left="36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4484F6A"/>
    <w:multiLevelType w:val="hybridMultilevel"/>
    <w:tmpl w:val="C212AED0"/>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492519D"/>
    <w:multiLevelType w:val="multilevel"/>
    <w:tmpl w:val="5754AD54"/>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8" w15:restartNumberingAfterBreak="0">
    <w:nsid w:val="7A7A6911"/>
    <w:multiLevelType w:val="multilevel"/>
    <w:tmpl w:val="DC0E9308"/>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39" w15:restartNumberingAfterBreak="0">
    <w:nsid w:val="7B912D78"/>
    <w:multiLevelType w:val="hybridMultilevel"/>
    <w:tmpl w:val="7A7EB55E"/>
    <w:lvl w:ilvl="0" w:tplc="07E8A730">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619340163">
    <w:abstractNumId w:val="13"/>
  </w:num>
  <w:num w:numId="2" w16cid:durableId="694580979">
    <w:abstractNumId w:val="12"/>
  </w:num>
  <w:num w:numId="3" w16cid:durableId="833492311">
    <w:abstractNumId w:val="11"/>
  </w:num>
  <w:num w:numId="4" w16cid:durableId="6641764">
    <w:abstractNumId w:val="10"/>
  </w:num>
  <w:num w:numId="5" w16cid:durableId="1949849561">
    <w:abstractNumId w:val="9"/>
  </w:num>
  <w:num w:numId="6" w16cid:durableId="478958748">
    <w:abstractNumId w:val="8"/>
  </w:num>
  <w:num w:numId="7" w16cid:durableId="313875551">
    <w:abstractNumId w:val="7"/>
  </w:num>
  <w:num w:numId="8" w16cid:durableId="422147933">
    <w:abstractNumId w:val="6"/>
  </w:num>
  <w:num w:numId="9" w16cid:durableId="1023625711">
    <w:abstractNumId w:val="5"/>
  </w:num>
  <w:num w:numId="10" w16cid:durableId="1832679358">
    <w:abstractNumId w:val="4"/>
  </w:num>
  <w:num w:numId="11" w16cid:durableId="1951938124">
    <w:abstractNumId w:val="3"/>
  </w:num>
  <w:num w:numId="12" w16cid:durableId="1063143926">
    <w:abstractNumId w:val="2"/>
  </w:num>
  <w:num w:numId="13" w16cid:durableId="924805107">
    <w:abstractNumId w:val="1"/>
  </w:num>
  <w:num w:numId="14" w16cid:durableId="1908418661">
    <w:abstractNumId w:val="0"/>
  </w:num>
  <w:num w:numId="15" w16cid:durableId="424419022">
    <w:abstractNumId w:val="36"/>
  </w:num>
  <w:num w:numId="16" w16cid:durableId="492451007">
    <w:abstractNumId w:val="35"/>
  </w:num>
  <w:num w:numId="17" w16cid:durableId="1831868033">
    <w:abstractNumId w:val="15"/>
  </w:num>
  <w:num w:numId="18" w16cid:durableId="539633737">
    <w:abstractNumId w:val="17"/>
  </w:num>
  <w:num w:numId="19" w16cid:durableId="1264194187">
    <w:abstractNumId w:val="30"/>
  </w:num>
  <w:num w:numId="20" w16cid:durableId="1949390717">
    <w:abstractNumId w:val="27"/>
  </w:num>
  <w:num w:numId="21" w16cid:durableId="410196968">
    <w:abstractNumId w:val="19"/>
  </w:num>
  <w:num w:numId="22" w16cid:durableId="789014190">
    <w:abstractNumId w:val="16"/>
  </w:num>
  <w:num w:numId="23" w16cid:durableId="1345329320">
    <w:abstractNumId w:val="39"/>
  </w:num>
  <w:num w:numId="24" w16cid:durableId="584996854">
    <w:abstractNumId w:val="24"/>
  </w:num>
  <w:num w:numId="25" w16cid:durableId="1919554652">
    <w:abstractNumId w:val="22"/>
  </w:num>
  <w:num w:numId="26" w16cid:durableId="532307840">
    <w:abstractNumId w:val="32"/>
  </w:num>
  <w:num w:numId="27" w16cid:durableId="1241528277">
    <w:abstractNumId w:val="21"/>
  </w:num>
  <w:num w:numId="28" w16cid:durableId="302471237">
    <w:abstractNumId w:val="26"/>
  </w:num>
  <w:num w:numId="29" w16cid:durableId="1364088782">
    <w:abstractNumId w:val="23"/>
  </w:num>
  <w:num w:numId="30" w16cid:durableId="1916552277">
    <w:abstractNumId w:val="14"/>
  </w:num>
  <w:num w:numId="31" w16cid:durableId="1887402517">
    <w:abstractNumId w:val="34"/>
  </w:num>
  <w:num w:numId="32" w16cid:durableId="422074920">
    <w:abstractNumId w:val="20"/>
  </w:num>
  <w:num w:numId="33" w16cid:durableId="1714230673">
    <w:abstractNumId w:val="25"/>
  </w:num>
  <w:num w:numId="34" w16cid:durableId="234124616">
    <w:abstractNumId w:val="28"/>
  </w:num>
  <w:num w:numId="35" w16cid:durableId="514269675">
    <w:abstractNumId w:val="29"/>
  </w:num>
  <w:num w:numId="36" w16cid:durableId="1631131493">
    <w:abstractNumId w:val="31"/>
  </w:num>
  <w:num w:numId="37" w16cid:durableId="475876497">
    <w:abstractNumId w:val="37"/>
  </w:num>
  <w:num w:numId="38" w16cid:durableId="948439823">
    <w:abstractNumId w:val="33"/>
  </w:num>
  <w:num w:numId="39" w16cid:durableId="658656153">
    <w:abstractNumId w:val="18"/>
  </w:num>
  <w:num w:numId="40" w16cid:durableId="9066352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E41CD"/>
    <w:rsid w:val="00001A3D"/>
    <w:rsid w:val="00015DA0"/>
    <w:rsid w:val="00175825"/>
    <w:rsid w:val="00175AC7"/>
    <w:rsid w:val="001E0E37"/>
    <w:rsid w:val="00256C61"/>
    <w:rsid w:val="002B6BAC"/>
    <w:rsid w:val="00306B60"/>
    <w:rsid w:val="00406F3C"/>
    <w:rsid w:val="004447B3"/>
    <w:rsid w:val="0044789E"/>
    <w:rsid w:val="004A0F4C"/>
    <w:rsid w:val="00514202"/>
    <w:rsid w:val="005144D4"/>
    <w:rsid w:val="00516F3A"/>
    <w:rsid w:val="005C79D2"/>
    <w:rsid w:val="005D2F72"/>
    <w:rsid w:val="006776CA"/>
    <w:rsid w:val="006804FF"/>
    <w:rsid w:val="006A5546"/>
    <w:rsid w:val="006F0455"/>
    <w:rsid w:val="00702336"/>
    <w:rsid w:val="00706E67"/>
    <w:rsid w:val="00741839"/>
    <w:rsid w:val="0088123E"/>
    <w:rsid w:val="008B57D2"/>
    <w:rsid w:val="0097567F"/>
    <w:rsid w:val="00995B57"/>
    <w:rsid w:val="00A0482A"/>
    <w:rsid w:val="00A23503"/>
    <w:rsid w:val="00A87D6A"/>
    <w:rsid w:val="00AC23B5"/>
    <w:rsid w:val="00BE0FFE"/>
    <w:rsid w:val="00BE41CD"/>
    <w:rsid w:val="00CD1A5C"/>
    <w:rsid w:val="00D144F8"/>
    <w:rsid w:val="00D41C4E"/>
    <w:rsid w:val="00D95E8D"/>
    <w:rsid w:val="00E41A97"/>
    <w:rsid w:val="00E450FE"/>
    <w:rsid w:val="00F427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7"/>
    <o:shapelayout v:ext="edit">
      <o:idmap v:ext="edit" data="1"/>
      <o:rules v:ext="edit">
        <o:r id="V:Rule3" type="connector" idref="#_s1075">
          <o:proxy start="" idref="#_s1077" connectloc="0"/>
          <o:proxy end="" idref="#_s1076" connectloc="2"/>
        </o:r>
        <o:r id="V:Rule4" type="connector" idref="#_s1117">
          <o:proxy start="" idref="#_s1116" connectloc="3"/>
          <o:proxy end="" idref="#_s1077" connectloc="2"/>
        </o:r>
      </o:rules>
    </o:shapelayout>
  </w:shapeDefaults>
  <w:decimalSymbol w:val="."/>
  <w:listSeparator w:val=","/>
  <w14:docId w14:val="6541FB58"/>
  <w14:defaultImageDpi w14:val="0"/>
  <w15:docId w15:val="{88B2B3BE-16BA-42A8-9CB0-64EEA76F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rsid w:val="001E0E37"/>
    <w:pPr>
      <w:widowControl/>
      <w:tabs>
        <w:tab w:val="center" w:pos="4320"/>
        <w:tab w:val="right" w:pos="8640"/>
      </w:tabs>
      <w:autoSpaceDE/>
      <w:autoSpaceDN/>
      <w:adjustRightInd/>
    </w:pPr>
    <w:rPr>
      <w:rFonts w:ascii="Times New Roman" w:hAnsi="Times New Roman" w:cs="Times New Roman"/>
      <w:lang w:val="en-US" w:eastAsia="en-US"/>
    </w:rPr>
  </w:style>
  <w:style w:type="character" w:customStyle="1" w:styleId="FooterChar">
    <w:name w:val="Footer Char"/>
    <w:basedOn w:val="DefaultParagraphFont"/>
    <w:link w:val="Footer"/>
    <w:uiPriority w:val="99"/>
    <w:locked/>
    <w:rsid w:val="001E0E37"/>
    <w:rPr>
      <w:rFonts w:ascii="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aba91ca-51df-45fe-a2b5-e6cc97080686" ContentTypeId="0x010100ED74D9EFED23C8439F0E67E4F1CA989C"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0c088ddea32e1fb432860e24827dd41c">
  <xsd:schema xmlns:xsd="http://www.w3.org/2001/XMLSchema" xmlns:xs="http://www.w3.org/2001/XMLSchema" xmlns:p="http://schemas.microsoft.com/office/2006/metadata/properties" xmlns:ns2="bfeb9ad0-724e-4e9b-9c06-14cff62cea9e" targetNamespace="http://schemas.microsoft.com/office/2006/metadata/properties" ma:root="true" ma:fieldsID="d86d89a6f563a7eec8ce37dc0540f0ee"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6NQ5TAWEY7MR-606594436-35</_dlc_DocId>
    <_dlc_DocIdUrl xmlns="bfeb9ad0-724e-4e9b-9c06-14cff62cea9e">
      <Url>https://foodstuffs.sharepoint.com/SupportCentre/PeopleCapability/_layouts/15/DocIdRedir.aspx?ID=6NQ5TAWEY7MR-606594436-35</Url>
      <Description>6NQ5TAWEY7MR-606594436-35</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Props1.xml><?xml version="1.0" encoding="utf-8"?>
<ds:datastoreItem xmlns:ds="http://schemas.openxmlformats.org/officeDocument/2006/customXml" ds:itemID="{20C548EA-731D-454D-9ACA-9FEFFE812188}">
  <ds:schemaRefs>
    <ds:schemaRef ds:uri="Microsoft.SharePoint.Taxonomy.ContentTypeSync"/>
  </ds:schemaRefs>
</ds:datastoreItem>
</file>

<file path=customXml/itemProps2.xml><?xml version="1.0" encoding="utf-8"?>
<ds:datastoreItem xmlns:ds="http://schemas.openxmlformats.org/officeDocument/2006/customXml" ds:itemID="{D639635E-1571-45A9-8D5D-E465800C3FEE}">
  <ds:schemaRefs>
    <ds:schemaRef ds:uri="http://schemas.microsoft.com/sharepoint/events"/>
  </ds:schemaRefs>
</ds:datastoreItem>
</file>

<file path=customXml/itemProps3.xml><?xml version="1.0" encoding="utf-8"?>
<ds:datastoreItem xmlns:ds="http://schemas.openxmlformats.org/officeDocument/2006/customXml" ds:itemID="{FFF0C696-1B17-4D5F-9653-C65E7FA42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3A5F7F-D3CA-483E-99D2-D18A8CA15B6D}">
  <ds:schemaRefs>
    <ds:schemaRef ds:uri="http://schemas.microsoft.com/sharepoint/v3/contenttype/forms"/>
  </ds:schemaRefs>
</ds:datastoreItem>
</file>

<file path=customXml/itemProps5.xml><?xml version="1.0" encoding="utf-8"?>
<ds:datastoreItem xmlns:ds="http://schemas.openxmlformats.org/officeDocument/2006/customXml" ds:itemID="{9639730E-6FB1-4772-9268-EA3CA4F40D77}">
  <ds:schemaRefs>
    <ds:schemaRef ds:uri="http://schemas.microsoft.com/office/2006/metadata/properties"/>
    <ds:schemaRef ds:uri="bfeb9ad0-724e-4e9b-9c06-14cff62cea9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Manager PNS</dc:title>
  <dc:creator>Lisa Nichol</dc:creator>
  <cp:keywords/>
  <cp:lastModifiedBy>Sharleen Sutherland</cp:lastModifiedBy>
  <cp:revision>8</cp:revision>
  <cp:lastPrinted>2023-12-19T20:57:00Z</cp:lastPrinted>
  <dcterms:created xsi:type="dcterms:W3CDTF">2016-07-03T21:55:00Z</dcterms:created>
  <dcterms:modified xsi:type="dcterms:W3CDTF">2024-01-31T06:00:00Z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190c0546-0fd1-4cd9-8b06-a2964aa896de</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ies>
</file>