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BB96" w14:textId="4333A233" w:rsidR="008A5383" w:rsidRDefault="006072BD">
      <w:pPr>
        <w:pStyle w:val="BodyText"/>
        <w:kinsoku w:val="0"/>
        <w:overflowPunct w:val="0"/>
        <w:spacing w:before="85"/>
        <w:ind w:left="3907" w:firstLine="0"/>
        <w:rPr>
          <w:rFonts w:ascii="Avenir Black" w:hAnsi="Avenir Black" w:cs="Avenir Black"/>
          <w:color w:val="000000"/>
          <w:sz w:val="42"/>
          <w:szCs w:val="42"/>
        </w:rPr>
      </w:pPr>
      <w:r>
        <w:rPr>
          <w:noProof/>
        </w:rPr>
        <mc:AlternateContent>
          <mc:Choice Requires="wpg">
            <w:drawing>
              <wp:anchor distT="0" distB="0" distL="114300" distR="114300" simplePos="0" relativeHeight="251652096" behindDoc="1" locked="0" layoutInCell="0" allowOverlap="1" wp14:anchorId="25B94C8D" wp14:editId="495E56C5">
                <wp:simplePos x="0" y="0"/>
                <wp:positionH relativeFrom="page">
                  <wp:posOffset>699770</wp:posOffset>
                </wp:positionH>
                <wp:positionV relativeFrom="paragraph">
                  <wp:posOffset>45085</wp:posOffset>
                </wp:positionV>
                <wp:extent cx="1659890" cy="367030"/>
                <wp:effectExtent l="0" t="0" r="0" b="0"/>
                <wp:wrapNone/>
                <wp:docPr id="182401842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1353626981" name="Freeform 3"/>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222312" name="Freeform 4"/>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8241608" name="Freeform 5"/>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5382679" name="Freeform 6"/>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9157165" name="Freeform 7"/>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97123732" name="Group 8"/>
                        <wpg:cNvGrpSpPr>
                          <a:grpSpLocks/>
                        </wpg:cNvGrpSpPr>
                        <wpg:grpSpPr bwMode="auto">
                          <a:xfrm>
                            <a:off x="1320" y="236"/>
                            <a:ext cx="239" cy="247"/>
                            <a:chOff x="1320" y="236"/>
                            <a:chExt cx="239" cy="247"/>
                          </a:xfrm>
                        </wpg:grpSpPr>
                        <wps:wsp>
                          <wps:cNvPr id="1812200348" name="Freeform 9"/>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9889365" name="Freeform 10"/>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210170" name="Group 11"/>
                        <wpg:cNvGrpSpPr>
                          <a:grpSpLocks/>
                        </wpg:cNvGrpSpPr>
                        <wpg:grpSpPr bwMode="auto">
                          <a:xfrm>
                            <a:off x="2691" y="236"/>
                            <a:ext cx="295" cy="247"/>
                            <a:chOff x="2691" y="236"/>
                            <a:chExt cx="295" cy="247"/>
                          </a:xfrm>
                        </wpg:grpSpPr>
                        <wps:wsp>
                          <wps:cNvPr id="970432718" name="Freeform 12"/>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6073554" name="Freeform 13"/>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7759569" name="Freeform 14"/>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59336466" name="Group 15"/>
                        <wpg:cNvGrpSpPr>
                          <a:grpSpLocks/>
                        </wpg:cNvGrpSpPr>
                        <wpg:grpSpPr bwMode="auto">
                          <a:xfrm>
                            <a:off x="2155" y="288"/>
                            <a:ext cx="237" cy="195"/>
                            <a:chOff x="2155" y="288"/>
                            <a:chExt cx="237" cy="195"/>
                          </a:xfrm>
                        </wpg:grpSpPr>
                        <wps:wsp>
                          <wps:cNvPr id="921310553" name="Freeform 16"/>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74188" name="Freeform 17"/>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5816423" name="Freeform 18"/>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79008421" name="Group 19"/>
                        <wpg:cNvGrpSpPr>
                          <a:grpSpLocks/>
                        </wpg:cNvGrpSpPr>
                        <wpg:grpSpPr bwMode="auto">
                          <a:xfrm>
                            <a:off x="1867" y="236"/>
                            <a:ext cx="275" cy="247"/>
                            <a:chOff x="1867" y="236"/>
                            <a:chExt cx="275" cy="247"/>
                          </a:xfrm>
                        </wpg:grpSpPr>
                        <wps:wsp>
                          <wps:cNvPr id="1488411766" name="Freeform 20"/>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8501951" name="Freeform 21"/>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4552644" name="Freeform 22"/>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8753107" name="Group 23"/>
                        <wpg:cNvGrpSpPr>
                          <a:grpSpLocks/>
                        </wpg:cNvGrpSpPr>
                        <wpg:grpSpPr bwMode="auto">
                          <a:xfrm>
                            <a:off x="2952" y="236"/>
                            <a:ext cx="295" cy="247"/>
                            <a:chOff x="2952" y="236"/>
                            <a:chExt cx="295" cy="247"/>
                          </a:xfrm>
                        </wpg:grpSpPr>
                        <wps:wsp>
                          <wps:cNvPr id="1578079086" name="Freeform 24"/>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1148810" name="Freeform 25"/>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69954034" name="Freeform 26"/>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64941" name="Freeform 27"/>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245517" name="Freeform 28"/>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246595" name="Freeform 29"/>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838227" name="Freeform 30"/>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410183" name="Freeform 31"/>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83300407" name="Group 32"/>
                        <wpg:cNvGrpSpPr>
                          <a:grpSpLocks/>
                        </wpg:cNvGrpSpPr>
                        <wpg:grpSpPr bwMode="auto">
                          <a:xfrm>
                            <a:off x="1550" y="236"/>
                            <a:ext cx="295" cy="247"/>
                            <a:chOff x="1550" y="236"/>
                            <a:chExt cx="295" cy="247"/>
                          </a:xfrm>
                        </wpg:grpSpPr>
                        <wps:wsp>
                          <wps:cNvPr id="1383741627" name="Freeform 33"/>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400386" name="Freeform 34"/>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7702107" name="Freeform 35"/>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47066508" name="Group 36"/>
                        <wpg:cNvGrpSpPr>
                          <a:grpSpLocks/>
                        </wpg:cNvGrpSpPr>
                        <wpg:grpSpPr bwMode="auto">
                          <a:xfrm>
                            <a:off x="2428" y="232"/>
                            <a:ext cx="259" cy="254"/>
                            <a:chOff x="2428" y="232"/>
                            <a:chExt cx="259" cy="254"/>
                          </a:xfrm>
                        </wpg:grpSpPr>
                        <wps:wsp>
                          <wps:cNvPr id="1352868644" name="Freeform 37"/>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601906" name="Freeform 38"/>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7145338" name="Freeform 39"/>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4963427" id="Group 2" o:spid="_x0000_s1026" style="position:absolute;margin-left:55.1pt;margin-top:3.55pt;width:130.7pt;height:28.9pt;z-index:-251664384;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" o:allowincell="f">
                <v:shape id="Freeform 3"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" path="m,509r2469,l2469,,,,,509xe" fillcolor="#ffdb00" stroked="f">
                  <v:path arrowok="t" o:connecttype="custom" o:connectlocs="0,509;2469,509;2469,0;0,0;0,509" o:connectangles="0,0,0,0,0"/>
                </v:shape>
                <v:shape id="Freeform 4"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" path="m,l2551,e" filled="f" strokecolor="#1d1d1b" strokeweight="3.1pt">
                  <v:path arrowok="t" o:connecttype="custom" o:connectlocs="0,0;2551,0" o:connectangles="0,0"/>
                </v:shape>
                <v:shape id="Freeform 5"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" path="m,l,454e" filled="f" strokecolor="#1d1d1b" strokeweight="1.0985mm">
                  <v:path arrowok="t" o:connecttype="custom" o:connectlocs="0,0;0,454" o:connectangles="0,0"/>
                </v:shape>
                <v:shape id="Freeform 6"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" path="m,l2551,e" filled="f" strokecolor="#1d1d1b" strokeweight="3.1pt">
                  <v:path arrowok="t" o:connecttype="custom" o:connectlocs="0,0;2551,0" o:connectangles="0,0"/>
                </v:shape>
                <v:shape id="Freeform 7"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" path="m,l,454e" filled="f" strokecolor="#1d1d1b" strokeweight="1.0989mm">
                  <v:path arrowok="t" o:connecttype="custom" o:connectlocs="0,0;0,454" o:connectangles="0,0"/>
                </v:shape>
                <v:group id="Group 8"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">
                  <v:shape id="Freeform 9"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10"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" path="m238,62r-77,l169,70r,44l161,122r75,l238,62xe" fillcolor="#1d1d1b" stroked="f">
                    <v:path arrowok="t" o:connecttype="custom" o:connectlocs="238,62;161,62;169,70;169,114;161,122;236,122;238,62" o:connectangles="0,0,0,0,0,0,0"/>
                  </v:shape>
                </v:group>
                <v:group id="Group 11"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">
                  <v:shape id="Freeform 12"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" path="m205,l92,,,246r80,l96,203r182,l258,147r-142,l146,68r83,l205,xe" fillcolor="#1d1d1b" stroked="f">
                    <v:path arrowok="t" o:connecttype="custom" o:connectlocs="205,0;92,0;0,246;80,246;96,203;278,203;258,147;116,147;146,68;229,68;205,0" o:connectangles="0,0,0,0,0,0,0,0,0,0,0"/>
                  </v:shape>
                  <v:shape id="Freeform 13"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" path="m278,203r-78,l216,246r78,l278,203xe" fillcolor="#1d1d1b" stroked="f">
                    <v:path arrowok="t" o:connecttype="custom" o:connectlocs="278,203;200,203;216,246;294,246;278,203" o:connectangles="0,0,0,0,0"/>
                  </v:shape>
                  <v:shape id="Freeform 14"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" path="m229,68r-79,l180,147r78,l229,68xe" fillcolor="#1d1d1b" stroked="f">
                    <v:path arrowok="t" o:connecttype="custom" o:connectlocs="229,68;150,68;180,147;258,147;229,68" o:connectangles="0,0,0,0,0"/>
                  </v:shape>
                </v:group>
                <v:group id="Group 15"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">
                  <v:shape id="Freeform 16"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" path="m80,2l,2,,194r80,l80,88,83,66,96,51r35,-1l234,50,232,39r,-1l80,38,80,2xe" fillcolor="#1d1d1b" stroked="f">
                    <v:path arrowok="t" o:connecttype="custom" o:connectlocs="80,2;0,2;0,194;80,194;80,88;83,66;96,51;131,50;234,50;232,39;232,38;80,38;80,2" o:connectangles="0,0,0,0,0,0,0,0,0,0,0,0,0"/>
                  </v:shape>
                  <v:shape id="Freeform 17"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" path="m234,50r-103,l148,56r7,12l155,194r81,l236,61,234,50xe" fillcolor="#1d1d1b" stroked="f">
                    <v:path arrowok="t" o:connecttype="custom" o:connectlocs="234,50;131,50;148,56;155,68;155,194;236,194;236,61;234,50" o:connectangles="0,0,0,0,0,0,0,0"/>
                  </v:shape>
                  <v:shape id="Freeform 18"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" path="m157,l133,1,114,6,98,17,86,37r-6,1l232,38,222,22,206,9,184,2,157,xe" fillcolor="#1d1d1b" stroked="f">
                    <v:path arrowok="t" o:connecttype="custom" o:connectlocs="157,0;133,1;114,6;98,17;86,37;80,38;232,38;222,22;206,9;184,2;157,0" o:connectangles="0,0,0,0,0,0,0,0,0,0,0"/>
                  </v:shape>
                </v:group>
                <v:group id="Group 19"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">
                  <v:shape id="Freeform 20"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" path="m77,l,,,246r77,l77,193r29,-30l202,163,158,111,171,98r-94,l77,xe" fillcolor="#1d1d1b" stroked="f">
                    <v:path arrowok="t" o:connecttype="custom" o:connectlocs="77,0;0,0;0,246;77,246;77,193;106,163;202,163;158,111;171,98;77,98;77,0" o:connectangles="0,0,0,0,0,0,0,0,0,0,0"/>
                  </v:shape>
                  <v:shape id="Freeform 21"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" path="m202,163r-96,l178,246r96,l202,163xe" fillcolor="#1d1d1b" stroked="f">
                    <v:path arrowok="t" o:connecttype="custom" o:connectlocs="202,163;106,163;178,246;274,246;202,163" o:connectangles="0,0,0,0,0"/>
                  </v:shape>
                  <v:shape id="Freeform 22"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" path="m269,l172,,77,98r94,l269,xe" fillcolor="#1d1d1b" stroked="f">
                    <v:path arrowok="t" o:connecttype="custom" o:connectlocs="269,0;172,0;77,98;171,98;269,0" o:connectangles="0,0,0,0,0"/>
                  </v:shape>
                </v:group>
                <v:group id="Group 23"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">
                  <v:shape id="Freeform 24"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" path="m78,l,,89,246r113,l227,178r-84,l78,xe" fillcolor="#1d1d1b" stroked="f">
                    <v:path arrowok="t" o:connecttype="custom" o:connectlocs="78,0;0,0;89,246;202,246;227,178;143,178;78,0" o:connectangles="0,0,0,0,0,0,0"/>
                  </v:shape>
                  <v:shape id="Freeform 25"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" path="m294,l214,,148,178r79,l294,xe" fillcolor="#1d1d1b" stroked="f">
                    <v:path arrowok="t" o:connecttype="custom" o:connectlocs="294,0;214,0;148,178;227,178;294,0" o:connectangles="0,0,0,0,0"/>
                  </v:shape>
                </v:group>
                <v:shape id="Freeform 26"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" path="m130,l48,,,48r80,l130,xe" fillcolor="#1d1d1b" stroked="f">
                  <v:path arrowok="t" o:connecttype="custom" o:connectlocs="130,0;48,0;0,48;80,48;130,0" o:connectangles="0,0,0,0,0"/>
                </v:shape>
                <v:shape id="Freeform 27"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" path="m,l239,e" filled="f" strokecolor="#1d1d1b" strokeweight="1.1641mm">
                  <v:path arrowok="t" o:connecttype="custom" o:connectlocs="0,0;239,0" o:connectangles="0,0"/>
                </v:shape>
                <v:shape id="Freeform 28"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" path="m,l77,e" filled="f" strokecolor="#1d1d1b" strokeweight="1.8pt">
                  <v:path arrowok="t" o:connecttype="custom" o:connectlocs="0,0;77,0" o:connectangles="0,0"/>
                </v:shape>
                <v:shape id="Freeform 29"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" path="m,l228,e" filled="f" strokecolor="#1d1d1b" strokeweight=".95247mm">
                  <v:path arrowok="t" o:connecttype="custom" o:connectlocs="0,0;228,0" o:connectangles="0,0"/>
                </v:shape>
                <v:shape id="Freeform 30"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" path="m,l77,e" filled="f" strokecolor="#1d1d1b" strokeweight="1.7pt">
                  <v:path arrowok="t" o:connecttype="custom" o:connectlocs="0,0;77,0" o:connectangles="0,0"/>
                </v:shape>
                <v:shape id="Freeform 31"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" path="m,l236,e" filled="f" strokecolor="#1d1d1b" strokeweight="1.023mm">
                  <v:path arrowok="t" o:connecttype="custom" o:connectlocs="0,0;236,0" o:connectangles="0,0"/>
                </v:shape>
                <v:group id="Group 32"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">
                  <v:shape id="Freeform 33"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" path="m205,l92,,,246r80,l96,203r182,l258,147r-142,l146,68r83,l205,xe" fillcolor="#1d1d1b" stroked="f">
                    <v:path arrowok="t" o:connecttype="custom" o:connectlocs="205,0;92,0;0,246;80,246;96,203;278,203;258,147;116,147;146,68;229,68;205,0" o:connectangles="0,0,0,0,0,0,0,0,0,0,0"/>
                  </v:shape>
                  <v:shape id="Freeform 34"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" path="m278,203r-78,l216,246r78,l278,203xe" fillcolor="#1d1d1b" stroked="f">
                    <v:path arrowok="t" o:connecttype="custom" o:connectlocs="278,203;200,203;216,246;294,246;278,203" o:connectangles="0,0,0,0,0"/>
                  </v:shape>
                  <v:shape id="Freeform 35"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" path="m229,68r-79,l180,147r78,l229,68xe" fillcolor="#1d1d1b" stroked="f">
                    <v:path arrowok="t" o:connecttype="custom" o:connectlocs="229,68;150,68;180,147;258,147;229,68" o:connectangles="0,0,0,0,0"/>
                  </v:shape>
                </v:group>
                <v:group id="Group 36"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">
                  <v:shape id="Freeform 37"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38"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39"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" path="m249,54r-100,l166,59r6,21l250,80r,-14l249,54xe" fillcolor="#1d1d1b" stroked="f">
                    <v:path arrowok="t" o:connecttype="custom" o:connectlocs="249,54;149,54;166,59;172,80;250,80;250,66;249,54" o:connectangles="0,0,0,0,0,0,0"/>
                  </v:shape>
                </v:group>
                <w10:wrap anchorx="page"/>
              </v:group>
            </w:pict>
          </mc:Fallback>
        </mc:AlternateContent>
      </w:r>
      <w:r w:rsidR="008A5383">
        <w:rPr>
          <w:rFonts w:ascii="Avenir Black" w:hAnsi="Avenir Black" w:cs="Avenir Black"/>
          <w:b/>
          <w:bCs/>
          <w:color w:val="575756"/>
          <w:sz w:val="42"/>
          <w:szCs w:val="42"/>
        </w:rPr>
        <w:t>JOB</w:t>
      </w:r>
      <w:r w:rsidR="008A5383">
        <w:rPr>
          <w:rFonts w:ascii="Avenir Black" w:hAnsi="Avenir Black" w:cs="Avenir Black"/>
          <w:b/>
          <w:bCs/>
          <w:color w:val="575756"/>
          <w:spacing w:val="-6"/>
          <w:sz w:val="42"/>
          <w:szCs w:val="42"/>
        </w:rPr>
        <w:t xml:space="preserve"> </w:t>
      </w:r>
      <w:r w:rsidR="008A5383">
        <w:rPr>
          <w:rFonts w:ascii="Avenir Black" w:hAnsi="Avenir Black" w:cs="Avenir Black"/>
          <w:b/>
          <w:bCs/>
          <w:color w:val="575756"/>
          <w:sz w:val="42"/>
          <w:szCs w:val="42"/>
        </w:rPr>
        <w:t>DESCRIPTION</w:t>
      </w:r>
    </w:p>
    <w:p w14:paraId="1C6B46DB" w14:textId="77777777" w:rsidR="008A5383" w:rsidRDefault="008A5383">
      <w:pPr>
        <w:pStyle w:val="BodyText"/>
        <w:kinsoku w:val="0"/>
        <w:overflowPunct w:val="0"/>
        <w:spacing w:before="6"/>
        <w:ind w:left="0" w:firstLine="0"/>
        <w:rPr>
          <w:rFonts w:ascii="Avenir Black" w:hAnsi="Avenir Black" w:cs="Avenir Black"/>
          <w:b/>
          <w:bCs/>
          <w:sz w:val="22"/>
          <w:szCs w:val="22"/>
        </w:rPr>
      </w:pPr>
    </w:p>
    <w:tbl>
      <w:tblPr>
        <w:tblW w:w="0" w:type="auto"/>
        <w:tblInd w:w="144" w:type="dxa"/>
        <w:tblLayout w:type="fixed"/>
        <w:tblCellMar>
          <w:left w:w="0" w:type="dxa"/>
          <w:right w:w="0" w:type="dxa"/>
        </w:tblCellMar>
        <w:tblLook w:val="0000" w:firstRow="0" w:lastRow="0" w:firstColumn="0" w:lastColumn="0" w:noHBand="0" w:noVBand="0"/>
      </w:tblPr>
      <w:tblGrid>
        <w:gridCol w:w="2835"/>
        <w:gridCol w:w="6783"/>
      </w:tblGrid>
      <w:tr w:rsidR="008A5383" w14:paraId="46F1ADCA"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5A89FF79" w14:textId="77777777" w:rsidR="008A5383" w:rsidRDefault="008A5383">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7B1A9C78" w14:textId="753295F2" w:rsidR="008A5383" w:rsidRPr="0045532E" w:rsidRDefault="005D5C71">
            <w:pPr>
              <w:pStyle w:val="TableParagraph"/>
              <w:kinsoku w:val="0"/>
              <w:overflowPunct w:val="0"/>
              <w:spacing w:before="65"/>
              <w:ind w:left="75"/>
              <w:rPr>
                <w:rFonts w:ascii="Avenir Black" w:hAnsi="Avenir Black"/>
                <w:b/>
                <w:sz w:val="18"/>
                <w:szCs w:val="18"/>
              </w:rPr>
            </w:pPr>
            <w:r>
              <w:rPr>
                <w:rFonts w:ascii="Avenir Black" w:hAnsi="Avenir Black"/>
                <w:b/>
                <w:sz w:val="18"/>
                <w:szCs w:val="18"/>
              </w:rPr>
              <w:t>Customer Service</w:t>
            </w:r>
            <w:r w:rsidR="0045532E" w:rsidRPr="0045532E">
              <w:rPr>
                <w:rFonts w:ascii="Avenir Black" w:hAnsi="Avenir Black"/>
                <w:b/>
                <w:sz w:val="18"/>
                <w:szCs w:val="18"/>
              </w:rPr>
              <w:t xml:space="preserve"> Manager</w:t>
            </w:r>
          </w:p>
        </w:tc>
      </w:tr>
      <w:tr w:rsidR="008A5383" w14:paraId="57405CB2"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0A50483" w14:textId="77777777" w:rsidR="008A5383" w:rsidRDefault="008A5383">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15AADF2C" w14:textId="3364EE60" w:rsidR="008A5383" w:rsidRPr="00757158" w:rsidRDefault="00757158" w:rsidP="006072BD">
            <w:pPr>
              <w:pStyle w:val="TableParagraph"/>
              <w:kinsoku w:val="0"/>
              <w:overflowPunct w:val="0"/>
              <w:spacing w:before="70"/>
              <w:ind w:left="75"/>
            </w:pPr>
            <w:proofErr w:type="spellStart"/>
            <w:r w:rsidRPr="006072BD">
              <w:rPr>
                <w:rFonts w:ascii="Avenir" w:hAnsi="Avenir"/>
                <w:sz w:val="18"/>
                <w:szCs w:val="18"/>
              </w:rPr>
              <w:t>Pak’nSave</w:t>
            </w:r>
            <w:proofErr w:type="spellEnd"/>
            <w:r w:rsidRPr="006072BD">
              <w:rPr>
                <w:rFonts w:ascii="Avenir" w:hAnsi="Avenir"/>
                <w:sz w:val="18"/>
                <w:szCs w:val="18"/>
              </w:rPr>
              <w:t xml:space="preserve"> Kapiti</w:t>
            </w:r>
            <w:r w:rsidRPr="00757158">
              <w:t xml:space="preserve"> </w:t>
            </w:r>
          </w:p>
        </w:tc>
      </w:tr>
      <w:tr w:rsidR="008A5383" w14:paraId="6DA07A6E"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5B30FDF7" w14:textId="77777777" w:rsidR="008A5383" w:rsidRDefault="008A5383">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18BDCC1" w14:textId="42F1A863" w:rsidR="008A5383" w:rsidRDefault="00F028F9" w:rsidP="000671EB">
            <w:pPr>
              <w:pStyle w:val="TableParagraph"/>
              <w:kinsoku w:val="0"/>
              <w:overflowPunct w:val="0"/>
              <w:spacing w:before="70"/>
            </w:pPr>
            <w:r w:rsidRPr="00F028F9">
              <w:rPr>
                <w:rFonts w:ascii="Avenir" w:hAnsi="Avenir"/>
                <w:sz w:val="18"/>
                <w:szCs w:val="18"/>
              </w:rPr>
              <w:t xml:space="preserve"> </w:t>
            </w:r>
            <w:r w:rsidR="005D5C71">
              <w:rPr>
                <w:rFonts w:ascii="Avenir" w:hAnsi="Avenir"/>
                <w:sz w:val="18"/>
                <w:szCs w:val="18"/>
              </w:rPr>
              <w:t>June</w:t>
            </w:r>
            <w:r w:rsidRPr="00F028F9">
              <w:rPr>
                <w:rFonts w:ascii="Avenir" w:hAnsi="Avenir"/>
                <w:sz w:val="18"/>
                <w:szCs w:val="18"/>
              </w:rPr>
              <w:t xml:space="preserve"> 2025</w:t>
            </w:r>
          </w:p>
        </w:tc>
      </w:tr>
      <w:tr w:rsidR="008A5383" w14:paraId="174CBB13"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085AF25" w14:textId="77777777" w:rsidR="008A5383" w:rsidRDefault="008A5383">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39CF415" w14:textId="77777777" w:rsidR="008A5383" w:rsidRPr="0045532E" w:rsidRDefault="0045532E">
            <w:pPr>
              <w:pStyle w:val="TableParagraph"/>
              <w:kinsoku w:val="0"/>
              <w:overflowPunct w:val="0"/>
              <w:spacing w:before="70"/>
              <w:ind w:left="75"/>
              <w:rPr>
                <w:rFonts w:ascii="Avenir" w:hAnsi="Avenir"/>
                <w:sz w:val="18"/>
                <w:szCs w:val="18"/>
              </w:rPr>
            </w:pPr>
            <w:r>
              <w:rPr>
                <w:rFonts w:ascii="Avenir" w:hAnsi="Avenir"/>
                <w:sz w:val="18"/>
                <w:szCs w:val="18"/>
              </w:rPr>
              <w:t>Store Manager</w:t>
            </w:r>
          </w:p>
        </w:tc>
      </w:tr>
      <w:tr w:rsidR="008A5383" w14:paraId="0E940CE7" w14:textId="77777777" w:rsidTr="00E21CDB">
        <w:trPr>
          <w:trHeight w:hRule="exact" w:val="1509"/>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75B17B86" w14:textId="77777777" w:rsidR="008A5383" w:rsidRDefault="008A5383">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D4691A8" w14:textId="2FFD8B93" w:rsidR="00E36FE2" w:rsidRPr="00D56781" w:rsidRDefault="00BA7277" w:rsidP="00BA7277">
            <w:pPr>
              <w:pStyle w:val="TableParagraph"/>
              <w:kinsoku w:val="0"/>
              <w:overflowPunct w:val="0"/>
              <w:spacing w:before="51" w:line="200" w:lineRule="exact"/>
              <w:ind w:left="75" w:right="67"/>
              <w:jc w:val="both"/>
              <w:rPr>
                <w:rFonts w:ascii="Avenir" w:hAnsi="Avenir"/>
                <w:sz w:val="18"/>
                <w:szCs w:val="18"/>
                <w:lang w:val="en-GB"/>
              </w:rPr>
            </w:pPr>
            <w:r w:rsidRPr="00D56781">
              <w:rPr>
                <w:rFonts w:ascii="Avenir" w:hAnsi="Avenir"/>
                <w:sz w:val="18"/>
                <w:szCs w:val="18"/>
                <w:lang w:val="en-GB"/>
              </w:rPr>
              <w:t xml:space="preserve">To </w:t>
            </w:r>
            <w:r w:rsidR="00CE5F35" w:rsidRPr="00D56781">
              <w:rPr>
                <w:rFonts w:ascii="Avenir" w:hAnsi="Avenir"/>
                <w:sz w:val="18"/>
                <w:szCs w:val="18"/>
                <w:lang w:val="en-GB"/>
              </w:rPr>
              <w:t xml:space="preserve">manage plan and organise the day to day running of the stores Customer Service team and department in accordance with best practice policies and procedures. Responsible for ensuring a seamless and professional customer experience, </w:t>
            </w:r>
            <w:r w:rsidR="0008186B" w:rsidRPr="00D56781">
              <w:rPr>
                <w:rFonts w:ascii="Avenir" w:hAnsi="Avenir"/>
                <w:sz w:val="18"/>
                <w:szCs w:val="18"/>
                <w:lang w:val="en-GB"/>
              </w:rPr>
              <w:t xml:space="preserve">ensuring to </w:t>
            </w:r>
            <w:r w:rsidR="00CE5F35" w:rsidRPr="00D56781">
              <w:rPr>
                <w:rFonts w:ascii="Avenir" w:hAnsi="Avenir"/>
                <w:sz w:val="18"/>
                <w:szCs w:val="18"/>
                <w:lang w:val="en-GB"/>
              </w:rPr>
              <w:t>resolv</w:t>
            </w:r>
            <w:r w:rsidR="0008186B" w:rsidRPr="00D56781">
              <w:rPr>
                <w:rFonts w:ascii="Avenir" w:hAnsi="Avenir"/>
                <w:sz w:val="18"/>
                <w:szCs w:val="18"/>
                <w:lang w:val="en-GB"/>
              </w:rPr>
              <w:t>e</w:t>
            </w:r>
            <w:r w:rsidR="00CE5F35" w:rsidRPr="00D56781">
              <w:rPr>
                <w:rFonts w:ascii="Avenir" w:hAnsi="Avenir"/>
                <w:sz w:val="18"/>
                <w:szCs w:val="18"/>
                <w:lang w:val="en-GB"/>
              </w:rPr>
              <w:t xml:space="preserve"> any issues promptly, </w:t>
            </w:r>
            <w:r w:rsidR="0008186B" w:rsidRPr="00D56781">
              <w:rPr>
                <w:rFonts w:ascii="Avenir" w:hAnsi="Avenir"/>
                <w:sz w:val="18"/>
                <w:szCs w:val="18"/>
                <w:lang w:val="en-GB"/>
              </w:rPr>
              <w:t>thus</w:t>
            </w:r>
            <w:r w:rsidR="00CE5F35" w:rsidRPr="00D56781">
              <w:rPr>
                <w:rFonts w:ascii="Avenir" w:hAnsi="Avenir"/>
                <w:sz w:val="18"/>
                <w:szCs w:val="18"/>
                <w:lang w:val="en-GB"/>
              </w:rPr>
              <w:t xml:space="preserve"> encourag</w:t>
            </w:r>
            <w:r w:rsidR="0008186B" w:rsidRPr="00D56781">
              <w:rPr>
                <w:rFonts w:ascii="Avenir" w:hAnsi="Avenir"/>
                <w:sz w:val="18"/>
                <w:szCs w:val="18"/>
                <w:lang w:val="en-GB"/>
              </w:rPr>
              <w:t>ing</w:t>
            </w:r>
            <w:r w:rsidR="00CE5F35" w:rsidRPr="00D56781">
              <w:rPr>
                <w:rFonts w:ascii="Avenir" w:hAnsi="Avenir"/>
                <w:sz w:val="18"/>
                <w:szCs w:val="18"/>
                <w:lang w:val="en-GB"/>
              </w:rPr>
              <w:t xml:space="preserve"> customers to become repeat shoppers. The role is also responsible for driving sales through customer offerings and experience to help meet </w:t>
            </w:r>
            <w:r w:rsidR="00757158" w:rsidRPr="00D56781">
              <w:rPr>
                <w:rFonts w:ascii="Avenir" w:hAnsi="Avenir"/>
                <w:sz w:val="18"/>
                <w:szCs w:val="18"/>
                <w:lang w:val="en-GB"/>
              </w:rPr>
              <w:t>financial targets</w:t>
            </w:r>
            <w:r w:rsidR="00E36FE2" w:rsidRPr="00D56781">
              <w:rPr>
                <w:rFonts w:ascii="Avenir" w:hAnsi="Avenir"/>
                <w:sz w:val="18"/>
                <w:szCs w:val="18"/>
                <w:lang w:val="en-GB"/>
              </w:rPr>
              <w:t>, enhanc</w:t>
            </w:r>
            <w:r w:rsidR="00CE5F35" w:rsidRPr="00D56781">
              <w:rPr>
                <w:rFonts w:ascii="Avenir" w:hAnsi="Avenir"/>
                <w:sz w:val="18"/>
                <w:szCs w:val="18"/>
                <w:lang w:val="en-GB"/>
              </w:rPr>
              <w:t>ing</w:t>
            </w:r>
            <w:r w:rsidR="00E36FE2" w:rsidRPr="00D56781">
              <w:rPr>
                <w:rFonts w:ascii="Avenir" w:hAnsi="Avenir"/>
                <w:sz w:val="18"/>
                <w:szCs w:val="18"/>
                <w:lang w:val="en-GB"/>
              </w:rPr>
              <w:t xml:space="preserve"> </w:t>
            </w:r>
            <w:r w:rsidR="00757158" w:rsidRPr="00D56781">
              <w:rPr>
                <w:rFonts w:ascii="Avenir" w:hAnsi="Avenir"/>
                <w:sz w:val="18"/>
                <w:szCs w:val="18"/>
                <w:lang w:val="en-GB"/>
              </w:rPr>
              <w:t>operating efficiencies</w:t>
            </w:r>
            <w:r w:rsidR="00E36FE2" w:rsidRPr="00D56781">
              <w:rPr>
                <w:rFonts w:ascii="Avenir" w:hAnsi="Avenir"/>
                <w:sz w:val="18"/>
                <w:szCs w:val="18"/>
                <w:lang w:val="en-GB"/>
              </w:rPr>
              <w:t xml:space="preserve"> </w:t>
            </w:r>
            <w:r w:rsidR="005D5C71" w:rsidRPr="00D56781">
              <w:rPr>
                <w:rFonts w:ascii="Avenir" w:hAnsi="Avenir"/>
                <w:sz w:val="18"/>
                <w:szCs w:val="18"/>
                <w:lang w:val="en-GB"/>
              </w:rPr>
              <w:t xml:space="preserve">and </w:t>
            </w:r>
            <w:r w:rsidR="00E36FE2" w:rsidRPr="00D56781">
              <w:rPr>
                <w:rFonts w:ascii="Avenir" w:hAnsi="Avenir"/>
                <w:sz w:val="18"/>
                <w:szCs w:val="18"/>
                <w:lang w:val="en-GB"/>
              </w:rPr>
              <w:t>leading</w:t>
            </w:r>
            <w:r w:rsidR="00CE5F35" w:rsidRPr="00D56781">
              <w:rPr>
                <w:rFonts w:ascii="Avenir" w:hAnsi="Avenir"/>
                <w:sz w:val="18"/>
                <w:szCs w:val="18"/>
                <w:lang w:val="en-GB"/>
              </w:rPr>
              <w:t xml:space="preserve"> a high-performing customer driven team</w:t>
            </w:r>
            <w:r w:rsidR="0008186B" w:rsidRPr="00D56781">
              <w:rPr>
                <w:rFonts w:ascii="Avenir" w:hAnsi="Avenir"/>
                <w:sz w:val="18"/>
                <w:szCs w:val="18"/>
                <w:lang w:val="en-GB"/>
              </w:rPr>
              <w:t>.</w:t>
            </w:r>
            <w:r w:rsidR="00CE5F35" w:rsidRPr="00D56781">
              <w:rPr>
                <w:rFonts w:ascii="Avenir" w:hAnsi="Avenir"/>
                <w:sz w:val="18"/>
                <w:szCs w:val="18"/>
                <w:lang w:val="en-GB"/>
              </w:rPr>
              <w:t xml:space="preserve"> </w:t>
            </w:r>
            <w:r w:rsidR="00E36FE2" w:rsidRPr="00D56781">
              <w:rPr>
                <w:rFonts w:ascii="Avenir" w:hAnsi="Avenir"/>
                <w:sz w:val="18"/>
                <w:szCs w:val="18"/>
                <w:lang w:val="en-GB"/>
              </w:rPr>
              <w:t xml:space="preserve"> </w:t>
            </w:r>
          </w:p>
          <w:p w14:paraId="34DCC9A7" w14:textId="42BAA486" w:rsidR="00BA7277" w:rsidRPr="000E6C79" w:rsidRDefault="00757158" w:rsidP="00BA7277">
            <w:pPr>
              <w:pStyle w:val="TableParagraph"/>
              <w:kinsoku w:val="0"/>
              <w:overflowPunct w:val="0"/>
              <w:spacing w:before="51" w:line="200" w:lineRule="exact"/>
              <w:ind w:left="75" w:right="67"/>
              <w:jc w:val="both"/>
              <w:rPr>
                <w:rFonts w:ascii="Avenir" w:hAnsi="Avenir"/>
                <w:sz w:val="18"/>
                <w:szCs w:val="18"/>
                <w:highlight w:val="yellow"/>
                <w:lang w:val="en-GB"/>
              </w:rPr>
            </w:pPr>
            <w:r w:rsidRPr="000E6C79">
              <w:rPr>
                <w:rFonts w:ascii="Avenir" w:hAnsi="Avenir"/>
                <w:sz w:val="18"/>
                <w:szCs w:val="18"/>
                <w:highlight w:val="yellow"/>
                <w:lang w:val="en-GB"/>
              </w:rPr>
              <w:t xml:space="preserve"> </w:t>
            </w:r>
          </w:p>
          <w:p w14:paraId="1530DCD1" w14:textId="77777777" w:rsidR="008A5383" w:rsidRPr="000E6C79" w:rsidRDefault="008A5383">
            <w:pPr>
              <w:pStyle w:val="TableParagraph"/>
              <w:kinsoku w:val="0"/>
              <w:overflowPunct w:val="0"/>
              <w:spacing w:before="51" w:line="200" w:lineRule="exact"/>
              <w:ind w:left="75" w:right="67"/>
              <w:jc w:val="both"/>
              <w:rPr>
                <w:rFonts w:ascii="Avenir" w:hAnsi="Avenir"/>
                <w:sz w:val="18"/>
                <w:szCs w:val="18"/>
                <w:highlight w:val="yellow"/>
              </w:rPr>
            </w:pPr>
          </w:p>
        </w:tc>
      </w:tr>
      <w:tr w:rsidR="008A5383" w14:paraId="39F56507"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0BFBEA0" w14:textId="7DE891CF" w:rsidR="008A5383" w:rsidRDefault="008A5383">
            <w:pPr>
              <w:pStyle w:val="TableParagraph"/>
              <w:kinsoku w:val="0"/>
              <w:overflowPunct w:val="0"/>
              <w:spacing w:before="32"/>
              <w:ind w:left="70"/>
            </w:pPr>
            <w:r>
              <w:rPr>
                <w:rFonts w:ascii="Avenir Black" w:hAnsi="Avenir Black" w:cs="Avenir Black"/>
                <w:b/>
                <w:bCs/>
                <w:color w:val="1D1D1B"/>
                <w:sz w:val="18"/>
                <w:szCs w:val="18"/>
              </w:rPr>
              <w:t xml:space="preserve">STORE </w:t>
            </w:r>
            <w:r w:rsidR="00F028F9">
              <w:rPr>
                <w:rFonts w:ascii="Avenir Black" w:hAnsi="Avenir Black" w:cs="Avenir Black"/>
                <w:b/>
                <w:bCs/>
                <w:color w:val="1D1D1B"/>
                <w:sz w:val="18"/>
                <w:szCs w:val="18"/>
              </w:rPr>
              <w:t>PURPOSE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3700EF9F" w14:textId="259D1D15" w:rsidR="008A5383" w:rsidRPr="000671EB" w:rsidRDefault="00F028F9" w:rsidP="00F028F9">
            <w:pPr>
              <w:pStyle w:val="TableParagraph"/>
              <w:kinsoku w:val="0"/>
              <w:overflowPunct w:val="0"/>
              <w:spacing w:before="70"/>
              <w:ind w:left="75"/>
              <w:rPr>
                <w:rFonts w:ascii="Avenir" w:hAnsi="Avenir"/>
                <w:sz w:val="18"/>
                <w:szCs w:val="18"/>
              </w:rPr>
            </w:pPr>
            <w:r w:rsidRPr="000671EB">
              <w:rPr>
                <w:rFonts w:ascii="Avenir" w:hAnsi="Avenir"/>
                <w:sz w:val="18"/>
                <w:szCs w:val="18"/>
              </w:rPr>
              <w:t>To deliver a superior experience for our team, customers and community</w:t>
            </w:r>
          </w:p>
        </w:tc>
      </w:tr>
      <w:tr w:rsidR="008A5383" w14:paraId="3DABC3FE" w14:textId="77777777">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16319536" w14:textId="77777777" w:rsidR="008A5383" w:rsidRDefault="008A5383">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07360007" w14:textId="59F84C8A" w:rsidR="008A5383" w:rsidRPr="000671EB" w:rsidRDefault="00F028F9">
            <w:r w:rsidRPr="000671EB">
              <w:rPr>
                <w:rFonts w:ascii="Avenir" w:hAnsi="Avenir"/>
                <w:sz w:val="18"/>
                <w:szCs w:val="18"/>
              </w:rPr>
              <w:t xml:space="preserve">  Think customer; In it together; Courageous; Above the line</w:t>
            </w:r>
          </w:p>
        </w:tc>
      </w:tr>
    </w:tbl>
    <w:p w14:paraId="018AAAA3" w14:textId="77777777" w:rsidR="008A5383" w:rsidRDefault="008A5383">
      <w:pPr>
        <w:pStyle w:val="BodyText"/>
        <w:kinsoku w:val="0"/>
        <w:overflowPunct w:val="0"/>
        <w:spacing w:before="2"/>
        <w:ind w:left="0" w:firstLine="0"/>
        <w:rPr>
          <w:rFonts w:ascii="Avenir Black" w:hAnsi="Avenir Black" w:cs="Avenir Black"/>
          <w:b/>
          <w:bCs/>
          <w:sz w:val="14"/>
          <w:szCs w:val="14"/>
        </w:rPr>
      </w:pPr>
    </w:p>
    <w:p w14:paraId="3FC0EE01" w14:textId="3AAD5A6E" w:rsidR="00560F78" w:rsidRPr="00560F78" w:rsidRDefault="006072BD" w:rsidP="00560F78">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1FA9E4DA" wp14:editId="04047947">
                <wp:extent cx="6148705" cy="236855"/>
                <wp:effectExtent l="635" t="3175" r="3810" b="7620"/>
                <wp:docPr id="1306066118"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095826320" name="Freeform 4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5425531" name="Freeform 4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3766997" name="Freeform 4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77089" name="Freeform 4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512120" name="Freeform 4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9867370" name="Text Box 4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7F0D0"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1FA9E4DA" id="Group 40"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">
                <v:shape id="Freeform 41"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" path="m,l9592,r,327l,327,,xe" fillcolor="#ffdb00" stroked="f">
                  <v:path arrowok="t" o:connecttype="custom" o:connectlocs="0,0;9592,0;9592,327;0,327;0,0" o:connectangles="0,0,0,0,0"/>
                </v:shape>
                <v:shape id="Freeform 42"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" path="m,l9637,e" filled="f" strokecolor="white" strokeweight="2.25pt">
                  <v:path arrowok="t" o:connecttype="custom" o:connectlocs="0,0;9637,0" o:connectangles="0,0"/>
                </v:shape>
                <v:shape id="Freeform 43"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" path="m,282l,e" filled="f" strokecolor="white" strokeweight="2.25pt">
                  <v:path arrowok="t" o:connecttype="custom" o:connectlocs="0,282;0,0" o:connectangles="0,0"/>
                </v:shape>
                <v:shape id="Freeform 44"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" path="m,282l,e" filled="f" strokecolor="white" strokeweight="2.25pt">
                  <v:path arrowok="t" o:connecttype="custom" o:connectlocs="0,282;0,0" o:connectangles="0,0"/>
                </v:shape>
                <v:shape id="Freeform 45"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46"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" filled="f" stroked="f">
                  <v:textbox inset="0,0,0,0">
                    <w:txbxContent>
                      <w:p w14:paraId="3367F0D0"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67777E72" w14:textId="77777777" w:rsidR="00560F78" w:rsidRDefault="00560F78" w:rsidP="00560F78"/>
    <w:p w14:paraId="6E3AB7CC" w14:textId="6AB8F48F" w:rsidR="00560F78" w:rsidRDefault="006072BD" w:rsidP="00560F78">
      <w:pPr>
        <w:jc w:val="center"/>
      </w:pPr>
      <w:r>
        <w:rPr>
          <w:noProof/>
        </w:rPr>
        <w:drawing>
          <wp:inline distT="0" distB="0" distL="0" distR="0" wp14:anchorId="1DB2321F" wp14:editId="64D75946">
            <wp:extent cx="1496060" cy="1389380"/>
            <wp:effectExtent l="0" t="0" r="0" b="58420"/>
            <wp:docPr id="47" name="Organization Chart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DAA0BE3" w14:textId="77777777" w:rsidR="008A5383" w:rsidRDefault="008A5383">
      <w:pPr>
        <w:pStyle w:val="BodyText"/>
        <w:kinsoku w:val="0"/>
        <w:overflowPunct w:val="0"/>
        <w:spacing w:before="11"/>
        <w:ind w:left="0" w:firstLine="0"/>
        <w:rPr>
          <w:rFonts w:ascii="Avenir Black" w:hAnsi="Avenir Black" w:cs="Avenir Black"/>
          <w:b/>
          <w:bCs/>
          <w:sz w:val="27"/>
          <w:szCs w:val="27"/>
        </w:rPr>
      </w:pPr>
    </w:p>
    <w:p w14:paraId="5F96EA31" w14:textId="3CC00862" w:rsidR="008A5383" w:rsidRDefault="006072BD">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3530721B" wp14:editId="09487BBF">
                <wp:extent cx="6148705" cy="236855"/>
                <wp:effectExtent l="635" t="1905" r="3810" b="0"/>
                <wp:docPr id="17419778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1420939" name="Freeform 5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307984" name="Freeform 5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298935" name="Freeform 57"/>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8815449" name="Freeform 58"/>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7284964" name="Freeform 5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254669" name="Text Box 6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BFEFA"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inline>
            </w:drawing>
          </mc:Choice>
          <mc:Fallback>
            <w:pict>
              <v:group w14:anchorId="3530721B" id="Group 54"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">
                <v:shape id="Freeform 55"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" path="m,l9592,r,327l,327,,xe" fillcolor="#ffdb00" stroked="f">
                  <v:path arrowok="t" o:connecttype="custom" o:connectlocs="0,0;9592,0;9592,327;0,327;0,0" o:connectangles="0,0,0,0,0"/>
                </v:shape>
                <v:shape id="Freeform 56"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" path="m,l9637,e" filled="f" strokecolor="white" strokeweight="2.25pt">
                  <v:path arrowok="t" o:connecttype="custom" o:connectlocs="0,0;9637,0" o:connectangles="0,0"/>
                </v:shape>
                <v:shape id="Freeform 57" o:spid="_x0000_s1036"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" path="m,282l,e" filled="f" strokecolor="white" strokeweight="2.25pt">
                  <v:path arrowok="t" o:connecttype="custom" o:connectlocs="0,282;0,0" o:connectangles="0,0"/>
                </v:shape>
                <v:shape id="Freeform 58" o:spid="_x0000_s1037"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" path="m,282l,e" filled="f" strokecolor="white" strokeweight="2.25pt">
                  <v:path arrowok="t" o:connecttype="custom" o:connectlocs="0,282;0,0" o:connectangles="0,0"/>
                </v:shape>
                <v:shape id="Freeform 59"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" path="m,l9637,e" filled="f" strokecolor="white" strokeweight="2.25pt">
                  <v:path arrowok="t" o:connecttype="custom" o:connectlocs="0,0;9637,0" o:connectangles="0,0"/>
                </v:shape>
                <v:shape id="Text Box 60"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" filled="f" stroked="f">
                  <v:textbox inset="0,0,0,0">
                    <w:txbxContent>
                      <w:p w14:paraId="2F5BFEFA"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mc:Fallback>
        </mc:AlternateContent>
      </w:r>
    </w:p>
    <w:p w14:paraId="3BA334C4" w14:textId="77777777" w:rsidR="008A5383" w:rsidRDefault="008A5383">
      <w:pPr>
        <w:pStyle w:val="BodyText"/>
        <w:kinsoku w:val="0"/>
        <w:overflowPunct w:val="0"/>
        <w:spacing w:before="7"/>
        <w:ind w:left="0" w:firstLine="0"/>
        <w:rPr>
          <w:rFonts w:ascii="Avenir Black" w:hAnsi="Avenir Black" w:cs="Avenir Black"/>
          <w:b/>
          <w:bCs/>
          <w:sz w:val="6"/>
          <w:szCs w:val="6"/>
        </w:rPr>
      </w:pPr>
    </w:p>
    <w:p w14:paraId="7F2C0A4E" w14:textId="77777777" w:rsidR="008A5383" w:rsidRDefault="008A5383">
      <w:pPr>
        <w:pStyle w:val="BodyText"/>
        <w:kinsoku w:val="0"/>
        <w:overflowPunct w:val="0"/>
        <w:spacing w:before="7"/>
        <w:ind w:left="0" w:firstLine="0"/>
        <w:rPr>
          <w:rFonts w:ascii="Avenir Black" w:hAnsi="Avenir Black" w:cs="Avenir Black"/>
          <w:b/>
          <w:bCs/>
          <w:sz w:val="6"/>
          <w:szCs w:val="6"/>
        </w:rPr>
        <w:sectPr w:rsidR="008A5383">
          <w:type w:val="continuous"/>
          <w:pgSz w:w="11910" w:h="16840"/>
          <w:pgMar w:top="580" w:right="1000" w:bottom="280" w:left="1000" w:header="720" w:footer="720" w:gutter="0"/>
          <w:cols w:space="720"/>
          <w:noEndnote/>
        </w:sectPr>
      </w:pPr>
    </w:p>
    <w:p w14:paraId="57946100" w14:textId="77777777" w:rsidR="008A5383" w:rsidRDefault="008A5383">
      <w:pPr>
        <w:pStyle w:val="Heading2"/>
        <w:kinsoku w:val="0"/>
        <w:overflowPunct w:val="0"/>
        <w:spacing w:before="63"/>
        <w:rPr>
          <w:b w:val="0"/>
          <w:bCs w:val="0"/>
          <w:color w:val="000000"/>
        </w:rPr>
      </w:pPr>
      <w:r>
        <w:rPr>
          <w:color w:val="1D1D1B"/>
        </w:rPr>
        <w:t>INTERNAL</w:t>
      </w:r>
    </w:p>
    <w:p w14:paraId="725A10D8" w14:textId="77777777" w:rsidR="008A5383" w:rsidRDefault="008A5383" w:rsidP="006C18F5">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Owner Operator</w:t>
      </w:r>
    </w:p>
    <w:p w14:paraId="04451221" w14:textId="77777777" w:rsidR="008A5383" w:rsidRDefault="00BF725F" w:rsidP="006C18F5">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Other Dept and Duty Managers</w:t>
      </w:r>
    </w:p>
    <w:p w14:paraId="68D51F94" w14:textId="333D4D13" w:rsidR="008A5383" w:rsidRDefault="005D5C71" w:rsidP="006C18F5">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Customer Service</w:t>
      </w:r>
      <w:r w:rsidR="00BF725F">
        <w:rPr>
          <w:rFonts w:ascii="Avenir" w:hAnsi="Avenir" w:cs="Avenir"/>
          <w:color w:val="1D1D1B"/>
          <w:sz w:val="18"/>
          <w:szCs w:val="18"/>
        </w:rPr>
        <w:t xml:space="preserve"> Team Members</w:t>
      </w:r>
    </w:p>
    <w:p w14:paraId="53295552" w14:textId="77777777" w:rsidR="008A5383" w:rsidRDefault="008A5383" w:rsidP="006C18F5">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pacing w:val="-1"/>
          <w:sz w:val="18"/>
          <w:szCs w:val="18"/>
        </w:rPr>
        <w:t>HR/Training/Compliance</w:t>
      </w:r>
      <w:r>
        <w:rPr>
          <w:rFonts w:ascii="Avenir" w:hAnsi="Avenir" w:cs="Avenir"/>
          <w:color w:val="1D1D1B"/>
          <w:spacing w:val="-42"/>
          <w:sz w:val="18"/>
          <w:szCs w:val="18"/>
        </w:rPr>
        <w:t xml:space="preserve"> </w:t>
      </w:r>
      <w:r>
        <w:rPr>
          <w:rFonts w:ascii="Avenir" w:hAnsi="Avenir" w:cs="Avenir"/>
          <w:color w:val="1D1D1B"/>
          <w:sz w:val="18"/>
          <w:szCs w:val="18"/>
        </w:rPr>
        <w:t>Manager</w:t>
      </w:r>
    </w:p>
    <w:p w14:paraId="73BAFB7C" w14:textId="74FF5798" w:rsidR="008A5383" w:rsidRDefault="008A5383" w:rsidP="006C18F5">
      <w:pPr>
        <w:pStyle w:val="ListParagraph"/>
        <w:numPr>
          <w:ilvl w:val="0"/>
          <w:numId w:val="28"/>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 xml:space="preserve">Other </w:t>
      </w:r>
      <w:r w:rsidR="008B499A">
        <w:rPr>
          <w:rFonts w:ascii="Avenir" w:hAnsi="Avenir" w:cs="Avenir"/>
          <w:color w:val="1D1D1B"/>
          <w:sz w:val="18"/>
          <w:szCs w:val="18"/>
        </w:rPr>
        <w:t>S</w:t>
      </w:r>
      <w:r>
        <w:rPr>
          <w:rFonts w:ascii="Avenir" w:hAnsi="Avenir" w:cs="Avenir"/>
          <w:color w:val="1D1D1B"/>
          <w:sz w:val="18"/>
          <w:szCs w:val="18"/>
        </w:rPr>
        <w:t>tore</w:t>
      </w:r>
      <w:r>
        <w:rPr>
          <w:rFonts w:ascii="Avenir" w:hAnsi="Avenir" w:cs="Avenir"/>
          <w:color w:val="1D1D1B"/>
          <w:spacing w:val="-1"/>
          <w:sz w:val="18"/>
          <w:szCs w:val="18"/>
        </w:rPr>
        <w:t xml:space="preserve"> </w:t>
      </w:r>
      <w:r w:rsidR="005D5C71">
        <w:rPr>
          <w:rFonts w:ascii="Avenir" w:hAnsi="Avenir" w:cs="Avenir"/>
          <w:color w:val="1D1D1B"/>
          <w:sz w:val="18"/>
          <w:szCs w:val="18"/>
        </w:rPr>
        <w:t>Team</w:t>
      </w:r>
    </w:p>
    <w:p w14:paraId="674EB5F0" w14:textId="77777777" w:rsidR="008A5383" w:rsidRDefault="008A5383">
      <w:pPr>
        <w:pStyle w:val="Heading2"/>
        <w:kinsoku w:val="0"/>
        <w:overflowPunct w:val="0"/>
        <w:rPr>
          <w:b w:val="0"/>
          <w:bCs w:val="0"/>
          <w:color w:val="000000"/>
        </w:rPr>
      </w:pPr>
      <w:r>
        <w:rPr>
          <w:rFonts w:ascii="Times" w:hAnsi="Times" w:cs="Times"/>
          <w:b w:val="0"/>
          <w:bCs w:val="0"/>
          <w:sz w:val="24"/>
          <w:szCs w:val="24"/>
        </w:rPr>
        <w:br w:type="column"/>
      </w:r>
      <w:r>
        <w:rPr>
          <w:color w:val="1D1D1B"/>
        </w:rPr>
        <w:t>EXTERNAL</w:t>
      </w:r>
    </w:p>
    <w:p w14:paraId="51A6959F" w14:textId="77777777" w:rsidR="008A5383" w:rsidRPr="006E1576" w:rsidRDefault="008A5383" w:rsidP="006C18F5">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Suppliers / Reps</w:t>
      </w:r>
    </w:p>
    <w:p w14:paraId="7EC6E201" w14:textId="77777777" w:rsidR="008A5383" w:rsidRPr="006E1576" w:rsidRDefault="008A5383" w:rsidP="006C18F5">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Foodstuffs</w:t>
      </w:r>
      <w:r>
        <w:rPr>
          <w:rFonts w:ascii="Avenir" w:hAnsi="Avenir" w:cs="Avenir"/>
          <w:color w:val="1D1D1B"/>
          <w:spacing w:val="-1"/>
          <w:sz w:val="18"/>
          <w:szCs w:val="18"/>
        </w:rPr>
        <w:t xml:space="preserve"> </w:t>
      </w:r>
      <w:r>
        <w:rPr>
          <w:rFonts w:ascii="Avenir" w:hAnsi="Avenir" w:cs="Avenir"/>
          <w:color w:val="1D1D1B"/>
          <w:sz w:val="18"/>
          <w:szCs w:val="18"/>
        </w:rPr>
        <w:t>Specialists</w:t>
      </w:r>
    </w:p>
    <w:p w14:paraId="2ED93A20" w14:textId="77777777" w:rsidR="008A5383" w:rsidRPr="006E1576" w:rsidRDefault="008A5383" w:rsidP="006C18F5">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Other Foodstuffs</w:t>
      </w:r>
      <w:r>
        <w:rPr>
          <w:rFonts w:ascii="Avenir" w:hAnsi="Avenir" w:cs="Avenir"/>
          <w:color w:val="1D1D1B"/>
          <w:spacing w:val="-1"/>
          <w:sz w:val="18"/>
          <w:szCs w:val="18"/>
        </w:rPr>
        <w:t xml:space="preserve"> </w:t>
      </w:r>
      <w:r>
        <w:rPr>
          <w:rFonts w:ascii="Avenir" w:hAnsi="Avenir" w:cs="Avenir"/>
          <w:color w:val="1D1D1B"/>
          <w:sz w:val="18"/>
          <w:szCs w:val="18"/>
        </w:rPr>
        <w:t>Employees</w:t>
      </w:r>
    </w:p>
    <w:p w14:paraId="5E97978B" w14:textId="77777777" w:rsidR="006E1576" w:rsidRDefault="006E1576" w:rsidP="006C18F5">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Industry contacts</w:t>
      </w:r>
    </w:p>
    <w:p w14:paraId="789D98FE" w14:textId="77777777" w:rsidR="008A5383" w:rsidRPr="00BA7277" w:rsidRDefault="008A5383" w:rsidP="006C18F5">
      <w:pPr>
        <w:pStyle w:val="ListParagraph"/>
        <w:numPr>
          <w:ilvl w:val="0"/>
          <w:numId w:val="29"/>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Customers</w:t>
      </w:r>
    </w:p>
    <w:p w14:paraId="51033EE2" w14:textId="77777777" w:rsidR="008A5383" w:rsidRDefault="008A5383">
      <w:pPr>
        <w:pStyle w:val="Heading2"/>
        <w:kinsoku w:val="0"/>
        <w:overflowPunct w:val="0"/>
        <w:ind w:left="202"/>
        <w:rPr>
          <w:b w:val="0"/>
          <w:bCs w:val="0"/>
          <w:color w:val="000000"/>
        </w:rPr>
      </w:pPr>
      <w:r>
        <w:rPr>
          <w:rFonts w:ascii="Times" w:hAnsi="Times" w:cs="Times"/>
          <w:b w:val="0"/>
          <w:bCs w:val="0"/>
          <w:sz w:val="24"/>
          <w:szCs w:val="24"/>
        </w:rPr>
        <w:br w:type="column"/>
      </w:r>
      <w:r>
        <w:rPr>
          <w:color w:val="1D1D1B"/>
        </w:rPr>
        <w:t>COMMITTEES</w:t>
      </w:r>
    </w:p>
    <w:p w14:paraId="049052A0" w14:textId="77777777" w:rsidR="008A5383" w:rsidRDefault="008A5383" w:rsidP="006C18F5">
      <w:pPr>
        <w:pStyle w:val="ListParagraph"/>
        <w:numPr>
          <w:ilvl w:val="0"/>
          <w:numId w:val="30"/>
        </w:numPr>
        <w:tabs>
          <w:tab w:val="left" w:pos="563"/>
        </w:tabs>
        <w:kinsoku w:val="0"/>
        <w:overflowPunct w:val="0"/>
        <w:spacing w:line="223" w:lineRule="exact"/>
        <w:ind w:left="561" w:hanging="357"/>
        <w:rPr>
          <w:rFonts w:ascii="Avenir" w:hAnsi="Avenir" w:cs="Avenir"/>
          <w:color w:val="000000"/>
          <w:spacing w:val="-5"/>
          <w:sz w:val="18"/>
          <w:szCs w:val="18"/>
        </w:rPr>
      </w:pPr>
      <w:r>
        <w:rPr>
          <w:rFonts w:ascii="Avenir" w:hAnsi="Avenir" w:cs="Avenir"/>
          <w:color w:val="1D1D1B"/>
          <w:sz w:val="18"/>
          <w:szCs w:val="18"/>
        </w:rPr>
        <w:t>Store Management</w:t>
      </w:r>
      <w:r>
        <w:rPr>
          <w:rFonts w:ascii="Avenir" w:hAnsi="Avenir" w:cs="Avenir"/>
          <w:color w:val="1D1D1B"/>
          <w:spacing w:val="-1"/>
          <w:sz w:val="18"/>
          <w:szCs w:val="18"/>
        </w:rPr>
        <w:t xml:space="preserve"> </w:t>
      </w:r>
      <w:r>
        <w:rPr>
          <w:rFonts w:ascii="Avenir" w:hAnsi="Avenir" w:cs="Avenir"/>
          <w:color w:val="1D1D1B"/>
          <w:spacing w:val="-5"/>
          <w:sz w:val="18"/>
          <w:szCs w:val="18"/>
        </w:rPr>
        <w:t>Team</w:t>
      </w:r>
    </w:p>
    <w:p w14:paraId="2FBE7488" w14:textId="77777777" w:rsidR="008A5383" w:rsidRDefault="008A5383" w:rsidP="006C18F5">
      <w:pPr>
        <w:pStyle w:val="ListParagraph"/>
        <w:numPr>
          <w:ilvl w:val="0"/>
          <w:numId w:val="30"/>
        </w:numPr>
        <w:tabs>
          <w:tab w:val="left" w:pos="563"/>
        </w:tabs>
        <w:kinsoku w:val="0"/>
        <w:overflowPunct w:val="0"/>
        <w:spacing w:line="223" w:lineRule="exact"/>
        <w:ind w:left="561" w:hanging="357"/>
        <w:rPr>
          <w:rFonts w:ascii="Avenir" w:hAnsi="Avenir" w:cs="Avenir"/>
          <w:color w:val="000000"/>
          <w:sz w:val="18"/>
          <w:szCs w:val="18"/>
        </w:rPr>
      </w:pPr>
      <w:r>
        <w:rPr>
          <w:rFonts w:ascii="Avenir" w:hAnsi="Avenir" w:cs="Avenir"/>
          <w:color w:val="1D1D1B"/>
          <w:sz w:val="18"/>
          <w:szCs w:val="18"/>
        </w:rPr>
        <w:t>Health and Safety Committee</w:t>
      </w:r>
    </w:p>
    <w:p w14:paraId="388945EC" w14:textId="77777777" w:rsidR="008A5383" w:rsidRDefault="008A5383">
      <w:pPr>
        <w:pStyle w:val="ListParagraph"/>
        <w:numPr>
          <w:ilvl w:val="0"/>
          <w:numId w:val="13"/>
        </w:numPr>
        <w:tabs>
          <w:tab w:val="left" w:pos="563"/>
        </w:tabs>
        <w:kinsoku w:val="0"/>
        <w:overflowPunct w:val="0"/>
        <w:spacing w:before="67"/>
        <w:rPr>
          <w:rFonts w:ascii="Avenir" w:hAnsi="Avenir" w:cs="Avenir"/>
          <w:color w:val="000000"/>
          <w:sz w:val="18"/>
          <w:szCs w:val="18"/>
        </w:rPr>
        <w:sectPr w:rsidR="008A5383">
          <w:type w:val="continuous"/>
          <w:pgSz w:w="11910" w:h="16840"/>
          <w:pgMar w:top="580" w:right="1000" w:bottom="280" w:left="1000" w:header="720" w:footer="720" w:gutter="0"/>
          <w:cols w:num="3" w:space="720" w:equalWidth="0">
            <w:col w:w="2861" w:space="299"/>
            <w:col w:w="3449" w:space="40"/>
            <w:col w:w="3261"/>
          </w:cols>
          <w:noEndnote/>
        </w:sectPr>
      </w:pPr>
    </w:p>
    <w:p w14:paraId="054C3146" w14:textId="77777777" w:rsidR="008A5383" w:rsidRDefault="008A5383">
      <w:pPr>
        <w:pStyle w:val="BodyText"/>
        <w:kinsoku w:val="0"/>
        <w:overflowPunct w:val="0"/>
        <w:spacing w:before="0"/>
        <w:ind w:left="0" w:firstLine="0"/>
        <w:rPr>
          <w:sz w:val="20"/>
          <w:szCs w:val="20"/>
        </w:rPr>
      </w:pPr>
    </w:p>
    <w:p w14:paraId="570B094B" w14:textId="77777777" w:rsidR="008A5383" w:rsidRDefault="008A5383">
      <w:pPr>
        <w:pStyle w:val="BodyText"/>
        <w:kinsoku w:val="0"/>
        <w:overflowPunct w:val="0"/>
        <w:spacing w:before="13"/>
        <w:ind w:left="0" w:firstLine="0"/>
      </w:pPr>
    </w:p>
    <w:p w14:paraId="5D706B4B" w14:textId="654CB925" w:rsidR="008A5383" w:rsidRDefault="008A5383">
      <w:pPr>
        <w:pStyle w:val="BodyText"/>
        <w:tabs>
          <w:tab w:val="left" w:pos="1449"/>
          <w:tab w:val="left" w:pos="9692"/>
        </w:tabs>
        <w:kinsoku w:val="0"/>
        <w:overflowPunct w:val="0"/>
        <w:spacing w:before="55" w:line="458" w:lineRule="auto"/>
        <w:ind w:left="133" w:right="176" w:firstLine="0"/>
        <w:jc w:val="both"/>
        <w:rPr>
          <w:rFonts w:ascii="Avenir Black" w:hAnsi="Avenir Black" w:cs="Avenir Black"/>
          <w:b/>
          <w:bCs/>
          <w:color w:val="1D1D1B"/>
          <w:spacing w:val="14"/>
          <w:sz w:val="22"/>
          <w:szCs w:val="22"/>
        </w:rPr>
      </w:pPr>
      <w:r>
        <w:rPr>
          <w:rFonts w:ascii="Avenir Black" w:hAnsi="Avenir Black" w:cs="Avenir Black"/>
          <w:b/>
          <w:bCs/>
          <w:color w:val="1D1D1B"/>
          <w:spacing w:val="14"/>
          <w:sz w:val="22"/>
          <w:szCs w:val="22"/>
          <w:shd w:val="clear" w:color="auto" w:fill="FFDB00"/>
        </w:rPr>
        <w:t xml:space="preserve"> </w:t>
      </w:r>
      <w:r>
        <w:rPr>
          <w:rFonts w:ascii="Avenir Black" w:hAnsi="Avenir Black" w:cs="Avenir Black"/>
          <w:b/>
          <w:bCs/>
          <w:color w:val="1D1D1B"/>
          <w:sz w:val="22"/>
          <w:szCs w:val="22"/>
          <w:shd w:val="clear" w:color="auto" w:fill="FFDB00"/>
        </w:rPr>
        <w:t xml:space="preserve">AUTHORITIES </w:t>
      </w:r>
      <w:proofErr w:type="gramStart"/>
      <w:r>
        <w:rPr>
          <w:rFonts w:ascii="Avenir Black" w:hAnsi="Avenir Black" w:cs="Avenir Black"/>
          <w:b/>
          <w:bCs/>
          <w:color w:val="1D1D1B"/>
          <w:sz w:val="22"/>
          <w:szCs w:val="22"/>
          <w:shd w:val="clear" w:color="auto" w:fill="FFDB00"/>
        </w:rPr>
        <w:tab/>
      </w:r>
      <w:r>
        <w:rPr>
          <w:rFonts w:ascii="Avenir Black" w:hAnsi="Avenir Black" w:cs="Avenir Black"/>
          <w:b/>
          <w:bCs/>
          <w:color w:val="1D1D1B"/>
          <w:w w:val="52"/>
          <w:sz w:val="22"/>
          <w:szCs w:val="22"/>
          <w:shd w:val="clear" w:color="auto" w:fill="FFDB00"/>
        </w:rPr>
        <w:t xml:space="preserve"> </w:t>
      </w:r>
      <w:r>
        <w:rPr>
          <w:rFonts w:ascii="Avenir Black" w:hAnsi="Avenir Black" w:cs="Avenir Black"/>
          <w:b/>
          <w:bCs/>
          <w:color w:val="1D1D1B"/>
          <w:sz w:val="22"/>
          <w:szCs w:val="22"/>
          <w:shd w:val="clear" w:color="auto" w:fill="FFFFFF"/>
        </w:rPr>
        <w:t xml:space="preserve"> </w:t>
      </w:r>
      <w:r>
        <w:rPr>
          <w:rFonts w:ascii="Arial" w:hAnsi="Arial" w:cs="Arial"/>
          <w:b/>
          <w:bCs/>
          <w:color w:val="1D1D1B"/>
          <w:sz w:val="20"/>
          <w:szCs w:val="20"/>
          <w:shd w:val="clear" w:color="auto" w:fill="FFFFFF"/>
        </w:rPr>
        <w:t>Staff</w:t>
      </w:r>
      <w:proofErr w:type="gramEnd"/>
      <w:r>
        <w:rPr>
          <w:rFonts w:ascii="Arial" w:hAnsi="Arial" w:cs="Arial"/>
          <w:b/>
          <w:bCs/>
          <w:color w:val="1D1D1B"/>
          <w:sz w:val="20"/>
          <w:szCs w:val="20"/>
          <w:shd w:val="clear" w:color="auto" w:fill="FFFFFF"/>
        </w:rPr>
        <w:tab/>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r>
        <w:rPr>
          <w:rFonts w:ascii="Arial" w:hAnsi="Arial" w:cs="Arial"/>
          <w:b/>
          <w:bCs/>
          <w:color w:val="1D1D1B"/>
          <w:sz w:val="20"/>
          <w:szCs w:val="20"/>
          <w:shd w:val="clear" w:color="auto" w:fill="FFFFFF"/>
        </w:rPr>
        <w:t xml:space="preserve"> Finance         </w:t>
      </w:r>
      <w:r>
        <w:rPr>
          <w:rFonts w:ascii="Arial" w:hAnsi="Arial" w:cs="Arial"/>
          <w:b/>
          <w:bCs/>
          <w:color w:val="1D1D1B"/>
          <w:spacing w:val="3"/>
          <w:sz w:val="20"/>
          <w:szCs w:val="20"/>
          <w:shd w:val="clear" w:color="auto" w:fill="FFFFFF"/>
        </w:rPr>
        <w:t xml:space="preserve"> </w:t>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r>
        <w:rPr>
          <w:rFonts w:ascii="Arial" w:hAnsi="Arial" w:cs="Arial"/>
          <w:b/>
          <w:bCs/>
          <w:color w:val="1D1D1B"/>
          <w:sz w:val="20"/>
          <w:szCs w:val="20"/>
          <w:shd w:val="clear" w:color="auto" w:fill="FFFFFF"/>
        </w:rPr>
        <w:t xml:space="preserve"> Operations    </w:t>
      </w:r>
      <w:r>
        <w:rPr>
          <w:rFonts w:ascii="Arial" w:hAnsi="Arial" w:cs="Arial"/>
          <w:b/>
          <w:bCs/>
          <w:color w:val="1D1D1B"/>
          <w:spacing w:val="-19"/>
          <w:sz w:val="20"/>
          <w:szCs w:val="20"/>
          <w:shd w:val="clear" w:color="auto" w:fill="FFFFFF"/>
        </w:rPr>
        <w:t xml:space="preserve"> </w:t>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p>
    <w:p w14:paraId="3CD10F69" w14:textId="77777777" w:rsidR="008A5383" w:rsidRDefault="008A5383">
      <w:pPr>
        <w:pStyle w:val="BodyText"/>
        <w:tabs>
          <w:tab w:val="left" w:pos="1449"/>
          <w:tab w:val="left" w:pos="9692"/>
        </w:tabs>
        <w:kinsoku w:val="0"/>
        <w:overflowPunct w:val="0"/>
        <w:spacing w:before="55" w:line="458" w:lineRule="auto"/>
        <w:ind w:left="133" w:right="176" w:firstLine="0"/>
        <w:jc w:val="both"/>
        <w:rPr>
          <w:rFonts w:ascii="Avenir Black" w:hAnsi="Avenir Black" w:cs="Avenir Black"/>
          <w:b/>
          <w:bCs/>
          <w:color w:val="1D1D1B"/>
          <w:spacing w:val="14"/>
          <w:sz w:val="22"/>
          <w:szCs w:val="22"/>
        </w:rPr>
        <w:sectPr w:rsidR="008A5383">
          <w:type w:val="continuous"/>
          <w:pgSz w:w="11910" w:h="16840"/>
          <w:pgMar w:top="580" w:right="1000" w:bottom="280" w:left="1000" w:header="720" w:footer="720" w:gutter="0"/>
          <w:cols w:space="720" w:equalWidth="0">
            <w:col w:w="9910"/>
          </w:cols>
          <w:noEndnote/>
        </w:sectPr>
      </w:pPr>
    </w:p>
    <w:p w14:paraId="3B490FF4" w14:textId="77777777" w:rsidR="008A5383" w:rsidRDefault="008A5383">
      <w:pPr>
        <w:pStyle w:val="BodyText"/>
        <w:tabs>
          <w:tab w:val="left" w:pos="9846"/>
        </w:tabs>
        <w:kinsoku w:val="0"/>
        <w:overflowPunct w:val="0"/>
        <w:spacing w:before="29"/>
        <w:ind w:left="253" w:firstLine="0"/>
        <w:rPr>
          <w:rFonts w:ascii="Avenir Black" w:hAnsi="Avenir Black" w:cs="Avenir Black"/>
          <w:b/>
          <w:bCs/>
          <w:color w:val="1D1D1B"/>
          <w:spacing w:val="14"/>
          <w:sz w:val="22"/>
          <w:szCs w:val="22"/>
        </w:rPr>
      </w:pPr>
      <w:r>
        <w:rPr>
          <w:rFonts w:ascii="Avenir Black" w:hAnsi="Avenir Black" w:cs="Avenir Black"/>
          <w:b/>
          <w:bCs/>
          <w:color w:val="1D1D1B"/>
          <w:spacing w:val="14"/>
          <w:sz w:val="22"/>
          <w:szCs w:val="22"/>
          <w:shd w:val="clear" w:color="auto" w:fill="FFDB00"/>
        </w:rPr>
        <w:lastRenderedPageBreak/>
        <w:t xml:space="preserve"> </w:t>
      </w:r>
      <w:r>
        <w:rPr>
          <w:rFonts w:ascii="Avenir Black" w:hAnsi="Avenir Black" w:cs="Avenir Black"/>
          <w:b/>
          <w:bCs/>
          <w:color w:val="1D1D1B"/>
          <w:sz w:val="22"/>
          <w:szCs w:val="22"/>
          <w:shd w:val="clear" w:color="auto" w:fill="FFDB00"/>
        </w:rPr>
        <w:t xml:space="preserve">ACCOUNTABILITIES </w:t>
      </w:r>
      <w:r>
        <w:rPr>
          <w:rFonts w:ascii="Avenir Black" w:hAnsi="Avenir Black" w:cs="Avenir Black"/>
          <w:b/>
          <w:bCs/>
          <w:color w:val="1D1D1B"/>
          <w:sz w:val="22"/>
          <w:szCs w:val="22"/>
          <w:shd w:val="clear" w:color="auto" w:fill="FFDB00"/>
        </w:rPr>
        <w:tab/>
      </w:r>
    </w:p>
    <w:p w14:paraId="7CF5D130" w14:textId="77777777" w:rsidR="008A5383" w:rsidRDefault="008A5383">
      <w:pPr>
        <w:pStyle w:val="BodyText"/>
        <w:kinsoku w:val="0"/>
        <w:overflowPunct w:val="0"/>
        <w:spacing w:before="13"/>
        <w:ind w:left="0" w:firstLine="0"/>
        <w:rPr>
          <w:rFonts w:ascii="Avenir Black" w:hAnsi="Avenir Black" w:cs="Avenir Black"/>
          <w:b/>
          <w:bCs/>
          <w:sz w:val="4"/>
          <w:szCs w:val="4"/>
        </w:rPr>
      </w:pPr>
    </w:p>
    <w:tbl>
      <w:tblPr>
        <w:tblW w:w="0" w:type="auto"/>
        <w:tblLayout w:type="fixed"/>
        <w:tblCellMar>
          <w:left w:w="0" w:type="dxa"/>
          <w:right w:w="0" w:type="dxa"/>
        </w:tblCellMar>
        <w:tblLook w:val="0000" w:firstRow="0" w:lastRow="0" w:firstColumn="0" w:lastColumn="0" w:noHBand="0" w:noVBand="0"/>
      </w:tblPr>
      <w:tblGrid>
        <w:gridCol w:w="1831"/>
        <w:gridCol w:w="8087"/>
      </w:tblGrid>
      <w:tr w:rsidR="008A5383" w:rsidRPr="00D56781" w14:paraId="322B20E7" w14:textId="77777777" w:rsidTr="00BD5896">
        <w:trPr>
          <w:trHeight w:hRule="exact" w:val="8453"/>
        </w:trPr>
        <w:tc>
          <w:tcPr>
            <w:tcW w:w="1831" w:type="dxa"/>
            <w:tcBorders>
              <w:top w:val="nil"/>
              <w:left w:val="nil"/>
              <w:bottom w:val="nil"/>
              <w:right w:val="nil"/>
            </w:tcBorders>
          </w:tcPr>
          <w:p w14:paraId="7D671E90" w14:textId="77777777" w:rsidR="008A5383" w:rsidRPr="00D56781" w:rsidRDefault="008A5383" w:rsidP="000E6C79">
            <w:pPr>
              <w:pStyle w:val="TableParagraph"/>
              <w:kinsoku w:val="0"/>
              <w:overflowPunct w:val="0"/>
              <w:spacing w:before="48" w:line="223" w:lineRule="exact"/>
              <w:ind w:left="232"/>
              <w:rPr>
                <w:rFonts w:ascii="Avenir" w:hAnsi="Avenir" w:cs="Avenir"/>
                <w:color w:val="1D1D1B"/>
                <w:sz w:val="18"/>
                <w:szCs w:val="18"/>
              </w:rPr>
            </w:pPr>
            <w:r w:rsidRPr="00D56781">
              <w:rPr>
                <w:rFonts w:ascii="Avenir Black" w:hAnsi="Avenir Black" w:cs="Avenir Black"/>
                <w:b/>
                <w:bCs/>
                <w:color w:val="1D1D1B"/>
                <w:sz w:val="18"/>
                <w:szCs w:val="18"/>
              </w:rPr>
              <w:t>OPERATIONAL</w:t>
            </w:r>
          </w:p>
        </w:tc>
        <w:tc>
          <w:tcPr>
            <w:tcW w:w="8087" w:type="dxa"/>
            <w:tcBorders>
              <w:top w:val="nil"/>
              <w:left w:val="nil"/>
              <w:bottom w:val="nil"/>
              <w:right w:val="nil"/>
            </w:tcBorders>
          </w:tcPr>
          <w:p w14:paraId="780C6B87" w14:textId="77777777" w:rsidR="00BA7277" w:rsidRPr="00D56781" w:rsidRDefault="00BA7277"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Enhance the reputation of the business by promoting and encouraging ‘best practice’ levels of customer service.</w:t>
            </w:r>
          </w:p>
          <w:p w14:paraId="49E6CFD7" w14:textId="04B16012" w:rsidR="0032100E" w:rsidRPr="00D56781" w:rsidRDefault="0032100E"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Ensure overall operational excellence is achieved for the Customer Service department</w:t>
            </w:r>
            <w:r w:rsidR="00BD5896" w:rsidRPr="00D56781">
              <w:rPr>
                <w:rFonts w:ascii="Avenir" w:hAnsi="Avenir" w:cs="Avenir"/>
                <w:color w:val="1D1D1B"/>
                <w:sz w:val="18"/>
                <w:szCs w:val="18"/>
              </w:rPr>
              <w:t xml:space="preserve"> including operational delivery standard metrics like </w:t>
            </w:r>
            <w:r w:rsidR="00BD5896" w:rsidRPr="00D56781">
              <w:rPr>
                <w:rFonts w:ascii="Avenir" w:hAnsi="Avenir" w:cs="Arial"/>
                <w:sz w:val="18"/>
                <w:szCs w:val="18"/>
                <w:lang w:val="en-GB" w:eastAsia="en-US"/>
              </w:rPr>
              <w:t>items per bag, customers in a queue, or online timeslots are met or exceeded</w:t>
            </w:r>
          </w:p>
          <w:p w14:paraId="0F860591" w14:textId="50F67681" w:rsidR="00BA7277" w:rsidRPr="00D56781" w:rsidRDefault="00BA7277"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Effectively resolve all customer related enquiries and complaints</w:t>
            </w:r>
            <w:r w:rsidR="00593021" w:rsidRPr="00D56781">
              <w:rPr>
                <w:rFonts w:ascii="Avenir" w:hAnsi="Avenir" w:cs="Avenir"/>
                <w:color w:val="1D1D1B"/>
                <w:sz w:val="18"/>
                <w:szCs w:val="18"/>
              </w:rPr>
              <w:t>, escalating to management or FSNI support centre teams as appropriate</w:t>
            </w:r>
            <w:r w:rsidRPr="00D56781">
              <w:rPr>
                <w:rFonts w:ascii="Avenir" w:hAnsi="Avenir" w:cs="Avenir"/>
                <w:color w:val="1D1D1B"/>
                <w:sz w:val="18"/>
                <w:szCs w:val="18"/>
              </w:rPr>
              <w:t>.  Minimise customer complaints received.</w:t>
            </w:r>
          </w:p>
          <w:p w14:paraId="23905854" w14:textId="77777777" w:rsidR="00BA7277" w:rsidRPr="00D56781" w:rsidRDefault="00BA7277"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 xml:space="preserve">Reinforce and appropriately implement the businesses returns policy in all appropriate transactions.  </w:t>
            </w:r>
          </w:p>
          <w:p w14:paraId="73996162" w14:textId="77777777" w:rsidR="006E1576" w:rsidRPr="00D56781" w:rsidRDefault="00BA7277"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Ensure sales and GP targets for the department are met or exceeded and that wage costs are controlled appropriately.  Monitor sales and create opportunities to increase on last year. Maintain 100% price integrity in the department.</w:t>
            </w:r>
          </w:p>
          <w:p w14:paraId="5E39E8C2" w14:textId="242947F3" w:rsidR="00C00E0D" w:rsidRPr="00D56781" w:rsidRDefault="00C00E0D"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Ensure Foodstuffs PAK</w:t>
            </w:r>
            <w:r w:rsidR="0032100E" w:rsidRPr="00D56781">
              <w:rPr>
                <w:rFonts w:ascii="Avenir" w:hAnsi="Avenir" w:cs="Avenir"/>
                <w:color w:val="1D1D1B"/>
                <w:sz w:val="18"/>
                <w:szCs w:val="18"/>
              </w:rPr>
              <w:t>’</w:t>
            </w:r>
            <w:r w:rsidRPr="00D56781">
              <w:rPr>
                <w:rFonts w:ascii="Avenir" w:hAnsi="Avenir" w:cs="Avenir"/>
                <w:color w:val="1D1D1B"/>
                <w:sz w:val="18"/>
                <w:szCs w:val="18"/>
              </w:rPr>
              <w:t>n</w:t>
            </w:r>
            <w:r w:rsidR="0032100E" w:rsidRPr="00D56781">
              <w:rPr>
                <w:rFonts w:ascii="Avenir" w:hAnsi="Avenir" w:cs="Avenir"/>
                <w:color w:val="1D1D1B"/>
                <w:sz w:val="18"/>
                <w:szCs w:val="18"/>
              </w:rPr>
              <w:t>S</w:t>
            </w:r>
            <w:r w:rsidRPr="00D56781">
              <w:rPr>
                <w:rFonts w:ascii="Avenir" w:hAnsi="Avenir" w:cs="Avenir"/>
                <w:color w:val="1D1D1B"/>
                <w:sz w:val="18"/>
                <w:szCs w:val="18"/>
              </w:rPr>
              <w:t xml:space="preserve">AVE promotional and pricing programmes are adopted so that the store </w:t>
            </w:r>
            <w:r w:rsidR="00593021" w:rsidRPr="00D56781">
              <w:rPr>
                <w:rFonts w:ascii="Avenir" w:hAnsi="Avenir" w:cs="Avenir"/>
                <w:color w:val="1D1D1B"/>
                <w:sz w:val="18"/>
                <w:szCs w:val="18"/>
              </w:rPr>
              <w:t xml:space="preserve">always </w:t>
            </w:r>
            <w:r w:rsidRPr="00D56781">
              <w:rPr>
                <w:rFonts w:ascii="Avenir" w:hAnsi="Avenir" w:cs="Avenir"/>
                <w:color w:val="1D1D1B"/>
                <w:sz w:val="18"/>
                <w:szCs w:val="18"/>
              </w:rPr>
              <w:t>presents a competitive and brand consistent offer to the market.</w:t>
            </w:r>
          </w:p>
          <w:p w14:paraId="4F4CE6E4" w14:textId="77777777" w:rsidR="00593021" w:rsidRPr="00D56781" w:rsidRDefault="003C78C0"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E</w:t>
            </w:r>
            <w:r w:rsidR="00A10002" w:rsidRPr="00D56781">
              <w:rPr>
                <w:rFonts w:ascii="Avenir" w:hAnsi="Avenir" w:cs="Avenir"/>
                <w:color w:val="1D1D1B"/>
                <w:sz w:val="18"/>
                <w:szCs w:val="18"/>
              </w:rPr>
              <w:t>nsure all machinery in the department is</w:t>
            </w:r>
            <w:r w:rsidRPr="00D56781">
              <w:rPr>
                <w:rFonts w:ascii="Avenir" w:hAnsi="Avenir" w:cs="Avenir"/>
                <w:color w:val="1D1D1B"/>
                <w:sz w:val="18"/>
                <w:szCs w:val="18"/>
              </w:rPr>
              <w:t xml:space="preserve"> maintained on a </w:t>
            </w:r>
            <w:r w:rsidR="00A10002" w:rsidRPr="00D56781">
              <w:rPr>
                <w:rFonts w:ascii="Avenir" w:hAnsi="Avenir" w:cs="Avenir"/>
                <w:color w:val="1D1D1B"/>
                <w:sz w:val="18"/>
                <w:szCs w:val="18"/>
              </w:rPr>
              <w:t>regular basis</w:t>
            </w:r>
            <w:r w:rsidRPr="00D56781">
              <w:rPr>
                <w:rFonts w:ascii="Avenir" w:hAnsi="Avenir" w:cs="Avenir"/>
                <w:color w:val="1D1D1B"/>
                <w:sz w:val="18"/>
                <w:szCs w:val="18"/>
              </w:rPr>
              <w:t>.</w:t>
            </w:r>
          </w:p>
          <w:p w14:paraId="6EA33390" w14:textId="58A84892" w:rsidR="003C78C0" w:rsidRPr="00D56781" w:rsidRDefault="00593021"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If required, ensure items picked, packed, processed and invoiced for a customer’s order is completed accurately and efficiently by adhering to Standard Operating Procedures and ensuring that best practise guidelines for best before/use-by dates, weighted items, restricted items and substitutions are followed.</w:t>
            </w:r>
            <w:r w:rsidR="003C78C0" w:rsidRPr="00D56781">
              <w:rPr>
                <w:rFonts w:ascii="Avenir" w:hAnsi="Avenir" w:cs="Avenir"/>
                <w:color w:val="1D1D1B"/>
                <w:sz w:val="18"/>
                <w:szCs w:val="18"/>
              </w:rPr>
              <w:t xml:space="preserve"> </w:t>
            </w:r>
          </w:p>
          <w:p w14:paraId="510E1074" w14:textId="5A2B158E" w:rsidR="00593021" w:rsidRPr="00D56781" w:rsidRDefault="00593021"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Assist in ensuring other departments meet their Online responsibilities as required.</w:t>
            </w:r>
          </w:p>
          <w:p w14:paraId="46667487" w14:textId="77777777" w:rsidR="00BD5896" w:rsidRPr="00D56781" w:rsidRDefault="00BD5896" w:rsidP="00BD5896">
            <w:pPr>
              <w:widowControl/>
              <w:numPr>
                <w:ilvl w:val="0"/>
                <w:numId w:val="2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 xml:space="preserve">Ensure effective liaison with department representatives to minimise delays in dealing with customer price / stock enquiries.  </w:t>
            </w:r>
          </w:p>
          <w:p w14:paraId="639147B7" w14:textId="77777777" w:rsidR="00BD5896" w:rsidRPr="00D56781" w:rsidRDefault="00BD5896" w:rsidP="00BD5896">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 xml:space="preserve">Ensure the Checkout Area is kept clean and </w:t>
            </w:r>
            <w:proofErr w:type="gramStart"/>
            <w:r w:rsidRPr="00D56781">
              <w:rPr>
                <w:rFonts w:ascii="Avenir" w:hAnsi="Avenir" w:cs="Avenir"/>
                <w:color w:val="1D1D1B"/>
                <w:sz w:val="18"/>
                <w:szCs w:val="18"/>
              </w:rPr>
              <w:t>tidy</w:t>
            </w:r>
            <w:proofErr w:type="gramEnd"/>
            <w:r w:rsidRPr="00D56781">
              <w:rPr>
                <w:rFonts w:ascii="Avenir" w:hAnsi="Avenir" w:cs="Avenir"/>
                <w:color w:val="1D1D1B"/>
                <w:sz w:val="18"/>
                <w:szCs w:val="18"/>
              </w:rPr>
              <w:t xml:space="preserve"> and all trolleys, baskets and credits are cleared away regularly to avoid clutter or potential hazards being created. </w:t>
            </w:r>
          </w:p>
          <w:p w14:paraId="4EAEE793" w14:textId="77777777" w:rsidR="00BD5896" w:rsidRPr="00D56781" w:rsidRDefault="00BD5896" w:rsidP="00BD5896">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Maintain security of the front end to ensure all products that leave the store are paid for.</w:t>
            </w:r>
          </w:p>
          <w:p w14:paraId="26F6BFBB" w14:textId="77777777" w:rsidR="00BD5896" w:rsidRPr="00D56781" w:rsidRDefault="00BD5896" w:rsidP="00BD5896">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Ensure all appropriate signage is displayed correctly.</w:t>
            </w:r>
          </w:p>
          <w:p w14:paraId="63262DCA" w14:textId="77777777" w:rsidR="00BD5896" w:rsidRPr="00D56781" w:rsidRDefault="00BD5896" w:rsidP="00BD5896">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Manage the customer service desk.</w:t>
            </w:r>
          </w:p>
          <w:p w14:paraId="0746E907" w14:textId="4AB79BD0" w:rsidR="00BD5896" w:rsidRPr="00D56781" w:rsidRDefault="00BD5896" w:rsidP="00BD5896">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Ensure checkouts are set up daily and floats are managed.</w:t>
            </w:r>
          </w:p>
          <w:p w14:paraId="05FE1A65" w14:textId="49182E61" w:rsidR="00C00E0D" w:rsidRPr="00D56781" w:rsidRDefault="00C00E0D"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 xml:space="preserve">Control ordering for department through effective use of the in-store purchasing systems.  </w:t>
            </w:r>
          </w:p>
          <w:p w14:paraId="00474A92" w14:textId="77777777" w:rsidR="00C00E0D" w:rsidRPr="00D56781" w:rsidRDefault="00C00E0D"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 xml:space="preserve">Ensure all stock is sourced through approved suppliers, all orders placed on time and all product checked on arrival for quality. Ensure appropriate stock control / stock taking processes and procedures are in place. Liaise with suppliers as appropriate.  </w:t>
            </w:r>
          </w:p>
          <w:p w14:paraId="4A046727" w14:textId="77777777" w:rsidR="00BA7277" w:rsidRPr="00D56781" w:rsidRDefault="006E1576"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Control all department c</w:t>
            </w:r>
            <w:r w:rsidR="00BA7277" w:rsidRPr="00D56781">
              <w:rPr>
                <w:rFonts w:ascii="Avenir" w:hAnsi="Avenir" w:cs="Avenir"/>
                <w:color w:val="1D1D1B"/>
                <w:sz w:val="18"/>
                <w:szCs w:val="18"/>
              </w:rPr>
              <w:t xml:space="preserve">osts.  Manage credits in a timely and tidy fashion to minimize waste and reduce loss.  Hold suppliers accountable for damaged stock making sure credit notes find their way to the office. </w:t>
            </w:r>
          </w:p>
          <w:p w14:paraId="5F665C7E" w14:textId="21544952" w:rsidR="00593021" w:rsidRPr="00D56781" w:rsidRDefault="00593021"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Contribute to continual improvements and initiatives to help improve the overall quality of the shopping experience</w:t>
            </w:r>
          </w:p>
          <w:p w14:paraId="01B259C9" w14:textId="46D33584" w:rsidR="00F46101" w:rsidRPr="00D56781" w:rsidRDefault="00593021" w:rsidP="00593021">
            <w:pPr>
              <w:widowControl/>
              <w:numPr>
                <w:ilvl w:val="0"/>
                <w:numId w:val="25"/>
              </w:numPr>
              <w:tabs>
                <w:tab w:val="left" w:pos="579"/>
              </w:tabs>
              <w:autoSpaceDE/>
              <w:autoSpaceDN/>
              <w:adjustRightInd/>
              <w:spacing w:line="223" w:lineRule="exact"/>
              <w:ind w:left="578" w:hanging="425"/>
              <w:rPr>
                <w:rFonts w:ascii="Avenir" w:hAnsi="Avenir" w:cs="Avenir"/>
                <w:color w:val="1D1D1B"/>
                <w:sz w:val="18"/>
                <w:szCs w:val="18"/>
              </w:rPr>
            </w:pPr>
            <w:r w:rsidRPr="00D56781">
              <w:rPr>
                <w:rFonts w:ascii="Avenir" w:hAnsi="Avenir" w:cs="Avenir"/>
                <w:color w:val="1D1D1B"/>
                <w:sz w:val="18"/>
                <w:szCs w:val="18"/>
              </w:rPr>
              <w:t>Completing other reasonable duties from time to time as requested to ensure business continuity</w:t>
            </w:r>
          </w:p>
        </w:tc>
      </w:tr>
      <w:tr w:rsidR="008A5383" w:rsidRPr="00D56781" w14:paraId="28FFF810" w14:textId="77777777" w:rsidTr="00DF1FEF">
        <w:trPr>
          <w:trHeight w:hRule="exact" w:val="3071"/>
        </w:trPr>
        <w:tc>
          <w:tcPr>
            <w:tcW w:w="1831" w:type="dxa"/>
            <w:tcBorders>
              <w:top w:val="nil"/>
              <w:left w:val="nil"/>
              <w:bottom w:val="nil"/>
              <w:right w:val="nil"/>
            </w:tcBorders>
          </w:tcPr>
          <w:p w14:paraId="3B9A1031" w14:textId="77777777" w:rsidR="008A5383" w:rsidRPr="00D56781" w:rsidRDefault="008A5383" w:rsidP="006C18F5">
            <w:pPr>
              <w:pStyle w:val="TableParagraph"/>
              <w:kinsoku w:val="0"/>
              <w:overflowPunct w:val="0"/>
              <w:spacing w:before="48" w:line="223" w:lineRule="exact"/>
              <w:ind w:left="232"/>
            </w:pPr>
            <w:r w:rsidRPr="00D56781">
              <w:rPr>
                <w:rFonts w:ascii="Avenir Black" w:hAnsi="Avenir Black" w:cs="Avenir Black"/>
                <w:b/>
                <w:bCs/>
                <w:color w:val="1D1D1B"/>
                <w:sz w:val="18"/>
                <w:szCs w:val="18"/>
              </w:rPr>
              <w:t>FINANCIAL</w:t>
            </w:r>
          </w:p>
        </w:tc>
        <w:tc>
          <w:tcPr>
            <w:tcW w:w="8087" w:type="dxa"/>
            <w:tcBorders>
              <w:top w:val="nil"/>
              <w:left w:val="nil"/>
              <w:bottom w:val="nil"/>
              <w:right w:val="nil"/>
            </w:tcBorders>
          </w:tcPr>
          <w:p w14:paraId="206C0337" w14:textId="2AA1A44F" w:rsidR="00BA7277" w:rsidRPr="00D56781" w:rsidRDefault="00BA7277" w:rsidP="006C18F5">
            <w:pPr>
              <w:numPr>
                <w:ilvl w:val="0"/>
                <w:numId w:val="2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578" w:hanging="425"/>
              <w:rPr>
                <w:rFonts w:ascii="Avenir" w:hAnsi="Avenir" w:cs="Arial"/>
                <w:sz w:val="18"/>
                <w:szCs w:val="18"/>
                <w:lang w:val="en-GB"/>
              </w:rPr>
            </w:pPr>
            <w:r w:rsidRPr="00D56781">
              <w:rPr>
                <w:rFonts w:ascii="Avenir" w:hAnsi="Avenir" w:cs="Arial"/>
                <w:sz w:val="18"/>
                <w:szCs w:val="18"/>
                <w:lang w:val="en-GB"/>
              </w:rPr>
              <w:t>Ensure costs are kept within the parameters set out by Owner Operator.  Achieve cost goals through monitoring department systems in an effective and timely manner.</w:t>
            </w:r>
          </w:p>
          <w:p w14:paraId="00CE6122" w14:textId="1129D53D" w:rsidR="00E36FE2" w:rsidRPr="00D56781" w:rsidRDefault="00BA7277" w:rsidP="00B067D6">
            <w:pPr>
              <w:numPr>
                <w:ilvl w:val="0"/>
                <w:numId w:val="2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rPr>
            </w:pPr>
            <w:r w:rsidRPr="00D56781">
              <w:rPr>
                <w:rFonts w:ascii="Avenir" w:hAnsi="Avenir" w:cs="Arial"/>
                <w:sz w:val="18"/>
                <w:szCs w:val="18"/>
              </w:rPr>
              <w:t>Manage assigned activities, promotions and initiatives within plan, budget and resource deployment delegations.</w:t>
            </w:r>
          </w:p>
          <w:p w14:paraId="36615F7C" w14:textId="3AD3B45A" w:rsidR="002630A7" w:rsidRPr="00D56781" w:rsidRDefault="00BA7277" w:rsidP="002630A7">
            <w:pPr>
              <w:pStyle w:val="TableParagraph"/>
              <w:numPr>
                <w:ilvl w:val="0"/>
                <w:numId w:val="25"/>
              </w:numPr>
              <w:tabs>
                <w:tab w:val="left" w:pos="579"/>
              </w:tabs>
              <w:kinsoku w:val="0"/>
              <w:overflowPunct w:val="0"/>
              <w:spacing w:line="223" w:lineRule="exact"/>
              <w:ind w:left="578" w:hanging="424"/>
              <w:rPr>
                <w:rFonts w:ascii="Avenir" w:hAnsi="Avenir"/>
              </w:rPr>
            </w:pPr>
            <w:r w:rsidRPr="00D56781">
              <w:rPr>
                <w:rFonts w:ascii="Avenir" w:hAnsi="Avenir" w:cs="Arial"/>
                <w:sz w:val="18"/>
                <w:szCs w:val="18"/>
                <w:lang w:val="en-GB"/>
              </w:rPr>
              <w:t>Meet annual, monthly and weekly targets and review with store owner the sales, gross profit, contribution to profit and cost targets in line with the store targets, proactively taking action to remedy adverse trends.</w:t>
            </w:r>
          </w:p>
          <w:p w14:paraId="5527F8F6" w14:textId="1AF22196" w:rsidR="00F46101" w:rsidRPr="00D56781" w:rsidRDefault="00F46101" w:rsidP="00F46101">
            <w:pPr>
              <w:numPr>
                <w:ilvl w:val="0"/>
                <w:numId w:val="2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578" w:hanging="425"/>
              <w:rPr>
                <w:rFonts w:ascii="Avenir" w:hAnsi="Avenir" w:cs="Arial"/>
                <w:sz w:val="18"/>
                <w:szCs w:val="18"/>
                <w:lang w:val="en-GB"/>
              </w:rPr>
            </w:pPr>
            <w:r w:rsidRPr="00D56781">
              <w:rPr>
                <w:rFonts w:ascii="Avenir" w:hAnsi="Avenir" w:cs="Arial"/>
                <w:sz w:val="18"/>
                <w:szCs w:val="18"/>
                <w:lang w:val="en-GB"/>
              </w:rPr>
              <w:t>Manage price differential targets within the department</w:t>
            </w:r>
            <w:r w:rsidR="00DF1FEF" w:rsidRPr="00D56781">
              <w:rPr>
                <w:rFonts w:ascii="Avenir" w:hAnsi="Avenir" w:cs="Arial"/>
                <w:sz w:val="18"/>
                <w:szCs w:val="18"/>
                <w:lang w:val="en-GB"/>
              </w:rPr>
              <w:t>.</w:t>
            </w:r>
            <w:r w:rsidRPr="00D56781">
              <w:rPr>
                <w:rFonts w:ascii="Avenir" w:hAnsi="Avenir" w:cs="Arial"/>
                <w:sz w:val="18"/>
                <w:szCs w:val="18"/>
                <w:lang w:val="en-GB"/>
              </w:rPr>
              <w:t xml:space="preserve"> </w:t>
            </w:r>
          </w:p>
          <w:p w14:paraId="4CB4F501" w14:textId="55FF342F" w:rsidR="00F46101" w:rsidRPr="00D56781" w:rsidRDefault="00DF1FEF" w:rsidP="002630A7">
            <w:pPr>
              <w:pStyle w:val="TableParagraph"/>
              <w:numPr>
                <w:ilvl w:val="0"/>
                <w:numId w:val="25"/>
              </w:numPr>
              <w:tabs>
                <w:tab w:val="left" w:pos="579"/>
              </w:tabs>
              <w:kinsoku w:val="0"/>
              <w:overflowPunct w:val="0"/>
              <w:spacing w:line="223" w:lineRule="exact"/>
              <w:ind w:left="578" w:hanging="424"/>
              <w:rPr>
                <w:rFonts w:ascii="Avenir" w:hAnsi="Avenir"/>
                <w:sz w:val="18"/>
                <w:szCs w:val="18"/>
              </w:rPr>
            </w:pPr>
            <w:r w:rsidRPr="00D56781">
              <w:rPr>
                <w:rFonts w:ascii="Avenir" w:hAnsi="Avenir"/>
                <w:sz w:val="18"/>
                <w:szCs w:val="18"/>
              </w:rPr>
              <w:t>Assist with inventory counting and ensure all inventory processes are followed.</w:t>
            </w:r>
          </w:p>
          <w:p w14:paraId="6FC5A1D0" w14:textId="3A81CDDC" w:rsidR="00F46101" w:rsidRPr="00D56781" w:rsidRDefault="00F46101" w:rsidP="002630A7">
            <w:pPr>
              <w:pStyle w:val="TableParagraph"/>
              <w:numPr>
                <w:ilvl w:val="0"/>
                <w:numId w:val="25"/>
              </w:numPr>
              <w:tabs>
                <w:tab w:val="left" w:pos="579"/>
              </w:tabs>
              <w:kinsoku w:val="0"/>
              <w:overflowPunct w:val="0"/>
              <w:spacing w:line="223" w:lineRule="exact"/>
              <w:ind w:left="578" w:hanging="424"/>
              <w:rPr>
                <w:rFonts w:ascii="Avenir" w:hAnsi="Avenir"/>
              </w:rPr>
            </w:pPr>
            <w:r w:rsidRPr="00D56781">
              <w:rPr>
                <w:rFonts w:ascii="Avenir" w:hAnsi="Avenir" w:cs="Arial"/>
                <w:sz w:val="18"/>
                <w:szCs w:val="18"/>
                <w:lang w:val="en-GB"/>
              </w:rPr>
              <w:t>Ensure financial reporting is accurate and completed within appropriate timeframes</w:t>
            </w:r>
            <w:r w:rsidR="00DF1FEF" w:rsidRPr="00D56781">
              <w:rPr>
                <w:rFonts w:ascii="Avenir" w:hAnsi="Avenir" w:cs="Arial"/>
                <w:sz w:val="18"/>
                <w:szCs w:val="18"/>
                <w:lang w:val="en-GB"/>
              </w:rPr>
              <w:t>.</w:t>
            </w:r>
            <w:r w:rsidRPr="00D56781">
              <w:rPr>
                <w:rFonts w:ascii="Avenir" w:hAnsi="Avenir" w:cs="Arial"/>
                <w:sz w:val="18"/>
                <w:szCs w:val="18"/>
                <w:lang w:val="en-GB"/>
              </w:rPr>
              <w:t xml:space="preserve"> </w:t>
            </w:r>
          </w:p>
          <w:p w14:paraId="48E83140" w14:textId="20C34225" w:rsidR="00DF1FEF" w:rsidRPr="00D56781" w:rsidRDefault="00DF1FEF" w:rsidP="00DF1FEF">
            <w:pPr>
              <w:pStyle w:val="TableParagraph"/>
              <w:numPr>
                <w:ilvl w:val="0"/>
                <w:numId w:val="25"/>
              </w:numPr>
              <w:tabs>
                <w:tab w:val="left" w:pos="579"/>
              </w:tabs>
              <w:kinsoku w:val="0"/>
              <w:overflowPunct w:val="0"/>
              <w:spacing w:line="223" w:lineRule="exact"/>
              <w:ind w:left="578" w:hanging="424"/>
              <w:rPr>
                <w:rFonts w:ascii="Avenir" w:hAnsi="Avenir"/>
                <w:sz w:val="18"/>
                <w:szCs w:val="18"/>
              </w:rPr>
            </w:pPr>
            <w:r w:rsidRPr="00D56781">
              <w:rPr>
                <w:rFonts w:ascii="Avenir" w:hAnsi="Avenir"/>
                <w:sz w:val="18"/>
                <w:szCs w:val="18"/>
              </w:rPr>
              <w:t>Analyse SAP data and identify opportunities to enhance profitability and increase sales.</w:t>
            </w:r>
          </w:p>
          <w:p w14:paraId="5B9DF700" w14:textId="7DCD5B61" w:rsidR="00DF1FEF" w:rsidRPr="00D56781" w:rsidRDefault="00DF1FEF" w:rsidP="00DF1FEF">
            <w:pPr>
              <w:pStyle w:val="TableParagraph"/>
              <w:numPr>
                <w:ilvl w:val="0"/>
                <w:numId w:val="25"/>
              </w:numPr>
              <w:tabs>
                <w:tab w:val="left" w:pos="579"/>
              </w:tabs>
              <w:kinsoku w:val="0"/>
              <w:overflowPunct w:val="0"/>
              <w:spacing w:line="223" w:lineRule="exact"/>
              <w:ind w:left="578" w:hanging="424"/>
              <w:rPr>
                <w:rFonts w:ascii="Avenir" w:hAnsi="Avenir"/>
                <w:sz w:val="18"/>
                <w:szCs w:val="18"/>
              </w:rPr>
            </w:pPr>
            <w:r w:rsidRPr="00D56781">
              <w:rPr>
                <w:rFonts w:ascii="Avenir" w:hAnsi="Avenir"/>
                <w:sz w:val="18"/>
                <w:szCs w:val="18"/>
              </w:rPr>
              <w:t>Complete weekly profitability forecasting.</w:t>
            </w:r>
          </w:p>
          <w:p w14:paraId="4C0126AA" w14:textId="77777777" w:rsidR="002630A7" w:rsidRPr="00D56781" w:rsidRDefault="002630A7" w:rsidP="002630A7">
            <w:pPr>
              <w:pStyle w:val="TableParagraph"/>
              <w:tabs>
                <w:tab w:val="left" w:pos="579"/>
              </w:tabs>
              <w:kinsoku w:val="0"/>
              <w:overflowPunct w:val="0"/>
              <w:spacing w:line="223" w:lineRule="exact"/>
              <w:ind w:left="578"/>
              <w:rPr>
                <w:rFonts w:ascii="Avenir" w:hAnsi="Avenir"/>
              </w:rPr>
            </w:pPr>
          </w:p>
          <w:p w14:paraId="00FA9A59" w14:textId="77777777" w:rsidR="00E36FE2" w:rsidRPr="00D56781" w:rsidRDefault="00E36FE2" w:rsidP="00E36FE2">
            <w:pPr>
              <w:pStyle w:val="TableParagraph"/>
              <w:tabs>
                <w:tab w:val="left" w:pos="579"/>
              </w:tabs>
              <w:kinsoku w:val="0"/>
              <w:overflowPunct w:val="0"/>
              <w:spacing w:line="223" w:lineRule="exact"/>
              <w:ind w:left="578"/>
              <w:rPr>
                <w:rFonts w:ascii="Avenir" w:hAnsi="Avenir"/>
              </w:rPr>
            </w:pPr>
          </w:p>
        </w:tc>
      </w:tr>
      <w:tr w:rsidR="008A5383" w:rsidRPr="00D56781" w14:paraId="16DB4DBD" w14:textId="77777777" w:rsidTr="00BD5896">
        <w:trPr>
          <w:trHeight w:hRule="exact" w:val="4313"/>
        </w:trPr>
        <w:tc>
          <w:tcPr>
            <w:tcW w:w="1831" w:type="dxa"/>
            <w:tcBorders>
              <w:top w:val="nil"/>
              <w:left w:val="nil"/>
              <w:bottom w:val="nil"/>
              <w:right w:val="nil"/>
            </w:tcBorders>
          </w:tcPr>
          <w:p w14:paraId="7EDC4C56" w14:textId="77777777" w:rsidR="008A5383" w:rsidRPr="00D56781" w:rsidRDefault="008A5383" w:rsidP="006C18F5">
            <w:pPr>
              <w:pStyle w:val="TableParagraph"/>
              <w:kinsoku w:val="0"/>
              <w:overflowPunct w:val="0"/>
              <w:spacing w:before="48" w:line="223" w:lineRule="exact"/>
              <w:ind w:left="232" w:right="227"/>
            </w:pPr>
            <w:r w:rsidRPr="00D56781">
              <w:rPr>
                <w:rFonts w:ascii="Avenir Black" w:hAnsi="Avenir Black" w:cs="Avenir Black"/>
                <w:b/>
                <w:bCs/>
                <w:color w:val="1D1D1B"/>
                <w:spacing w:val="-4"/>
                <w:sz w:val="18"/>
                <w:szCs w:val="18"/>
              </w:rPr>
              <w:lastRenderedPageBreak/>
              <w:t>STAFF</w:t>
            </w:r>
            <w:r w:rsidRPr="00D56781">
              <w:rPr>
                <w:rFonts w:ascii="Avenir Black" w:hAnsi="Avenir Black" w:cs="Avenir Black"/>
                <w:b/>
                <w:bCs/>
                <w:color w:val="1D1D1B"/>
                <w:spacing w:val="-51"/>
                <w:sz w:val="18"/>
                <w:szCs w:val="18"/>
              </w:rPr>
              <w:t xml:space="preserve"> </w:t>
            </w:r>
            <w:r w:rsidRPr="00D56781">
              <w:rPr>
                <w:rFonts w:ascii="Avenir Black" w:hAnsi="Avenir Black" w:cs="Avenir Black"/>
                <w:b/>
                <w:bCs/>
                <w:color w:val="1D1D1B"/>
                <w:sz w:val="18"/>
                <w:szCs w:val="18"/>
              </w:rPr>
              <w:t>MANAGEMENT</w:t>
            </w:r>
          </w:p>
        </w:tc>
        <w:tc>
          <w:tcPr>
            <w:tcW w:w="8087" w:type="dxa"/>
            <w:tcBorders>
              <w:top w:val="nil"/>
              <w:left w:val="nil"/>
              <w:bottom w:val="nil"/>
              <w:right w:val="nil"/>
            </w:tcBorders>
          </w:tcPr>
          <w:p w14:paraId="6469725E" w14:textId="632528B1" w:rsidR="00BA7277" w:rsidRPr="00D56781" w:rsidRDefault="00BA7277" w:rsidP="006C18F5">
            <w:pPr>
              <w:pStyle w:val="TableParagraph"/>
              <w:numPr>
                <w:ilvl w:val="0"/>
                <w:numId w:val="25"/>
              </w:numPr>
              <w:tabs>
                <w:tab w:val="left" w:pos="579"/>
              </w:tabs>
              <w:kinsoku w:val="0"/>
              <w:overflowPunct w:val="0"/>
              <w:spacing w:before="48" w:line="223" w:lineRule="exact"/>
              <w:ind w:left="578" w:hanging="425"/>
              <w:rPr>
                <w:rFonts w:ascii="Avenir" w:hAnsi="Avenir" w:cs="Avenir"/>
                <w:color w:val="000000"/>
                <w:sz w:val="18"/>
                <w:szCs w:val="18"/>
              </w:rPr>
            </w:pPr>
            <w:r w:rsidRPr="00D56781">
              <w:rPr>
                <w:rFonts w:ascii="Avenir" w:hAnsi="Avenir" w:cs="Avenir"/>
                <w:color w:val="1D1D1B"/>
                <w:sz w:val="18"/>
                <w:szCs w:val="18"/>
              </w:rPr>
              <w:t xml:space="preserve">Roster to </w:t>
            </w:r>
            <w:r w:rsidR="00487D80" w:rsidRPr="00D56781">
              <w:rPr>
                <w:rFonts w:ascii="Avenir" w:hAnsi="Avenir" w:cs="Avenir"/>
                <w:color w:val="1D1D1B"/>
                <w:sz w:val="18"/>
                <w:szCs w:val="18"/>
              </w:rPr>
              <w:t>always ensure adequate staff levels</w:t>
            </w:r>
            <w:r w:rsidRPr="00D56781">
              <w:rPr>
                <w:rFonts w:ascii="Avenir" w:hAnsi="Avenir" w:cs="Avenir"/>
                <w:color w:val="1D1D1B"/>
                <w:sz w:val="18"/>
                <w:szCs w:val="18"/>
              </w:rPr>
              <w:t>, keeping in line with wage percentage</w:t>
            </w:r>
            <w:r w:rsidRPr="00D56781">
              <w:rPr>
                <w:rFonts w:ascii="Avenir" w:hAnsi="Avenir" w:cs="Avenir"/>
                <w:color w:val="1D1D1B"/>
                <w:spacing w:val="-11"/>
                <w:sz w:val="18"/>
                <w:szCs w:val="18"/>
              </w:rPr>
              <w:t xml:space="preserve"> </w:t>
            </w:r>
            <w:r w:rsidRPr="00D56781">
              <w:rPr>
                <w:rFonts w:ascii="Avenir" w:hAnsi="Avenir" w:cs="Avenir"/>
                <w:color w:val="1D1D1B"/>
                <w:sz w:val="18"/>
                <w:szCs w:val="18"/>
              </w:rPr>
              <w:t>targets.</w:t>
            </w:r>
            <w:r w:rsidRPr="00D56781">
              <w:rPr>
                <w:rFonts w:ascii="Avenir" w:hAnsi="Avenir" w:cs="Arial"/>
                <w:sz w:val="18"/>
                <w:szCs w:val="18"/>
              </w:rPr>
              <w:t xml:space="preserve"> </w:t>
            </w:r>
          </w:p>
          <w:p w14:paraId="3C5570C4" w14:textId="77777777" w:rsidR="00BA7277" w:rsidRPr="00D56781" w:rsidRDefault="00BA7277" w:rsidP="006C18F5">
            <w:pPr>
              <w:pStyle w:val="TableParagraph"/>
              <w:numPr>
                <w:ilvl w:val="0"/>
                <w:numId w:val="25"/>
              </w:numPr>
              <w:tabs>
                <w:tab w:val="left" w:pos="579"/>
              </w:tabs>
              <w:kinsoku w:val="0"/>
              <w:overflowPunct w:val="0"/>
              <w:spacing w:line="223" w:lineRule="exact"/>
              <w:ind w:left="578" w:hanging="425"/>
              <w:rPr>
                <w:rFonts w:ascii="Avenir" w:hAnsi="Avenir" w:cs="Avenir"/>
                <w:color w:val="000000"/>
                <w:sz w:val="18"/>
                <w:szCs w:val="18"/>
              </w:rPr>
            </w:pPr>
            <w:r w:rsidRPr="00D56781">
              <w:rPr>
                <w:rFonts w:ascii="Avenir" w:hAnsi="Avenir" w:cs="Avenir"/>
                <w:color w:val="1D1D1B"/>
                <w:sz w:val="18"/>
                <w:szCs w:val="18"/>
              </w:rPr>
              <w:t>Assist in recruitment of all team members into the</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department.</w:t>
            </w:r>
          </w:p>
          <w:p w14:paraId="34D3E945" w14:textId="19FC3567" w:rsidR="00BA7277" w:rsidRPr="00D56781" w:rsidRDefault="00BA7277" w:rsidP="006C18F5">
            <w:pPr>
              <w:pStyle w:val="TableParagraph"/>
              <w:numPr>
                <w:ilvl w:val="0"/>
                <w:numId w:val="25"/>
              </w:numPr>
              <w:tabs>
                <w:tab w:val="left" w:pos="579"/>
              </w:tabs>
              <w:kinsoku w:val="0"/>
              <w:overflowPunct w:val="0"/>
              <w:spacing w:line="223" w:lineRule="exact"/>
              <w:ind w:left="578" w:right="228" w:hanging="425"/>
              <w:rPr>
                <w:rFonts w:ascii="Avenir" w:hAnsi="Avenir" w:cs="Avenir"/>
                <w:color w:val="000000"/>
                <w:sz w:val="18"/>
                <w:szCs w:val="18"/>
              </w:rPr>
            </w:pPr>
            <w:r w:rsidRPr="00D56781">
              <w:rPr>
                <w:rFonts w:ascii="Avenir" w:hAnsi="Avenir" w:cs="Avenir"/>
                <w:color w:val="1D1D1B"/>
                <w:sz w:val="18"/>
                <w:szCs w:val="18"/>
              </w:rPr>
              <w:t>Ensure all team members receive an appropriate induction / orientation to the</w:t>
            </w:r>
            <w:r w:rsidR="00554124" w:rsidRPr="00D56781">
              <w:rPr>
                <w:rFonts w:ascii="Avenir" w:hAnsi="Avenir" w:cs="Avenir"/>
                <w:color w:val="1D1D1B"/>
                <w:spacing w:val="36"/>
                <w:sz w:val="18"/>
                <w:szCs w:val="18"/>
              </w:rPr>
              <w:t xml:space="preserve"> </w:t>
            </w:r>
            <w:r w:rsidRPr="00D56781">
              <w:rPr>
                <w:rFonts w:ascii="Avenir" w:hAnsi="Avenir" w:cs="Avenir"/>
                <w:color w:val="1D1D1B"/>
                <w:sz w:val="18"/>
                <w:szCs w:val="18"/>
              </w:rPr>
              <w:t xml:space="preserve">department and receive appropriate ongoing training support.  </w:t>
            </w:r>
            <w:r w:rsidRPr="00D56781">
              <w:rPr>
                <w:rFonts w:ascii="Avenir" w:hAnsi="Avenir" w:cs="Avenir"/>
                <w:color w:val="1D1D1B"/>
                <w:spacing w:val="-4"/>
                <w:sz w:val="18"/>
                <w:szCs w:val="18"/>
              </w:rPr>
              <w:t xml:space="preserve">Train </w:t>
            </w:r>
            <w:r w:rsidRPr="00D56781">
              <w:rPr>
                <w:rFonts w:ascii="Avenir" w:hAnsi="Avenir" w:cs="Avenir"/>
                <w:color w:val="1D1D1B"/>
                <w:sz w:val="18"/>
                <w:szCs w:val="18"/>
              </w:rPr>
              <w:t>the team members as</w:t>
            </w:r>
            <w:r w:rsidRPr="00D56781">
              <w:rPr>
                <w:rFonts w:ascii="Avenir" w:hAnsi="Avenir" w:cs="Avenir"/>
                <w:color w:val="1D1D1B"/>
                <w:spacing w:val="-5"/>
                <w:sz w:val="18"/>
                <w:szCs w:val="18"/>
              </w:rPr>
              <w:t xml:space="preserve"> </w:t>
            </w:r>
            <w:r w:rsidRPr="00D56781">
              <w:rPr>
                <w:rFonts w:ascii="Avenir" w:hAnsi="Avenir" w:cs="Avenir"/>
                <w:color w:val="1D1D1B"/>
                <w:sz w:val="18"/>
                <w:szCs w:val="18"/>
              </w:rPr>
              <w:t>required.</w:t>
            </w:r>
          </w:p>
          <w:p w14:paraId="40A8BC48" w14:textId="77777777" w:rsidR="00021942" w:rsidRPr="00D56781" w:rsidRDefault="00021942" w:rsidP="006C18F5">
            <w:pPr>
              <w:widowControl/>
              <w:numPr>
                <w:ilvl w:val="0"/>
                <w:numId w:val="25"/>
              </w:numPr>
              <w:tabs>
                <w:tab w:val="left" w:pos="579"/>
              </w:tabs>
              <w:autoSpaceDE/>
              <w:autoSpaceDN/>
              <w:adjustRightInd/>
              <w:spacing w:line="223" w:lineRule="exact"/>
              <w:ind w:left="579" w:hanging="425"/>
              <w:rPr>
                <w:rFonts w:ascii="Avenir" w:hAnsi="Avenir" w:cs="Arial"/>
                <w:sz w:val="18"/>
                <w:szCs w:val="18"/>
              </w:rPr>
            </w:pPr>
            <w:r w:rsidRPr="00D56781">
              <w:rPr>
                <w:rFonts w:ascii="Avenir" w:hAnsi="Avenir" w:cs="Arial"/>
                <w:sz w:val="18"/>
                <w:szCs w:val="18"/>
                <w:lang w:val="en-GB"/>
              </w:rPr>
              <w:t xml:space="preserve">Ensure all staff management practices within the department comply with store policies on employment, attendance, health and safety, training, leave, discipline etc., such that all staff in the department know they are being treated consistently. </w:t>
            </w:r>
          </w:p>
          <w:p w14:paraId="244BE32F" w14:textId="77777777" w:rsidR="00021942" w:rsidRPr="00D56781" w:rsidRDefault="00021942" w:rsidP="006C18F5">
            <w:pPr>
              <w:widowControl/>
              <w:numPr>
                <w:ilvl w:val="0"/>
                <w:numId w:val="25"/>
              </w:numPr>
              <w:tabs>
                <w:tab w:val="left" w:pos="579"/>
              </w:tabs>
              <w:autoSpaceDE/>
              <w:autoSpaceDN/>
              <w:adjustRightInd/>
              <w:spacing w:line="223" w:lineRule="exact"/>
              <w:ind w:left="579" w:hanging="425"/>
              <w:rPr>
                <w:rFonts w:ascii="Avenir" w:hAnsi="Avenir" w:cs="Arial"/>
                <w:sz w:val="18"/>
                <w:szCs w:val="18"/>
              </w:rPr>
            </w:pPr>
            <w:r w:rsidRPr="00D56781">
              <w:rPr>
                <w:rFonts w:ascii="Avenir" w:hAnsi="Avenir" w:cs="Arial"/>
                <w:sz w:val="18"/>
                <w:szCs w:val="18"/>
                <w:lang w:val="en-GB"/>
              </w:rPr>
              <w:t>Put in place initiatives to assist in the retention of staff and reduction of staff turnover as appropriate.</w:t>
            </w:r>
          </w:p>
          <w:p w14:paraId="0E57516D" w14:textId="07E20FA6" w:rsidR="00BA7277" w:rsidRPr="00D56781" w:rsidRDefault="00BA7277" w:rsidP="006C18F5">
            <w:pPr>
              <w:pStyle w:val="TableParagraph"/>
              <w:numPr>
                <w:ilvl w:val="0"/>
                <w:numId w:val="25"/>
              </w:numPr>
              <w:tabs>
                <w:tab w:val="left" w:pos="579"/>
              </w:tabs>
              <w:kinsoku w:val="0"/>
              <w:overflowPunct w:val="0"/>
              <w:spacing w:line="223" w:lineRule="exact"/>
              <w:ind w:left="578" w:hanging="425"/>
              <w:rPr>
                <w:rFonts w:ascii="Avenir" w:hAnsi="Avenir" w:cs="Avenir"/>
                <w:color w:val="000000"/>
                <w:sz w:val="18"/>
                <w:szCs w:val="18"/>
              </w:rPr>
            </w:pPr>
            <w:r w:rsidRPr="00D56781">
              <w:rPr>
                <w:rFonts w:ascii="Avenir" w:hAnsi="Avenir" w:cs="Avenir"/>
                <w:color w:val="1D1D1B"/>
                <w:sz w:val="18"/>
                <w:szCs w:val="18"/>
              </w:rPr>
              <w:t>Complete and document performance management discussions with all team members</w:t>
            </w:r>
            <w:r w:rsidR="00487D80" w:rsidRPr="00D56781">
              <w:rPr>
                <w:rFonts w:ascii="Avenir" w:hAnsi="Avenir" w:cs="Avenir"/>
                <w:color w:val="1D1D1B"/>
                <w:sz w:val="18"/>
                <w:szCs w:val="18"/>
              </w:rPr>
              <w:t xml:space="preserve">, ensuring that 30/60/90’s and PPR’s are completed on time; file notes or letters of concern are </w:t>
            </w:r>
            <w:r w:rsidR="00C45216" w:rsidRPr="00D56781">
              <w:rPr>
                <w:rFonts w:ascii="Avenir" w:hAnsi="Avenir" w:cs="Avenir"/>
                <w:color w:val="1D1D1B"/>
                <w:sz w:val="18"/>
                <w:szCs w:val="18"/>
              </w:rPr>
              <w:t>administered,</w:t>
            </w:r>
            <w:r w:rsidR="00487D80" w:rsidRPr="00D56781">
              <w:rPr>
                <w:rFonts w:ascii="Avenir" w:hAnsi="Avenir" w:cs="Avenir"/>
                <w:color w:val="1D1D1B"/>
                <w:sz w:val="18"/>
                <w:szCs w:val="18"/>
              </w:rPr>
              <w:t xml:space="preserve"> and any ongoing performance issues are escalated to HR for appropriate action. </w:t>
            </w:r>
          </w:p>
          <w:p w14:paraId="46DB83C9" w14:textId="6DE66DFC" w:rsidR="00BA7277" w:rsidRPr="00D56781" w:rsidRDefault="00BA7277" w:rsidP="006C18F5">
            <w:pPr>
              <w:pStyle w:val="TableParagraph"/>
              <w:numPr>
                <w:ilvl w:val="0"/>
                <w:numId w:val="25"/>
              </w:numPr>
              <w:tabs>
                <w:tab w:val="left" w:pos="579"/>
              </w:tabs>
              <w:kinsoku w:val="0"/>
              <w:overflowPunct w:val="0"/>
              <w:spacing w:line="223" w:lineRule="exact"/>
              <w:ind w:left="578" w:right="228" w:hanging="425"/>
              <w:jc w:val="both"/>
              <w:rPr>
                <w:rFonts w:ascii="Avenir" w:hAnsi="Avenir" w:cs="Avenir"/>
                <w:color w:val="000000"/>
                <w:sz w:val="18"/>
                <w:szCs w:val="18"/>
              </w:rPr>
            </w:pPr>
            <w:r w:rsidRPr="00D56781">
              <w:rPr>
                <w:rFonts w:ascii="Avenir" w:hAnsi="Avenir" w:cs="Avenir"/>
                <w:color w:val="1D1D1B"/>
                <w:sz w:val="18"/>
                <w:szCs w:val="18"/>
              </w:rPr>
              <w:t>In conjunction with Owner Operator and HR ensure succession plan is in place</w:t>
            </w:r>
            <w:r w:rsidRPr="00D56781">
              <w:rPr>
                <w:rFonts w:ascii="Avenir" w:hAnsi="Avenir" w:cs="Avenir"/>
                <w:color w:val="1D1D1B"/>
                <w:spacing w:val="31"/>
                <w:sz w:val="18"/>
                <w:szCs w:val="18"/>
              </w:rPr>
              <w:t xml:space="preserve"> </w:t>
            </w:r>
            <w:r w:rsidRPr="00D56781">
              <w:rPr>
                <w:rFonts w:ascii="Avenir" w:hAnsi="Avenir" w:cs="Avenir"/>
                <w:color w:val="1D1D1B"/>
                <w:sz w:val="18"/>
                <w:szCs w:val="18"/>
              </w:rPr>
              <w:t>for all</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key</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roles</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within</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the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department</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&amp;</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ensure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all</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staff</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are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aware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development</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opportunities available to them.</w:t>
            </w:r>
          </w:p>
          <w:p w14:paraId="6E5B90E8" w14:textId="77777777" w:rsidR="00BA7277" w:rsidRPr="00D56781" w:rsidRDefault="00BA7277" w:rsidP="006C18F5">
            <w:pPr>
              <w:pStyle w:val="TableParagraph"/>
              <w:numPr>
                <w:ilvl w:val="0"/>
                <w:numId w:val="25"/>
              </w:numPr>
              <w:tabs>
                <w:tab w:val="left" w:pos="579"/>
              </w:tabs>
              <w:kinsoku w:val="0"/>
              <w:overflowPunct w:val="0"/>
              <w:spacing w:line="223" w:lineRule="exact"/>
              <w:ind w:left="578" w:right="229" w:hanging="425"/>
              <w:rPr>
                <w:rFonts w:ascii="Avenir" w:hAnsi="Avenir" w:cs="Avenir"/>
                <w:color w:val="000000"/>
                <w:sz w:val="18"/>
                <w:szCs w:val="18"/>
              </w:rPr>
            </w:pPr>
            <w:r w:rsidRPr="00D56781">
              <w:rPr>
                <w:rFonts w:ascii="Avenir" w:hAnsi="Avenir" w:cs="Avenir"/>
                <w:color w:val="1D1D1B"/>
                <w:sz w:val="18"/>
                <w:szCs w:val="18"/>
              </w:rPr>
              <w:t>Guide all department members through identified training to achieve</w:t>
            </w:r>
            <w:r w:rsidRPr="00D56781">
              <w:rPr>
                <w:rFonts w:ascii="Avenir" w:hAnsi="Avenir" w:cs="Avenir"/>
                <w:color w:val="1D1D1B"/>
                <w:spacing w:val="12"/>
                <w:sz w:val="18"/>
                <w:szCs w:val="18"/>
              </w:rPr>
              <w:t xml:space="preserve"> </w:t>
            </w:r>
            <w:r w:rsidRPr="00D56781">
              <w:rPr>
                <w:rFonts w:ascii="Avenir" w:hAnsi="Avenir" w:cs="Avenir"/>
                <w:color w:val="1D1D1B"/>
                <w:sz w:val="18"/>
                <w:szCs w:val="18"/>
              </w:rPr>
              <w:t>desired standards of</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performance.</w:t>
            </w:r>
          </w:p>
          <w:p w14:paraId="49D2FAC8" w14:textId="6ACEA229" w:rsidR="00BA7277" w:rsidRPr="00D56781" w:rsidRDefault="00BA7277" w:rsidP="006C18F5">
            <w:pPr>
              <w:pStyle w:val="TableParagraph"/>
              <w:numPr>
                <w:ilvl w:val="0"/>
                <w:numId w:val="25"/>
              </w:numPr>
              <w:tabs>
                <w:tab w:val="left" w:pos="579"/>
              </w:tabs>
              <w:kinsoku w:val="0"/>
              <w:overflowPunct w:val="0"/>
              <w:spacing w:line="223" w:lineRule="exact"/>
              <w:ind w:left="578" w:right="228" w:hanging="425"/>
              <w:rPr>
                <w:rFonts w:ascii="Avenir" w:hAnsi="Avenir" w:cs="Avenir"/>
                <w:color w:val="000000"/>
                <w:sz w:val="18"/>
                <w:szCs w:val="18"/>
              </w:rPr>
            </w:pPr>
            <w:r w:rsidRPr="00D56781">
              <w:rPr>
                <w:rFonts w:ascii="Avenir" w:hAnsi="Avenir" w:cs="Avenir"/>
                <w:color w:val="1D1D1B"/>
                <w:sz w:val="18"/>
                <w:szCs w:val="18"/>
              </w:rPr>
              <w:t>Support the employees in the department involved in specific programmes / courses</w:t>
            </w:r>
            <w:r w:rsidRPr="00D56781">
              <w:rPr>
                <w:rFonts w:ascii="Avenir" w:hAnsi="Avenir" w:cs="Avenir"/>
                <w:color w:val="1D1D1B"/>
                <w:spacing w:val="8"/>
                <w:sz w:val="18"/>
                <w:szCs w:val="18"/>
              </w:rPr>
              <w:t xml:space="preserve"> </w:t>
            </w:r>
          </w:p>
          <w:p w14:paraId="53D7023D" w14:textId="77777777" w:rsidR="008A5383" w:rsidRPr="00D56781" w:rsidRDefault="00030CE7" w:rsidP="006C18F5">
            <w:pPr>
              <w:pStyle w:val="TableParagraph"/>
              <w:numPr>
                <w:ilvl w:val="0"/>
                <w:numId w:val="25"/>
              </w:numPr>
              <w:tabs>
                <w:tab w:val="left" w:pos="579"/>
              </w:tabs>
              <w:kinsoku w:val="0"/>
              <w:overflowPunct w:val="0"/>
              <w:spacing w:line="223" w:lineRule="exact"/>
              <w:ind w:left="578" w:hanging="425"/>
            </w:pPr>
            <w:r w:rsidRPr="00D56781">
              <w:rPr>
                <w:rFonts w:ascii="Avenir" w:hAnsi="Avenir" w:cs="Avenir"/>
                <w:color w:val="1D1D1B"/>
                <w:sz w:val="18"/>
                <w:szCs w:val="18"/>
              </w:rPr>
              <w:t>Manage holiday and lieu d</w:t>
            </w:r>
            <w:r w:rsidR="00BA7277" w:rsidRPr="00D56781">
              <w:rPr>
                <w:rFonts w:ascii="Avenir" w:hAnsi="Avenir" w:cs="Avenir"/>
                <w:color w:val="1D1D1B"/>
                <w:sz w:val="18"/>
                <w:szCs w:val="18"/>
              </w:rPr>
              <w:t>ay levels to ensure liability is kept under</w:t>
            </w:r>
            <w:r w:rsidR="00BA7277" w:rsidRPr="00D56781">
              <w:rPr>
                <w:rFonts w:ascii="Avenir" w:hAnsi="Avenir" w:cs="Avenir"/>
                <w:color w:val="1D1D1B"/>
                <w:spacing w:val="-3"/>
                <w:sz w:val="18"/>
                <w:szCs w:val="18"/>
              </w:rPr>
              <w:t xml:space="preserve"> </w:t>
            </w:r>
            <w:r w:rsidR="00BA7277" w:rsidRPr="00D56781">
              <w:rPr>
                <w:rFonts w:ascii="Avenir" w:hAnsi="Avenir" w:cs="Avenir"/>
                <w:color w:val="1D1D1B"/>
                <w:sz w:val="18"/>
                <w:szCs w:val="18"/>
              </w:rPr>
              <w:t>control.</w:t>
            </w:r>
          </w:p>
          <w:p w14:paraId="3DEBB714" w14:textId="63306E4F" w:rsidR="00DF1FEF" w:rsidRPr="00D56781" w:rsidRDefault="00DF1FEF" w:rsidP="00DF1FEF">
            <w:pPr>
              <w:pStyle w:val="TableParagraph"/>
              <w:numPr>
                <w:ilvl w:val="0"/>
                <w:numId w:val="25"/>
              </w:numPr>
              <w:tabs>
                <w:tab w:val="left" w:pos="579"/>
              </w:tabs>
              <w:kinsoku w:val="0"/>
              <w:overflowPunct w:val="0"/>
              <w:spacing w:line="223" w:lineRule="exact"/>
              <w:ind w:left="578" w:hanging="425"/>
            </w:pPr>
            <w:r w:rsidRPr="00D56781">
              <w:rPr>
                <w:rFonts w:ascii="Avenir" w:hAnsi="Avenir" w:cs="Avenir"/>
                <w:color w:val="1D1D1B"/>
                <w:sz w:val="18"/>
                <w:szCs w:val="18"/>
              </w:rPr>
              <w:t>Manage and grow leaders within the department to ensure all critical tasks are always completed to the expected standard.</w:t>
            </w:r>
          </w:p>
        </w:tc>
      </w:tr>
      <w:tr w:rsidR="008A5383" w:rsidRPr="00D56781" w14:paraId="2D0AB4C2" w14:textId="77777777" w:rsidTr="00BD5896">
        <w:trPr>
          <w:trHeight w:hRule="exact" w:val="3116"/>
        </w:trPr>
        <w:tc>
          <w:tcPr>
            <w:tcW w:w="1831" w:type="dxa"/>
            <w:tcBorders>
              <w:top w:val="nil"/>
              <w:left w:val="nil"/>
              <w:bottom w:val="nil"/>
              <w:right w:val="nil"/>
            </w:tcBorders>
          </w:tcPr>
          <w:p w14:paraId="76420C78" w14:textId="77777777" w:rsidR="008A5383" w:rsidRPr="00D56781" w:rsidRDefault="008A5383" w:rsidP="006C18F5">
            <w:pPr>
              <w:pStyle w:val="TableParagraph"/>
              <w:kinsoku w:val="0"/>
              <w:overflowPunct w:val="0"/>
              <w:spacing w:before="48" w:line="223" w:lineRule="exact"/>
              <w:ind w:left="232"/>
            </w:pPr>
            <w:r w:rsidRPr="00D56781">
              <w:rPr>
                <w:rFonts w:ascii="Avenir Black" w:hAnsi="Avenir Black" w:cs="Avenir Black"/>
                <w:b/>
                <w:bCs/>
                <w:color w:val="1D1D1B"/>
                <w:sz w:val="18"/>
                <w:szCs w:val="18"/>
              </w:rPr>
              <w:t>COMPLIANCE</w:t>
            </w:r>
          </w:p>
        </w:tc>
        <w:tc>
          <w:tcPr>
            <w:tcW w:w="8087" w:type="dxa"/>
            <w:tcBorders>
              <w:top w:val="nil"/>
              <w:left w:val="nil"/>
              <w:bottom w:val="nil"/>
              <w:right w:val="nil"/>
            </w:tcBorders>
          </w:tcPr>
          <w:p w14:paraId="5EE55C5D" w14:textId="77777777" w:rsidR="003C78C0" w:rsidRPr="00D56781" w:rsidRDefault="003C78C0" w:rsidP="006C18F5">
            <w:pPr>
              <w:widowControl/>
              <w:numPr>
                <w:ilvl w:val="0"/>
                <w:numId w:val="25"/>
              </w:numPr>
              <w:autoSpaceDE/>
              <w:autoSpaceDN/>
              <w:adjustRightInd/>
              <w:spacing w:before="48" w:line="223" w:lineRule="exact"/>
              <w:ind w:left="578" w:hanging="357"/>
              <w:rPr>
                <w:rFonts w:ascii="Avenir" w:hAnsi="Avenir" w:cs="Arial"/>
                <w:sz w:val="18"/>
                <w:szCs w:val="18"/>
              </w:rPr>
            </w:pPr>
            <w:r w:rsidRPr="00D56781">
              <w:rPr>
                <w:rFonts w:ascii="Avenir" w:hAnsi="Avenir" w:cs="Arial"/>
                <w:sz w:val="18"/>
                <w:szCs w:val="18"/>
              </w:rPr>
              <w:t xml:space="preserve">Ensure merchandising and sales practices comply with the </w:t>
            </w:r>
            <w:proofErr w:type="gramStart"/>
            <w:r w:rsidRPr="00D56781">
              <w:rPr>
                <w:rFonts w:ascii="Avenir" w:hAnsi="Avenir" w:cs="Arial"/>
                <w:sz w:val="18"/>
                <w:szCs w:val="18"/>
              </w:rPr>
              <w:t>Fair Trading</w:t>
            </w:r>
            <w:proofErr w:type="gramEnd"/>
            <w:r w:rsidRPr="00D56781">
              <w:rPr>
                <w:rFonts w:ascii="Avenir" w:hAnsi="Avenir" w:cs="Arial"/>
                <w:sz w:val="18"/>
                <w:szCs w:val="18"/>
              </w:rPr>
              <w:t xml:space="preserve"> Act. </w:t>
            </w:r>
          </w:p>
          <w:p w14:paraId="60B16947" w14:textId="79DF1F28" w:rsidR="00BD5896" w:rsidRPr="00D56781" w:rsidRDefault="00BD5896" w:rsidP="006C18F5">
            <w:pPr>
              <w:widowControl/>
              <w:numPr>
                <w:ilvl w:val="0"/>
                <w:numId w:val="25"/>
              </w:numPr>
              <w:autoSpaceDE/>
              <w:autoSpaceDN/>
              <w:adjustRightInd/>
              <w:spacing w:before="48" w:line="223" w:lineRule="exact"/>
              <w:ind w:left="578" w:hanging="357"/>
              <w:rPr>
                <w:rFonts w:ascii="Avenir" w:hAnsi="Avenir" w:cs="Arial"/>
                <w:sz w:val="18"/>
                <w:szCs w:val="18"/>
              </w:rPr>
            </w:pPr>
            <w:r w:rsidRPr="00D56781">
              <w:rPr>
                <w:rFonts w:ascii="Avenir" w:hAnsi="Avenir" w:cs="Arial"/>
                <w:sz w:val="18"/>
                <w:szCs w:val="18"/>
              </w:rPr>
              <w:t xml:space="preserve">Ensure compliance with LCQ and Lotto requirements </w:t>
            </w:r>
          </w:p>
          <w:p w14:paraId="201556E5" w14:textId="77777777" w:rsidR="00030CE7" w:rsidRPr="00D56781" w:rsidRDefault="00E56E05" w:rsidP="006C18F5">
            <w:pPr>
              <w:pStyle w:val="TableParagraph"/>
              <w:numPr>
                <w:ilvl w:val="0"/>
                <w:numId w:val="25"/>
              </w:numPr>
              <w:tabs>
                <w:tab w:val="left" w:pos="579"/>
              </w:tabs>
              <w:kinsoku w:val="0"/>
              <w:overflowPunct w:val="0"/>
              <w:spacing w:line="223" w:lineRule="exact"/>
              <w:ind w:left="579" w:right="227" w:hanging="357"/>
              <w:rPr>
                <w:rFonts w:ascii="Avenir" w:hAnsi="Avenir" w:cs="Avenir"/>
                <w:color w:val="000000"/>
                <w:sz w:val="18"/>
                <w:szCs w:val="18"/>
              </w:rPr>
            </w:pPr>
            <w:r w:rsidRPr="00D56781">
              <w:rPr>
                <w:rFonts w:ascii="Avenir" w:hAnsi="Avenir" w:cs="Avenir"/>
                <w:color w:val="000000"/>
                <w:sz w:val="18"/>
                <w:szCs w:val="18"/>
                <w:lang w:val="en-US"/>
              </w:rPr>
              <w:t xml:space="preserve">Maintain </w:t>
            </w:r>
            <w:r w:rsidRPr="00D56781">
              <w:rPr>
                <w:rFonts w:ascii="Avenir" w:hAnsi="Avenir" w:cs="Avenir"/>
                <w:color w:val="000000"/>
                <w:sz w:val="18"/>
                <w:szCs w:val="18"/>
                <w:lang w:val="en-GB"/>
              </w:rPr>
              <w:t>food safety</w:t>
            </w:r>
            <w:r w:rsidRPr="00D56781">
              <w:rPr>
                <w:rFonts w:ascii="Avenir" w:hAnsi="Avenir" w:cs="Avenir"/>
                <w:color w:val="000000"/>
                <w:sz w:val="18"/>
                <w:szCs w:val="18"/>
                <w:lang w:val="en-US"/>
              </w:rPr>
              <w:t xml:space="preserve"> compliance in the department. </w:t>
            </w:r>
            <w:r w:rsidR="00030CE7" w:rsidRPr="00D56781">
              <w:rPr>
                <w:rFonts w:ascii="Avenir" w:hAnsi="Avenir" w:cs="Avenir"/>
                <w:color w:val="000000"/>
                <w:sz w:val="18"/>
                <w:szCs w:val="18"/>
                <w:lang w:val="en-US"/>
              </w:rPr>
              <w:t>Complete the Traceability forms as required</w:t>
            </w:r>
            <w:r w:rsidRPr="00D56781">
              <w:rPr>
                <w:rFonts w:ascii="Avenir" w:hAnsi="Avenir" w:cs="Avenir"/>
                <w:color w:val="000000"/>
                <w:sz w:val="18"/>
                <w:szCs w:val="18"/>
                <w:lang w:val="en-US"/>
              </w:rPr>
              <w:t>.</w:t>
            </w:r>
          </w:p>
          <w:p w14:paraId="6DB35360" w14:textId="77777777" w:rsidR="00634CBB" w:rsidRPr="00D56781" w:rsidRDefault="00634CBB" w:rsidP="006C18F5">
            <w:pPr>
              <w:pStyle w:val="TableParagraph"/>
              <w:numPr>
                <w:ilvl w:val="0"/>
                <w:numId w:val="25"/>
              </w:numPr>
              <w:tabs>
                <w:tab w:val="left" w:pos="579"/>
              </w:tabs>
              <w:kinsoku w:val="0"/>
              <w:overflowPunct w:val="0"/>
              <w:spacing w:line="223" w:lineRule="exact"/>
              <w:ind w:left="579" w:right="227"/>
              <w:rPr>
                <w:rFonts w:ascii="Avenir" w:hAnsi="Avenir" w:cs="Avenir"/>
                <w:color w:val="000000"/>
                <w:sz w:val="18"/>
                <w:szCs w:val="18"/>
              </w:rPr>
            </w:pPr>
            <w:r w:rsidRPr="00D56781">
              <w:rPr>
                <w:rFonts w:ascii="Avenir" w:hAnsi="Avenir" w:cs="Avenir"/>
                <w:color w:val="1D1D1B"/>
                <w:sz w:val="18"/>
                <w:szCs w:val="18"/>
              </w:rPr>
              <w:t>Have</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an</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understanding</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health</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safety</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management</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responsibilities</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relative</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to</w:t>
            </w:r>
            <w:r w:rsidRPr="00D56781">
              <w:rPr>
                <w:rFonts w:ascii="Avenir" w:hAnsi="Avenir" w:cs="Avenir"/>
                <w:color w:val="1D1D1B"/>
                <w:spacing w:val="26"/>
                <w:sz w:val="18"/>
                <w:szCs w:val="18"/>
              </w:rPr>
              <w:t xml:space="preserve"> </w:t>
            </w:r>
            <w:r w:rsidRPr="00D56781">
              <w:rPr>
                <w:rFonts w:ascii="Avenir" w:hAnsi="Avenir" w:cs="Avenir"/>
                <w:color w:val="1D1D1B"/>
                <w:sz w:val="18"/>
                <w:szCs w:val="18"/>
              </w:rPr>
              <w:t>the position, including:</w:t>
            </w:r>
          </w:p>
          <w:p w14:paraId="13926EF5" w14:textId="77777777" w:rsidR="00634CBB" w:rsidRPr="00D56781" w:rsidRDefault="00634CBB" w:rsidP="006C18F5">
            <w:pPr>
              <w:pStyle w:val="TableParagraph"/>
              <w:numPr>
                <w:ilvl w:val="0"/>
                <w:numId w:val="25"/>
              </w:numPr>
              <w:tabs>
                <w:tab w:val="left" w:pos="863"/>
                <w:tab w:val="left" w:pos="1004"/>
              </w:tabs>
              <w:kinsoku w:val="0"/>
              <w:overflowPunct w:val="0"/>
              <w:spacing w:line="223" w:lineRule="exact"/>
              <w:ind w:left="863" w:hanging="284"/>
              <w:rPr>
                <w:rFonts w:ascii="Avenir" w:hAnsi="Avenir" w:cs="Avenir"/>
                <w:color w:val="000000"/>
                <w:sz w:val="18"/>
                <w:szCs w:val="18"/>
              </w:rPr>
            </w:pPr>
            <w:r w:rsidRPr="00D56781">
              <w:rPr>
                <w:rFonts w:ascii="Avenir" w:hAnsi="Avenir" w:cs="Avenir"/>
                <w:color w:val="1D1D1B"/>
                <w:sz w:val="18"/>
                <w:szCs w:val="18"/>
              </w:rPr>
              <w:t>Ensuring all methods to identify and manage safety hazards are fully adhered</w:t>
            </w:r>
            <w:r w:rsidRPr="00D56781">
              <w:rPr>
                <w:rFonts w:ascii="Avenir" w:hAnsi="Avenir" w:cs="Avenir"/>
                <w:color w:val="1D1D1B"/>
                <w:spacing w:val="-6"/>
                <w:sz w:val="18"/>
                <w:szCs w:val="18"/>
              </w:rPr>
              <w:t xml:space="preserve"> </w:t>
            </w:r>
            <w:r w:rsidRPr="00D56781">
              <w:rPr>
                <w:rFonts w:ascii="Avenir" w:hAnsi="Avenir" w:cs="Avenir"/>
                <w:color w:val="1D1D1B"/>
                <w:sz w:val="18"/>
                <w:szCs w:val="18"/>
              </w:rPr>
              <w:t>to.</w:t>
            </w:r>
          </w:p>
          <w:p w14:paraId="73B761D3" w14:textId="77777777" w:rsidR="00634CBB" w:rsidRPr="00D56781" w:rsidRDefault="00634CBB" w:rsidP="006C18F5">
            <w:pPr>
              <w:pStyle w:val="TableParagraph"/>
              <w:numPr>
                <w:ilvl w:val="0"/>
                <w:numId w:val="25"/>
              </w:numPr>
              <w:tabs>
                <w:tab w:val="left" w:pos="863"/>
                <w:tab w:val="left" w:pos="1004"/>
              </w:tabs>
              <w:kinsoku w:val="0"/>
              <w:overflowPunct w:val="0"/>
              <w:spacing w:line="223" w:lineRule="exact"/>
              <w:ind w:left="863" w:right="228" w:hanging="284"/>
              <w:rPr>
                <w:rFonts w:ascii="Avenir" w:hAnsi="Avenir" w:cs="Avenir"/>
                <w:color w:val="000000"/>
                <w:sz w:val="18"/>
                <w:szCs w:val="18"/>
              </w:rPr>
            </w:pPr>
            <w:r w:rsidRPr="00D56781">
              <w:rPr>
                <w:rFonts w:ascii="Avenir" w:hAnsi="Avenir" w:cs="Avenir"/>
                <w:color w:val="1D1D1B"/>
                <w:sz w:val="18"/>
                <w:szCs w:val="18"/>
              </w:rPr>
              <w:t>Ensuring regular safety inspections are carried out and that all accidents and</w:t>
            </w:r>
            <w:r w:rsidRPr="00D56781">
              <w:rPr>
                <w:rFonts w:ascii="Avenir" w:hAnsi="Avenir" w:cs="Avenir"/>
                <w:color w:val="1D1D1B"/>
                <w:spacing w:val="39"/>
                <w:sz w:val="18"/>
                <w:szCs w:val="18"/>
              </w:rPr>
              <w:t xml:space="preserve"> </w:t>
            </w:r>
            <w:r w:rsidRPr="00D56781">
              <w:rPr>
                <w:rFonts w:ascii="Avenir" w:hAnsi="Avenir" w:cs="Avenir"/>
                <w:color w:val="1D1D1B"/>
                <w:sz w:val="18"/>
                <w:szCs w:val="18"/>
              </w:rPr>
              <w:t>incidents are reported and investigated by a trained</w:t>
            </w:r>
            <w:r w:rsidRPr="00D56781">
              <w:rPr>
                <w:rFonts w:ascii="Avenir" w:hAnsi="Avenir" w:cs="Avenir"/>
                <w:color w:val="1D1D1B"/>
                <w:spacing w:val="-3"/>
                <w:sz w:val="18"/>
                <w:szCs w:val="18"/>
              </w:rPr>
              <w:t xml:space="preserve"> </w:t>
            </w:r>
            <w:r w:rsidRPr="00D56781">
              <w:rPr>
                <w:rFonts w:ascii="Avenir" w:hAnsi="Avenir" w:cs="Avenir"/>
                <w:color w:val="1D1D1B"/>
                <w:sz w:val="18"/>
                <w:szCs w:val="18"/>
              </w:rPr>
              <w:t>investigator.</w:t>
            </w:r>
          </w:p>
          <w:p w14:paraId="5D30DE07" w14:textId="77777777" w:rsidR="00634CBB" w:rsidRPr="00D56781" w:rsidRDefault="00634CBB" w:rsidP="006C18F5">
            <w:pPr>
              <w:pStyle w:val="TableParagraph"/>
              <w:numPr>
                <w:ilvl w:val="0"/>
                <w:numId w:val="25"/>
              </w:numPr>
              <w:tabs>
                <w:tab w:val="left" w:pos="863"/>
                <w:tab w:val="left" w:pos="1004"/>
              </w:tabs>
              <w:kinsoku w:val="0"/>
              <w:overflowPunct w:val="0"/>
              <w:spacing w:line="223" w:lineRule="exact"/>
              <w:ind w:left="863" w:right="228" w:hanging="284"/>
              <w:jc w:val="both"/>
              <w:rPr>
                <w:rFonts w:ascii="Avenir" w:hAnsi="Avenir" w:cs="Avenir"/>
                <w:color w:val="000000"/>
                <w:sz w:val="18"/>
                <w:szCs w:val="18"/>
              </w:rPr>
            </w:pPr>
            <w:r w:rsidRPr="00D56781">
              <w:rPr>
                <w:rFonts w:ascii="Avenir" w:hAnsi="Avenir" w:cs="Avenir"/>
                <w:color w:val="1D1D1B"/>
                <w:sz w:val="18"/>
                <w:szCs w:val="18"/>
              </w:rPr>
              <w:t xml:space="preserve">Ensuring the safety behaviour of all staff, especially </w:t>
            </w:r>
            <w:r w:rsidRPr="00D56781">
              <w:rPr>
                <w:rFonts w:ascii="Avenir" w:hAnsi="Avenir" w:cs="Avenir"/>
                <w:color w:val="1D1D1B"/>
                <w:spacing w:val="-3"/>
                <w:sz w:val="18"/>
                <w:szCs w:val="18"/>
              </w:rPr>
              <w:t xml:space="preserve">new, </w:t>
            </w:r>
            <w:r w:rsidRPr="00D56781">
              <w:rPr>
                <w:rFonts w:ascii="Avenir" w:hAnsi="Avenir" w:cs="Avenir"/>
                <w:color w:val="1D1D1B"/>
                <w:sz w:val="18"/>
                <w:szCs w:val="18"/>
              </w:rPr>
              <w:t>inexperienced and</w:t>
            </w:r>
            <w:r w:rsidRPr="00D56781">
              <w:rPr>
                <w:rFonts w:ascii="Avenir" w:hAnsi="Avenir" w:cs="Avenir"/>
                <w:color w:val="1D1D1B"/>
                <w:spacing w:val="12"/>
                <w:sz w:val="18"/>
                <w:szCs w:val="18"/>
              </w:rPr>
              <w:t xml:space="preserve"> </w:t>
            </w:r>
            <w:r w:rsidRPr="00D56781">
              <w:rPr>
                <w:rFonts w:ascii="Avenir" w:hAnsi="Avenir" w:cs="Avenir"/>
                <w:color w:val="1D1D1B"/>
                <w:sz w:val="18"/>
                <w:szCs w:val="18"/>
              </w:rPr>
              <w:t>temporary staff,</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as</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well</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as</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contractors</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are</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properly</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managed</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through</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effective</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supervision</w:t>
            </w:r>
            <w:r w:rsidRPr="00D56781">
              <w:rPr>
                <w:rFonts w:ascii="Avenir" w:hAnsi="Avenir" w:cs="Avenir"/>
                <w:color w:val="1D1D1B"/>
                <w:spacing w:val="20"/>
                <w:sz w:val="18"/>
                <w:szCs w:val="18"/>
              </w:rPr>
              <w:t xml:space="preserve"> </w:t>
            </w:r>
            <w:r w:rsidRPr="00D56781">
              <w:rPr>
                <w:rFonts w:ascii="Avenir" w:hAnsi="Avenir" w:cs="Avenir"/>
                <w:color w:val="1D1D1B"/>
                <w:sz w:val="18"/>
                <w:szCs w:val="18"/>
              </w:rPr>
              <w:t>and training</w:t>
            </w:r>
          </w:p>
          <w:p w14:paraId="36C28E7B" w14:textId="77777777" w:rsidR="00634CBB" w:rsidRPr="00D56781" w:rsidRDefault="00634CBB" w:rsidP="006C18F5">
            <w:pPr>
              <w:pStyle w:val="TableParagraph"/>
              <w:numPr>
                <w:ilvl w:val="0"/>
                <w:numId w:val="25"/>
              </w:numPr>
              <w:tabs>
                <w:tab w:val="left" w:pos="863"/>
                <w:tab w:val="left" w:pos="1004"/>
              </w:tabs>
              <w:kinsoku w:val="0"/>
              <w:overflowPunct w:val="0"/>
              <w:spacing w:line="223" w:lineRule="exact"/>
              <w:ind w:left="863" w:right="228" w:hanging="284"/>
              <w:rPr>
                <w:rFonts w:ascii="Avenir" w:hAnsi="Avenir" w:cs="Avenir"/>
                <w:color w:val="000000"/>
                <w:sz w:val="18"/>
                <w:szCs w:val="18"/>
              </w:rPr>
            </w:pPr>
            <w:r w:rsidRPr="00D56781">
              <w:rPr>
                <w:rFonts w:ascii="Avenir" w:hAnsi="Avenir" w:cs="Avenir"/>
                <w:color w:val="1D1D1B"/>
                <w:sz w:val="18"/>
                <w:szCs w:val="18"/>
              </w:rPr>
              <w:t>Implementing</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maintaining</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health</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safety</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food</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safety</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policies</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to</w:t>
            </w:r>
            <w:r w:rsidRPr="00D56781">
              <w:rPr>
                <w:rFonts w:ascii="Avenir" w:hAnsi="Avenir" w:cs="Avenir"/>
                <w:color w:val="1D1D1B"/>
                <w:spacing w:val="21"/>
                <w:sz w:val="18"/>
                <w:szCs w:val="18"/>
              </w:rPr>
              <w:t xml:space="preserve"> </w:t>
            </w:r>
            <w:r w:rsidRPr="00D56781">
              <w:rPr>
                <w:rFonts w:ascii="Avenir" w:hAnsi="Avenir" w:cs="Avenir"/>
                <w:color w:val="1D1D1B"/>
                <w:sz w:val="18"/>
                <w:szCs w:val="18"/>
              </w:rPr>
              <w:t>agreed standards.</w:t>
            </w:r>
          </w:p>
          <w:p w14:paraId="60E0D9A7" w14:textId="77777777" w:rsidR="008A5383" w:rsidRPr="00D56781" w:rsidRDefault="009D4D91" w:rsidP="006C18F5">
            <w:pPr>
              <w:pStyle w:val="TableParagraph"/>
              <w:numPr>
                <w:ilvl w:val="0"/>
                <w:numId w:val="25"/>
              </w:numPr>
              <w:tabs>
                <w:tab w:val="left" w:pos="863"/>
                <w:tab w:val="left" w:pos="969"/>
              </w:tabs>
              <w:kinsoku w:val="0"/>
              <w:overflowPunct w:val="0"/>
              <w:spacing w:line="223" w:lineRule="exact"/>
              <w:ind w:left="863" w:hanging="284"/>
              <w:rPr>
                <w:rFonts w:ascii="Avenir" w:hAnsi="Avenir" w:cs="Avenir"/>
                <w:color w:val="000000"/>
                <w:sz w:val="18"/>
                <w:szCs w:val="18"/>
              </w:rPr>
            </w:pPr>
            <w:r w:rsidRPr="00D56781">
              <w:rPr>
                <w:rFonts w:ascii="Avenir" w:hAnsi="Avenir" w:cs="Avenir"/>
                <w:color w:val="1D1D1B"/>
                <w:sz w:val="18"/>
                <w:szCs w:val="18"/>
              </w:rPr>
              <w:t>Ensuring</w:t>
            </w:r>
            <w:r w:rsidR="00634CBB" w:rsidRPr="00D56781">
              <w:rPr>
                <w:rFonts w:ascii="Avenir" w:hAnsi="Avenir" w:cs="Avenir"/>
                <w:color w:val="1D1D1B"/>
                <w:sz w:val="18"/>
                <w:szCs w:val="18"/>
              </w:rPr>
              <w:t xml:space="preserve"> appropriate safety equipment is available to all team</w:t>
            </w:r>
            <w:r w:rsidR="00634CBB" w:rsidRPr="00D56781">
              <w:rPr>
                <w:rFonts w:ascii="Avenir" w:hAnsi="Avenir" w:cs="Avenir"/>
                <w:color w:val="1D1D1B"/>
                <w:spacing w:val="-1"/>
                <w:sz w:val="18"/>
                <w:szCs w:val="18"/>
              </w:rPr>
              <w:t xml:space="preserve"> </w:t>
            </w:r>
            <w:r w:rsidR="00634CBB" w:rsidRPr="00D56781">
              <w:rPr>
                <w:rFonts w:ascii="Avenir" w:hAnsi="Avenir" w:cs="Avenir"/>
                <w:color w:val="1D1D1B"/>
                <w:sz w:val="18"/>
                <w:szCs w:val="18"/>
              </w:rPr>
              <w:t>members.</w:t>
            </w:r>
          </w:p>
        </w:tc>
      </w:tr>
      <w:tr w:rsidR="008A5383" w:rsidRPr="00D56781" w14:paraId="5B12E065" w14:textId="77777777" w:rsidTr="000671EB">
        <w:trPr>
          <w:trHeight w:hRule="exact" w:val="2963"/>
        </w:trPr>
        <w:tc>
          <w:tcPr>
            <w:tcW w:w="1831" w:type="dxa"/>
            <w:tcBorders>
              <w:top w:val="nil"/>
              <w:left w:val="nil"/>
              <w:bottom w:val="nil"/>
              <w:right w:val="nil"/>
            </w:tcBorders>
          </w:tcPr>
          <w:p w14:paraId="0EC54F32" w14:textId="77777777" w:rsidR="008A5383" w:rsidRPr="00D56781" w:rsidRDefault="008A5383" w:rsidP="006C18F5">
            <w:pPr>
              <w:pStyle w:val="TableParagraph"/>
              <w:kinsoku w:val="0"/>
              <w:overflowPunct w:val="0"/>
              <w:spacing w:before="48" w:line="223" w:lineRule="exact"/>
              <w:ind w:left="232"/>
            </w:pPr>
            <w:r w:rsidRPr="00D56781">
              <w:rPr>
                <w:rFonts w:ascii="Avenir Black" w:hAnsi="Avenir Black" w:cs="Avenir Black"/>
                <w:b/>
                <w:bCs/>
                <w:color w:val="1D1D1B"/>
                <w:spacing w:val="-3"/>
                <w:sz w:val="18"/>
                <w:szCs w:val="18"/>
              </w:rPr>
              <w:t>CULTURAL</w:t>
            </w:r>
          </w:p>
        </w:tc>
        <w:tc>
          <w:tcPr>
            <w:tcW w:w="8087" w:type="dxa"/>
            <w:tcBorders>
              <w:top w:val="nil"/>
              <w:left w:val="nil"/>
              <w:bottom w:val="nil"/>
              <w:right w:val="nil"/>
            </w:tcBorders>
            <w:shd w:val="clear" w:color="auto" w:fill="auto"/>
          </w:tcPr>
          <w:p w14:paraId="5CF34F60" w14:textId="5ED1D90A" w:rsidR="00C45216" w:rsidRPr="00D56781" w:rsidRDefault="00C45216" w:rsidP="006C18F5">
            <w:pPr>
              <w:pStyle w:val="TableParagraph"/>
              <w:numPr>
                <w:ilvl w:val="0"/>
                <w:numId w:val="25"/>
              </w:numPr>
              <w:tabs>
                <w:tab w:val="left" w:pos="579"/>
              </w:tabs>
              <w:kinsoku w:val="0"/>
              <w:overflowPunct w:val="0"/>
              <w:spacing w:before="48" w:line="223" w:lineRule="exact"/>
              <w:ind w:left="578" w:right="227" w:hanging="425"/>
              <w:rPr>
                <w:rFonts w:ascii="Avenir" w:hAnsi="Avenir" w:cs="Avenir"/>
                <w:color w:val="000000"/>
                <w:sz w:val="18"/>
                <w:szCs w:val="18"/>
              </w:rPr>
            </w:pPr>
            <w:r w:rsidRPr="00D56781">
              <w:rPr>
                <w:rFonts w:ascii="Avenir" w:hAnsi="Avenir" w:cs="Avenir"/>
                <w:color w:val="000000"/>
                <w:sz w:val="18"/>
                <w:szCs w:val="18"/>
              </w:rPr>
              <w:t xml:space="preserve">Develop and maintain team culture through open, honest, </w:t>
            </w:r>
            <w:proofErr w:type="gramStart"/>
            <w:r w:rsidRPr="00D56781">
              <w:rPr>
                <w:rFonts w:ascii="Avenir" w:hAnsi="Avenir" w:cs="Avenir"/>
                <w:color w:val="000000"/>
                <w:sz w:val="18"/>
                <w:szCs w:val="18"/>
              </w:rPr>
              <w:t>communication;</w:t>
            </w:r>
            <w:proofErr w:type="gramEnd"/>
            <w:r w:rsidRPr="00D56781">
              <w:rPr>
                <w:rFonts w:ascii="Avenir" w:hAnsi="Avenir" w:cs="Avenir"/>
                <w:color w:val="000000"/>
                <w:sz w:val="18"/>
                <w:szCs w:val="18"/>
              </w:rPr>
              <w:t xml:space="preserve"> providing both positive feedback and performance management in a timely manner. </w:t>
            </w:r>
          </w:p>
          <w:p w14:paraId="3D536D24" w14:textId="6D11BFAD" w:rsidR="00487D80" w:rsidRPr="00D56781" w:rsidRDefault="00C45216" w:rsidP="006C18F5">
            <w:pPr>
              <w:pStyle w:val="TableParagraph"/>
              <w:numPr>
                <w:ilvl w:val="0"/>
                <w:numId w:val="25"/>
              </w:numPr>
              <w:tabs>
                <w:tab w:val="left" w:pos="579"/>
              </w:tabs>
              <w:kinsoku w:val="0"/>
              <w:overflowPunct w:val="0"/>
              <w:spacing w:before="48" w:line="223" w:lineRule="exact"/>
              <w:ind w:left="578" w:right="227" w:hanging="425"/>
              <w:rPr>
                <w:rFonts w:ascii="Avenir" w:hAnsi="Avenir" w:cs="Avenir"/>
                <w:color w:val="000000"/>
                <w:sz w:val="18"/>
                <w:szCs w:val="18"/>
              </w:rPr>
            </w:pPr>
            <w:r w:rsidRPr="00D56781">
              <w:rPr>
                <w:rFonts w:ascii="Avenir" w:hAnsi="Avenir" w:cs="Avenir"/>
                <w:color w:val="000000"/>
                <w:sz w:val="18"/>
                <w:szCs w:val="18"/>
              </w:rPr>
              <w:t xml:space="preserve">Drive team engagement with business initiatives including our engagement survey, rewards and recognition programme, and Christmas club days.  </w:t>
            </w:r>
          </w:p>
          <w:p w14:paraId="427BE70A" w14:textId="3C16449F" w:rsidR="00590932" w:rsidRPr="00D56781" w:rsidRDefault="00590932" w:rsidP="006C18F5">
            <w:pPr>
              <w:pStyle w:val="TableParagraph"/>
              <w:numPr>
                <w:ilvl w:val="0"/>
                <w:numId w:val="25"/>
              </w:numPr>
              <w:tabs>
                <w:tab w:val="left" w:pos="579"/>
              </w:tabs>
              <w:kinsoku w:val="0"/>
              <w:overflowPunct w:val="0"/>
              <w:spacing w:before="48" w:line="223" w:lineRule="exact"/>
              <w:ind w:left="578" w:right="227" w:hanging="425"/>
              <w:rPr>
                <w:rFonts w:ascii="Avenir" w:hAnsi="Avenir" w:cs="Avenir"/>
                <w:color w:val="000000"/>
                <w:sz w:val="18"/>
                <w:szCs w:val="18"/>
              </w:rPr>
            </w:pPr>
            <w:r w:rsidRPr="00D56781">
              <w:rPr>
                <w:rFonts w:ascii="Avenir" w:hAnsi="Avenir" w:cs="Avenir"/>
                <w:color w:val="1D1D1B"/>
                <w:sz w:val="18"/>
                <w:szCs w:val="18"/>
              </w:rPr>
              <w:t>Effectively</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act</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to</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resolve</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issues</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to</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satisfaction</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customers</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business</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through</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agreed company values.</w:t>
            </w:r>
          </w:p>
          <w:p w14:paraId="265B351D" w14:textId="77777777" w:rsidR="00590932" w:rsidRPr="00D56781" w:rsidRDefault="00590932" w:rsidP="006C18F5">
            <w:pPr>
              <w:pStyle w:val="TableParagraph"/>
              <w:numPr>
                <w:ilvl w:val="0"/>
                <w:numId w:val="25"/>
              </w:numPr>
              <w:tabs>
                <w:tab w:val="left" w:pos="579"/>
              </w:tabs>
              <w:kinsoku w:val="0"/>
              <w:overflowPunct w:val="0"/>
              <w:spacing w:line="223" w:lineRule="exact"/>
              <w:ind w:left="578" w:right="228" w:hanging="425"/>
              <w:rPr>
                <w:rFonts w:ascii="Avenir" w:hAnsi="Avenir"/>
              </w:rPr>
            </w:pPr>
            <w:r w:rsidRPr="00D56781">
              <w:rPr>
                <w:rFonts w:ascii="Avenir" w:hAnsi="Avenir" w:cs="Avenir"/>
                <w:color w:val="1D1D1B"/>
                <w:sz w:val="18"/>
                <w:szCs w:val="18"/>
              </w:rPr>
              <w:t>Support</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the</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development</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the</w:t>
            </w:r>
            <w:r w:rsidRPr="00D56781">
              <w:rPr>
                <w:rFonts w:ascii="Avenir" w:hAnsi="Avenir" w:cs="Avenir"/>
                <w:color w:val="1D1D1B"/>
                <w:spacing w:val="-4"/>
                <w:sz w:val="18"/>
                <w:szCs w:val="18"/>
              </w:rPr>
              <w:t xml:space="preserve"> store’s </w:t>
            </w:r>
            <w:r w:rsidRPr="00D56781">
              <w:rPr>
                <w:rFonts w:ascii="Avenir" w:hAnsi="Avenir" w:cs="Avenir"/>
                <w:color w:val="1D1D1B"/>
                <w:sz w:val="18"/>
                <w:szCs w:val="18"/>
              </w:rPr>
              <w:t>culture</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by</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working</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with</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the</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rest</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the</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management team to support and deliver relevant programmes that maintain and build this</w:t>
            </w:r>
            <w:r w:rsidRPr="00D56781">
              <w:rPr>
                <w:rFonts w:ascii="Avenir" w:hAnsi="Avenir" w:cs="Avenir"/>
                <w:color w:val="1D1D1B"/>
                <w:spacing w:val="-8"/>
                <w:sz w:val="18"/>
                <w:szCs w:val="18"/>
              </w:rPr>
              <w:t xml:space="preserve"> </w:t>
            </w:r>
            <w:r w:rsidRPr="00D56781">
              <w:rPr>
                <w:rFonts w:ascii="Avenir" w:hAnsi="Avenir" w:cs="Avenir"/>
                <w:color w:val="1D1D1B"/>
                <w:sz w:val="18"/>
                <w:szCs w:val="18"/>
              </w:rPr>
              <w:t>uniqueness.</w:t>
            </w:r>
          </w:p>
          <w:p w14:paraId="14116225" w14:textId="77777777" w:rsidR="00590932" w:rsidRPr="00D56781" w:rsidRDefault="00590932" w:rsidP="006C18F5">
            <w:pPr>
              <w:numPr>
                <w:ilvl w:val="0"/>
                <w:numId w:val="25"/>
              </w:numPr>
              <w:tabs>
                <w:tab w:val="left" w:pos="-426"/>
                <w:tab w:val="left" w:pos="-46"/>
                <w:tab w:val="left" w:pos="579"/>
                <w:tab w:val="left" w:pos="650"/>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rPr>
            </w:pPr>
            <w:r w:rsidRPr="00D56781">
              <w:rPr>
                <w:rFonts w:ascii="Avenir" w:hAnsi="Avenir" w:cs="Arial"/>
                <w:sz w:val="18"/>
                <w:szCs w:val="18"/>
                <w:lang w:val="en-GB"/>
              </w:rPr>
              <w:t>Contribute to the overall effectiveness and efficiency of the store through input to the senior team and active participation and support of department and store wide initiatives</w:t>
            </w:r>
          </w:p>
          <w:p w14:paraId="79EED94A" w14:textId="77777777" w:rsidR="00E47F60" w:rsidRPr="00D56781" w:rsidRDefault="00590932" w:rsidP="006C18F5">
            <w:pPr>
              <w:widowControl/>
              <w:numPr>
                <w:ilvl w:val="0"/>
                <w:numId w:val="25"/>
              </w:numPr>
              <w:tabs>
                <w:tab w:val="left" w:pos="-426"/>
                <w:tab w:val="left" w:pos="-46"/>
                <w:tab w:val="left" w:pos="579"/>
                <w:tab w:val="left" w:pos="607"/>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eastAsia="en-US"/>
              </w:rPr>
            </w:pPr>
            <w:r w:rsidRPr="00D56781">
              <w:rPr>
                <w:rFonts w:ascii="Avenir" w:hAnsi="Avenir" w:cs="Arial"/>
                <w:sz w:val="18"/>
                <w:szCs w:val="18"/>
                <w:lang w:val="en-GB"/>
              </w:rPr>
              <w:t>Maintain a standard of discipline which reflects in high standards of behaviour and dress as required by the Foodstuffs format and Owner.</w:t>
            </w:r>
          </w:p>
        </w:tc>
      </w:tr>
    </w:tbl>
    <w:p w14:paraId="7E376DE9" w14:textId="77777777" w:rsidR="008A5383" w:rsidRPr="00D56781" w:rsidRDefault="008A5383">
      <w:pPr>
        <w:pStyle w:val="BodyText"/>
        <w:kinsoku w:val="0"/>
        <w:overflowPunct w:val="0"/>
        <w:spacing w:before="3"/>
        <w:ind w:left="0" w:firstLine="0"/>
        <w:rPr>
          <w:rFonts w:ascii="Times" w:hAnsi="Times" w:cs="Times"/>
          <w:sz w:val="8"/>
          <w:szCs w:val="8"/>
        </w:rPr>
      </w:pPr>
    </w:p>
    <w:p w14:paraId="2F808113" w14:textId="77777777" w:rsidR="00021942" w:rsidRPr="00D56781" w:rsidRDefault="00021942">
      <w:pPr>
        <w:pStyle w:val="BodyText"/>
        <w:kinsoku w:val="0"/>
        <w:overflowPunct w:val="0"/>
        <w:spacing w:before="3"/>
        <w:ind w:left="0" w:firstLine="0"/>
        <w:rPr>
          <w:rFonts w:ascii="Times" w:hAnsi="Times" w:cs="Times"/>
          <w:sz w:val="8"/>
          <w:szCs w:val="8"/>
        </w:rPr>
      </w:pPr>
    </w:p>
    <w:p w14:paraId="6FE49270" w14:textId="77777777" w:rsidR="00021942" w:rsidRPr="00D56781" w:rsidRDefault="00021942">
      <w:pPr>
        <w:pStyle w:val="BodyText"/>
        <w:kinsoku w:val="0"/>
        <w:overflowPunct w:val="0"/>
        <w:spacing w:before="3"/>
        <w:ind w:left="0" w:firstLine="0"/>
        <w:rPr>
          <w:rFonts w:ascii="Times" w:hAnsi="Times" w:cs="Times"/>
          <w:sz w:val="8"/>
          <w:szCs w:val="8"/>
        </w:rPr>
      </w:pPr>
    </w:p>
    <w:p w14:paraId="2ED2B90A" w14:textId="04F2A16F" w:rsidR="008A5383" w:rsidRPr="00D56781" w:rsidRDefault="006072BD">
      <w:pPr>
        <w:pStyle w:val="BodyText"/>
        <w:kinsoku w:val="0"/>
        <w:overflowPunct w:val="0"/>
        <w:spacing w:before="0" w:line="382" w:lineRule="exact"/>
        <w:ind w:left="231" w:firstLine="0"/>
        <w:rPr>
          <w:rFonts w:ascii="Times" w:hAnsi="Times" w:cs="Times"/>
          <w:position w:val="-8"/>
          <w:sz w:val="20"/>
          <w:szCs w:val="20"/>
        </w:rPr>
      </w:pPr>
      <w:r w:rsidRPr="00D56781">
        <w:rPr>
          <w:rFonts w:ascii="Times" w:hAnsi="Times" w:cs="Times"/>
          <w:noProof/>
          <w:position w:val="-8"/>
          <w:sz w:val="20"/>
          <w:szCs w:val="20"/>
        </w:rPr>
        <mc:AlternateContent>
          <mc:Choice Requires="wpg">
            <w:drawing>
              <wp:inline distT="0" distB="0" distL="0" distR="0" wp14:anchorId="032A96A4" wp14:editId="70DDB842">
                <wp:extent cx="6148705" cy="243205"/>
                <wp:effectExtent l="635" t="7620" r="3810" b="6350"/>
                <wp:docPr id="1500047718"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43205"/>
                          <a:chOff x="0" y="0"/>
                          <a:chExt cx="9683" cy="383"/>
                        </a:xfrm>
                      </wpg:grpSpPr>
                      <wps:wsp>
                        <wps:cNvPr id="21968293" name="Freeform 62"/>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3365569" name="Freeform 63"/>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5420244" name="Freeform 64"/>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3440620" name="Freeform 65"/>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6488660" name="Freeform 66"/>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5916038" name="Freeform 67"/>
                        <wps:cNvSpPr>
                          <a:spLocks/>
                        </wps:cNvSpPr>
                        <wps:spPr bwMode="auto">
                          <a:xfrm>
                            <a:off x="22" y="372"/>
                            <a:ext cx="1853" cy="20"/>
                          </a:xfrm>
                          <a:custGeom>
                            <a:avLst/>
                            <a:gdLst>
                              <a:gd name="T0" fmla="*/ 0 w 1853"/>
                              <a:gd name="T1" fmla="*/ 0 h 20"/>
                              <a:gd name="T2" fmla="*/ 1853 w 1853"/>
                              <a:gd name="T3" fmla="*/ 0 h 20"/>
                            </a:gdLst>
                            <a:ahLst/>
                            <a:cxnLst>
                              <a:cxn ang="0">
                                <a:pos x="T0" y="T1"/>
                              </a:cxn>
                              <a:cxn ang="0">
                                <a:pos x="T2" y="T3"/>
                              </a:cxn>
                            </a:cxnLst>
                            <a:rect l="0" t="0" r="r" b="b"/>
                            <a:pathLst>
                              <a:path w="1853" h="20">
                                <a:moveTo>
                                  <a:pt x="0" y="0"/>
                                </a:moveTo>
                                <a:lnTo>
                                  <a:pt x="1853"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5078188" name="Freeform 68"/>
                        <wps:cNvSpPr>
                          <a:spLocks/>
                        </wps:cNvSpPr>
                        <wps:spPr bwMode="auto">
                          <a:xfrm>
                            <a:off x="1875" y="372"/>
                            <a:ext cx="7785" cy="20"/>
                          </a:xfrm>
                          <a:custGeom>
                            <a:avLst/>
                            <a:gdLst>
                              <a:gd name="T0" fmla="*/ 0 w 7785"/>
                              <a:gd name="T1" fmla="*/ 0 h 20"/>
                              <a:gd name="T2" fmla="*/ 7784 w 7785"/>
                              <a:gd name="T3" fmla="*/ 0 h 20"/>
                            </a:gdLst>
                            <a:ahLst/>
                            <a:cxnLst>
                              <a:cxn ang="0">
                                <a:pos x="T0" y="T1"/>
                              </a:cxn>
                              <a:cxn ang="0">
                                <a:pos x="T2" y="T3"/>
                              </a:cxn>
                            </a:cxnLst>
                            <a:rect l="0" t="0" r="r" b="b"/>
                            <a:pathLst>
                              <a:path w="7785" h="20">
                                <a:moveTo>
                                  <a:pt x="0" y="0"/>
                                </a:moveTo>
                                <a:lnTo>
                                  <a:pt x="7784"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7844049" name="Text Box 69"/>
                        <wps:cNvSpPr txBox="1">
                          <a:spLocks noChangeArrowheads="1"/>
                        </wps:cNvSpPr>
                        <wps:spPr bwMode="auto">
                          <a:xfrm>
                            <a:off x="0" y="0"/>
                            <a:ext cx="968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1714C"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wps:txbx>
                        <wps:bodyPr rot="0" vert="horz" wrap="square" lIns="0" tIns="0" rIns="0" bIns="0" anchor="t" anchorCtr="0" upright="1">
                          <a:noAutofit/>
                        </wps:bodyPr>
                      </wps:wsp>
                    </wpg:wgp>
                  </a:graphicData>
                </a:graphic>
              </wp:inline>
            </w:drawing>
          </mc:Choice>
          <mc:Fallback>
            <w:pict>
              <v:group w14:anchorId="032A96A4" id="Group 61" o:spid="_x0000_s1040" style="width:484.15pt;height:19.15pt;mso-position-horizontal-relative:char;mso-position-vertical-relative:line" coordsize="9683,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">
                <v:shape id="Freeform 62"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" path="m,l9592,r,327l,327,,xe" fillcolor="#ffdb00" stroked="f">
                  <v:path arrowok="t" o:connecttype="custom" o:connectlocs="0,0;9592,0;9592,327;0,327;0,0" o:connectangles="0,0,0,0,0"/>
                </v:shape>
                <v:shape id="Freeform 63"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" path="m,l9637,e" filled="f" strokecolor="white" strokeweight="2.25pt">
                  <v:path arrowok="t" o:connecttype="custom" o:connectlocs="0,0;9637,0" o:connectangles="0,0"/>
                </v:shape>
                <v:shape id="Freeform 64" o:spid="_x0000_s1043"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" path="m,282l,e" filled="f" strokecolor="white" strokeweight="2.25pt">
                  <v:path arrowok="t" o:connecttype="custom" o:connectlocs="0,282;0,0" o:connectangles="0,0"/>
                </v:shape>
                <v:shape id="Freeform 65" o:spid="_x0000_s1044"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" path="m,282l,e" filled="f" strokecolor="white" strokeweight="2.25pt">
                  <v:path arrowok="t" o:connecttype="custom" o:connectlocs="0,282;0,0" o:connectangles="0,0"/>
                </v:shape>
                <v:shape id="Freeform 66"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" path="m,l9637,e" filled="f" strokecolor="white" strokeweight="2.25pt">
                  <v:path arrowok="t" o:connecttype="custom" o:connectlocs="0,0;9637,0" o:connectangles="0,0"/>
                </v:shape>
                <v:shape id="Freeform 67" o:spid="_x0000_s1046" style="position:absolute;left:22;top:372;width:1853;height:20;visibility:visible;mso-wrap-style:square;v-text-anchor:top" coordsize="18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" path="m,l1853,e" filled="f" strokecolor="white" strokeweight="1pt">
                  <v:path arrowok="t" o:connecttype="custom" o:connectlocs="0,0;1853,0" o:connectangles="0,0"/>
                </v:shape>
                <v:shape id="Freeform 68" o:spid="_x0000_s1047" style="position:absolute;left:1875;top:372;width:7785;height:20;visibility:visible;mso-wrap-style:square;v-text-anchor:top" coordsize="77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" path="m,l7784,e" filled="f" strokecolor="white" strokeweight="1pt">
                  <v:path arrowok="t" o:connecttype="custom" o:connectlocs="0,0;7784,0" o:connectangles="0,0"/>
                </v:shape>
                <v:shape id="Text Box 69" o:spid="_x0000_s1048" type="#_x0000_t202" style="position:absolute;width:9683;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" filled="f" stroked="f">
                  <v:textbox inset="0,0,0,0">
                    <w:txbxContent>
                      <w:p w14:paraId="0ED1714C"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993"/>
        <w:gridCol w:w="7926"/>
      </w:tblGrid>
      <w:tr w:rsidR="008A5383" w:rsidRPr="00D56781" w14:paraId="33D9F1F5" w14:textId="77777777" w:rsidTr="00BD5896">
        <w:trPr>
          <w:trHeight w:hRule="exact" w:val="4313"/>
        </w:trPr>
        <w:tc>
          <w:tcPr>
            <w:tcW w:w="1993" w:type="dxa"/>
            <w:tcBorders>
              <w:top w:val="nil"/>
              <w:left w:val="nil"/>
              <w:bottom w:val="nil"/>
              <w:right w:val="nil"/>
            </w:tcBorders>
          </w:tcPr>
          <w:p w14:paraId="65119344" w14:textId="77777777" w:rsidR="008A5383" w:rsidRPr="00D56781" w:rsidRDefault="008A5383" w:rsidP="006C18F5">
            <w:pPr>
              <w:pStyle w:val="TableParagraph"/>
              <w:kinsoku w:val="0"/>
              <w:overflowPunct w:val="0"/>
              <w:spacing w:before="48" w:line="223" w:lineRule="exact"/>
              <w:ind w:left="232"/>
            </w:pPr>
            <w:r w:rsidRPr="00D56781">
              <w:rPr>
                <w:rFonts w:ascii="Avenir Black" w:hAnsi="Avenir Black" w:cs="Avenir Black"/>
                <w:b/>
                <w:bCs/>
                <w:color w:val="1D1D1B"/>
                <w:sz w:val="18"/>
                <w:szCs w:val="18"/>
              </w:rPr>
              <w:t>PEOPLE FOCUS</w:t>
            </w:r>
          </w:p>
        </w:tc>
        <w:tc>
          <w:tcPr>
            <w:tcW w:w="7926" w:type="dxa"/>
            <w:tcBorders>
              <w:top w:val="nil"/>
              <w:left w:val="nil"/>
              <w:bottom w:val="nil"/>
              <w:right w:val="nil"/>
            </w:tcBorders>
          </w:tcPr>
          <w:p w14:paraId="6E4B8159" w14:textId="77777777" w:rsidR="008A5383" w:rsidRPr="00D56781" w:rsidRDefault="008A5383" w:rsidP="006C18F5">
            <w:pPr>
              <w:pStyle w:val="TableParagraph"/>
              <w:kinsoku w:val="0"/>
              <w:overflowPunct w:val="0"/>
              <w:spacing w:before="48" w:line="223" w:lineRule="exact"/>
              <w:ind w:left="79"/>
              <w:rPr>
                <w:rFonts w:ascii="Avenir Black" w:hAnsi="Avenir Black" w:cs="Avenir Black"/>
                <w:color w:val="000000"/>
                <w:sz w:val="18"/>
                <w:szCs w:val="18"/>
              </w:rPr>
            </w:pPr>
            <w:r w:rsidRPr="00D56781">
              <w:rPr>
                <w:rFonts w:ascii="Avenir Black" w:hAnsi="Avenir Black" w:cs="Avenir Black"/>
                <w:b/>
                <w:bCs/>
                <w:color w:val="1D1D1B"/>
                <w:sz w:val="18"/>
                <w:szCs w:val="18"/>
              </w:rPr>
              <w:t>LEADING AND SUPERVISING</w:t>
            </w:r>
          </w:p>
          <w:p w14:paraId="61AE37E1" w14:textId="77777777" w:rsidR="008A5383" w:rsidRPr="00D56781" w:rsidRDefault="008A5383" w:rsidP="006C18F5">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Provides clear &amp; consistent</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direction</w:t>
            </w:r>
          </w:p>
          <w:p w14:paraId="73A29903" w14:textId="77777777" w:rsidR="008A5383" w:rsidRPr="00D56781" w:rsidRDefault="008A5383" w:rsidP="006C18F5">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Recruits and motivates the right people</w:t>
            </w:r>
          </w:p>
          <w:p w14:paraId="3FD505F8" w14:textId="77777777" w:rsidR="008A5383" w:rsidRPr="00D56781" w:rsidRDefault="008A5383" w:rsidP="006C18F5">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Invests in their people through training and</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development</w:t>
            </w:r>
          </w:p>
          <w:p w14:paraId="6A52DAED" w14:textId="77777777" w:rsidR="008A5383" w:rsidRPr="00D56781" w:rsidRDefault="008A5383" w:rsidP="006C18F5">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Sets and upholds standards (of product, service and</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behaviour)</w:t>
            </w:r>
          </w:p>
          <w:p w14:paraId="07A59C27" w14:textId="77777777" w:rsidR="008A5383" w:rsidRPr="00D56781" w:rsidRDefault="008A5383" w:rsidP="006C18F5">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Role models the desired (positive) culture and behaviour (‘fair yet</w:t>
            </w:r>
            <w:r w:rsidRPr="00D56781">
              <w:rPr>
                <w:rFonts w:ascii="Avenir" w:hAnsi="Avenir" w:cs="Avenir"/>
                <w:color w:val="1D1D1B"/>
                <w:spacing w:val="-3"/>
                <w:sz w:val="18"/>
                <w:szCs w:val="18"/>
              </w:rPr>
              <w:t xml:space="preserve"> </w:t>
            </w:r>
            <w:r w:rsidRPr="00D56781">
              <w:rPr>
                <w:rFonts w:ascii="Avenir" w:hAnsi="Avenir" w:cs="Avenir"/>
                <w:color w:val="1D1D1B"/>
                <w:sz w:val="18"/>
                <w:szCs w:val="18"/>
              </w:rPr>
              <w:t>firm’)</w:t>
            </w:r>
          </w:p>
          <w:p w14:paraId="776446C7" w14:textId="77777777" w:rsidR="008A5383" w:rsidRPr="00D56781" w:rsidRDefault="008A5383" w:rsidP="006C18F5">
            <w:pPr>
              <w:pStyle w:val="TableParagraph"/>
              <w:numPr>
                <w:ilvl w:val="0"/>
                <w:numId w:val="31"/>
              </w:numPr>
              <w:tabs>
                <w:tab w:val="left" w:pos="441"/>
              </w:tabs>
              <w:kinsoku w:val="0"/>
              <w:overflowPunct w:val="0"/>
              <w:spacing w:line="223" w:lineRule="exact"/>
              <w:rPr>
                <w:rFonts w:ascii="Avenir" w:hAnsi="Avenir" w:cs="Avenir"/>
                <w:color w:val="000000"/>
                <w:sz w:val="18"/>
                <w:szCs w:val="18"/>
              </w:rPr>
            </w:pPr>
            <w:r w:rsidRPr="00D56781">
              <w:rPr>
                <w:rFonts w:ascii="Avenir" w:hAnsi="Avenir" w:cs="Avenir"/>
                <w:color w:val="1D1D1B"/>
                <w:sz w:val="18"/>
                <w:szCs w:val="18"/>
              </w:rPr>
              <w:t>Acts with confidence, authority, integrity and</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empathy</w:t>
            </w:r>
          </w:p>
          <w:p w14:paraId="1FAF4E5C" w14:textId="77777777" w:rsidR="008A5383" w:rsidRPr="00D56781" w:rsidRDefault="008A5383">
            <w:pPr>
              <w:pStyle w:val="TableParagraph"/>
              <w:kinsoku w:val="0"/>
              <w:overflowPunct w:val="0"/>
              <w:spacing w:before="7"/>
              <w:rPr>
                <w:sz w:val="16"/>
                <w:szCs w:val="16"/>
              </w:rPr>
            </w:pPr>
          </w:p>
          <w:p w14:paraId="0753E8F7" w14:textId="77777777" w:rsidR="00BD5896" w:rsidRPr="00D56781" w:rsidRDefault="00BD5896" w:rsidP="00BD5896">
            <w:pPr>
              <w:pStyle w:val="TableParagraph"/>
              <w:kinsoku w:val="0"/>
              <w:overflowPunct w:val="0"/>
              <w:spacing w:before="154" w:line="223" w:lineRule="exact"/>
              <w:ind w:left="80"/>
              <w:rPr>
                <w:rFonts w:ascii="Avenir Black" w:hAnsi="Avenir Black" w:cs="Avenir Black"/>
                <w:color w:val="000000"/>
                <w:sz w:val="18"/>
                <w:szCs w:val="18"/>
              </w:rPr>
            </w:pPr>
            <w:r w:rsidRPr="00D56781">
              <w:rPr>
                <w:rFonts w:ascii="Avenir Black" w:hAnsi="Avenir Black" w:cs="Avenir Black"/>
                <w:b/>
                <w:bCs/>
                <w:color w:val="1D1D1B"/>
                <w:sz w:val="18"/>
                <w:szCs w:val="18"/>
              </w:rPr>
              <w:t>WORKING WITH PEOPLE</w:t>
            </w:r>
          </w:p>
          <w:p w14:paraId="391CF3E5" w14:textId="77777777" w:rsidR="00BD5896" w:rsidRPr="00D56781" w:rsidRDefault="00BD5896" w:rsidP="00BD5896">
            <w:pPr>
              <w:pStyle w:val="TableParagraph"/>
              <w:numPr>
                <w:ilvl w:val="0"/>
                <w:numId w:val="32"/>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Self-aware, approachable and mindful of their impact on</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others</w:t>
            </w:r>
          </w:p>
          <w:p w14:paraId="26C55975" w14:textId="77777777" w:rsidR="00BD5896" w:rsidRPr="00D56781" w:rsidRDefault="00BD5896" w:rsidP="00BD5896">
            <w:pPr>
              <w:pStyle w:val="TableParagraph"/>
              <w:numPr>
                <w:ilvl w:val="0"/>
                <w:numId w:val="32"/>
              </w:numPr>
              <w:tabs>
                <w:tab w:val="left" w:pos="441"/>
              </w:tabs>
              <w:kinsoku w:val="0"/>
              <w:overflowPunct w:val="0"/>
              <w:spacing w:before="11" w:line="194" w:lineRule="auto"/>
              <w:ind w:right="228"/>
              <w:rPr>
                <w:rFonts w:ascii="Avenir" w:hAnsi="Avenir" w:cs="Avenir"/>
                <w:color w:val="000000"/>
                <w:sz w:val="18"/>
                <w:szCs w:val="18"/>
              </w:rPr>
            </w:pPr>
            <w:r w:rsidRPr="00D56781">
              <w:rPr>
                <w:rFonts w:ascii="Avenir" w:hAnsi="Avenir" w:cs="Avenir"/>
                <w:color w:val="1D1D1B"/>
                <w:sz w:val="18"/>
                <w:szCs w:val="18"/>
              </w:rPr>
              <w:t>Demonstrates</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an</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interest</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understanding</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people,</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behaving</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a</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culturally</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sensitive manner</w:t>
            </w:r>
          </w:p>
          <w:p w14:paraId="7C0598FE" w14:textId="77777777" w:rsidR="00BD5896" w:rsidRPr="00D56781" w:rsidRDefault="00BD5896" w:rsidP="00BD5896">
            <w:pPr>
              <w:pStyle w:val="TableParagraph"/>
              <w:numPr>
                <w:ilvl w:val="0"/>
                <w:numId w:val="32"/>
              </w:numPr>
              <w:tabs>
                <w:tab w:val="left" w:pos="441"/>
              </w:tabs>
              <w:kinsoku w:val="0"/>
              <w:overflowPunct w:val="0"/>
              <w:spacing w:line="190" w:lineRule="exact"/>
              <w:rPr>
                <w:rFonts w:ascii="Avenir" w:hAnsi="Avenir" w:cs="Avenir"/>
                <w:color w:val="000000"/>
                <w:sz w:val="18"/>
                <w:szCs w:val="18"/>
              </w:rPr>
            </w:pPr>
            <w:r w:rsidRPr="00D56781">
              <w:rPr>
                <w:rFonts w:ascii="Avenir" w:hAnsi="Avenir" w:cs="Avenir"/>
                <w:color w:val="1D1D1B"/>
                <w:sz w:val="18"/>
                <w:szCs w:val="18"/>
              </w:rPr>
              <w:t xml:space="preserve">Is outgoing and </w:t>
            </w:r>
            <w:proofErr w:type="gramStart"/>
            <w:r w:rsidRPr="00D56781">
              <w:rPr>
                <w:rFonts w:ascii="Avenir" w:hAnsi="Avenir" w:cs="Avenir"/>
                <w:color w:val="1D1D1B"/>
                <w:sz w:val="18"/>
                <w:szCs w:val="18"/>
              </w:rPr>
              <w:t>supportive;</w:t>
            </w:r>
            <w:proofErr w:type="gramEnd"/>
            <w:r w:rsidRPr="00D56781">
              <w:rPr>
                <w:rFonts w:ascii="Avenir" w:hAnsi="Avenir" w:cs="Avenir"/>
                <w:color w:val="1D1D1B"/>
                <w:sz w:val="18"/>
                <w:szCs w:val="18"/>
              </w:rPr>
              <w:t xml:space="preserve"> recognising and rewarding the contribution of</w:t>
            </w:r>
            <w:r w:rsidRPr="00D56781">
              <w:rPr>
                <w:rFonts w:ascii="Avenir" w:hAnsi="Avenir" w:cs="Avenir"/>
                <w:color w:val="1D1D1B"/>
                <w:spacing w:val="-4"/>
                <w:sz w:val="18"/>
                <w:szCs w:val="18"/>
              </w:rPr>
              <w:t xml:space="preserve"> </w:t>
            </w:r>
            <w:r w:rsidRPr="00D56781">
              <w:rPr>
                <w:rFonts w:ascii="Avenir" w:hAnsi="Avenir" w:cs="Avenir"/>
                <w:color w:val="1D1D1B"/>
                <w:sz w:val="18"/>
                <w:szCs w:val="18"/>
              </w:rPr>
              <w:t>others</w:t>
            </w:r>
          </w:p>
          <w:p w14:paraId="7DCB5104" w14:textId="77777777" w:rsidR="00BD5896" w:rsidRPr="00D56781" w:rsidRDefault="00BD5896" w:rsidP="00BD5896">
            <w:pPr>
              <w:pStyle w:val="TableParagraph"/>
              <w:numPr>
                <w:ilvl w:val="0"/>
                <w:numId w:val="32"/>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Actively</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builds</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team</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spirit</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openness</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inclusiveness</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where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staff</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feel</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able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to</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offer</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ideas</w:t>
            </w:r>
          </w:p>
          <w:p w14:paraId="7BEFF352" w14:textId="77777777" w:rsidR="00BD5896" w:rsidRPr="00D56781" w:rsidRDefault="00BD5896" w:rsidP="00BD5896">
            <w:pPr>
              <w:pStyle w:val="TableParagraph"/>
              <w:numPr>
                <w:ilvl w:val="0"/>
                <w:numId w:val="32"/>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Listens, consults and communicates openly and</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proactively</w:t>
            </w:r>
          </w:p>
          <w:p w14:paraId="3F568E25" w14:textId="77777777" w:rsidR="00BD5896" w:rsidRPr="00D56781" w:rsidRDefault="00BD5896" w:rsidP="00BD5896">
            <w:pPr>
              <w:pStyle w:val="TableParagraph"/>
              <w:numPr>
                <w:ilvl w:val="0"/>
                <w:numId w:val="32"/>
              </w:numPr>
              <w:tabs>
                <w:tab w:val="left" w:pos="441"/>
              </w:tabs>
              <w:kinsoku w:val="0"/>
              <w:overflowPunct w:val="0"/>
              <w:spacing w:before="11" w:line="194" w:lineRule="auto"/>
              <w:ind w:right="228"/>
              <w:rPr>
                <w:rFonts w:ascii="Avenir" w:hAnsi="Avenir" w:cs="Avenir"/>
                <w:color w:val="000000"/>
                <w:sz w:val="18"/>
                <w:szCs w:val="18"/>
              </w:rPr>
            </w:pPr>
            <w:r w:rsidRPr="00D56781">
              <w:rPr>
                <w:rFonts w:ascii="Avenir" w:hAnsi="Avenir" w:cs="Avenir"/>
                <w:color w:val="1D1D1B"/>
                <w:sz w:val="18"/>
                <w:szCs w:val="18"/>
              </w:rPr>
              <w:t>Adapts style to build and maintain relationships with multiple stakeholders (staff,</w:t>
            </w:r>
            <w:r w:rsidRPr="00D56781">
              <w:rPr>
                <w:rFonts w:ascii="Avenir" w:hAnsi="Avenir" w:cs="Avenir"/>
                <w:color w:val="1D1D1B"/>
                <w:spacing w:val="25"/>
                <w:sz w:val="18"/>
                <w:szCs w:val="18"/>
              </w:rPr>
              <w:t xml:space="preserve"> </w:t>
            </w:r>
            <w:r w:rsidRPr="00D56781">
              <w:rPr>
                <w:rFonts w:ascii="Avenir" w:hAnsi="Avenir" w:cs="Avenir"/>
                <w:color w:val="1D1D1B"/>
                <w:sz w:val="18"/>
                <w:szCs w:val="18"/>
              </w:rPr>
              <w:t>suppliers, peers etc)</w:t>
            </w:r>
          </w:p>
          <w:p w14:paraId="337BEA58" w14:textId="1FA89B23" w:rsidR="008A5383" w:rsidRPr="00D56781" w:rsidRDefault="008A5383" w:rsidP="00BD5896">
            <w:pPr>
              <w:pStyle w:val="TableParagraph"/>
              <w:tabs>
                <w:tab w:val="left" w:pos="441"/>
              </w:tabs>
              <w:kinsoku w:val="0"/>
              <w:overflowPunct w:val="0"/>
              <w:spacing w:line="223" w:lineRule="exact"/>
            </w:pPr>
          </w:p>
        </w:tc>
      </w:tr>
      <w:tr w:rsidR="00BD5896" w:rsidRPr="00D56781" w14:paraId="2127FC78" w14:textId="77777777" w:rsidTr="00BD5896">
        <w:trPr>
          <w:trHeight w:hRule="exact" w:val="2423"/>
        </w:trPr>
        <w:tc>
          <w:tcPr>
            <w:tcW w:w="1993" w:type="dxa"/>
            <w:tcBorders>
              <w:top w:val="nil"/>
              <w:left w:val="nil"/>
              <w:bottom w:val="nil"/>
              <w:right w:val="nil"/>
            </w:tcBorders>
          </w:tcPr>
          <w:p w14:paraId="5E153D4D" w14:textId="77777777" w:rsidR="00BD5896" w:rsidRPr="00D56781" w:rsidRDefault="00BD5896" w:rsidP="006C18F5">
            <w:pPr>
              <w:pStyle w:val="TableParagraph"/>
              <w:kinsoku w:val="0"/>
              <w:overflowPunct w:val="0"/>
              <w:spacing w:before="48" w:line="223" w:lineRule="exact"/>
              <w:ind w:left="232"/>
              <w:rPr>
                <w:rFonts w:ascii="Avenir Black" w:hAnsi="Avenir Black" w:cs="Avenir Black"/>
                <w:b/>
                <w:bCs/>
                <w:color w:val="1D1D1B"/>
                <w:sz w:val="18"/>
                <w:szCs w:val="18"/>
              </w:rPr>
            </w:pPr>
          </w:p>
        </w:tc>
        <w:tc>
          <w:tcPr>
            <w:tcW w:w="7926" w:type="dxa"/>
            <w:tcBorders>
              <w:top w:val="nil"/>
              <w:left w:val="nil"/>
              <w:bottom w:val="nil"/>
              <w:right w:val="nil"/>
            </w:tcBorders>
          </w:tcPr>
          <w:p w14:paraId="22543F65" w14:textId="1AAD8ED5" w:rsidR="00BD5896" w:rsidRPr="00D56781" w:rsidRDefault="00BD5896" w:rsidP="00BD5896">
            <w:pPr>
              <w:pStyle w:val="TableParagraph"/>
              <w:kinsoku w:val="0"/>
              <w:overflowPunct w:val="0"/>
              <w:spacing w:line="223" w:lineRule="exact"/>
              <w:ind w:left="80"/>
              <w:rPr>
                <w:rFonts w:ascii="Avenir Black" w:hAnsi="Avenir Black" w:cs="Avenir Black"/>
                <w:color w:val="000000"/>
                <w:sz w:val="18"/>
                <w:szCs w:val="18"/>
              </w:rPr>
            </w:pPr>
            <w:r w:rsidRPr="00D56781">
              <w:rPr>
                <w:rFonts w:ascii="Avenir Black" w:hAnsi="Avenir Black" w:cs="Avenir Black"/>
                <w:b/>
                <w:bCs/>
                <w:color w:val="1D1D1B"/>
                <w:sz w:val="18"/>
                <w:szCs w:val="18"/>
              </w:rPr>
              <w:t>PERSUADING AND INFLUENCING</w:t>
            </w:r>
          </w:p>
          <w:p w14:paraId="1510C994" w14:textId="77777777"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Makes a strong, positive personal impression on</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others</w:t>
            </w:r>
          </w:p>
          <w:p w14:paraId="4011FBF9" w14:textId="77777777"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Gains clear agreement and commitment from others by persuading or</w:t>
            </w:r>
            <w:r w:rsidRPr="00D56781">
              <w:rPr>
                <w:rFonts w:ascii="Avenir" w:hAnsi="Avenir" w:cs="Avenir"/>
                <w:color w:val="1D1D1B"/>
                <w:spacing w:val="-3"/>
                <w:sz w:val="18"/>
                <w:szCs w:val="18"/>
              </w:rPr>
              <w:t xml:space="preserve"> </w:t>
            </w:r>
            <w:r w:rsidRPr="00D56781">
              <w:rPr>
                <w:rFonts w:ascii="Avenir" w:hAnsi="Avenir" w:cs="Avenir"/>
                <w:color w:val="1D1D1B"/>
                <w:sz w:val="18"/>
                <w:szCs w:val="18"/>
              </w:rPr>
              <w:t>negotiating</w:t>
            </w:r>
          </w:p>
          <w:p w14:paraId="0CFC44B2" w14:textId="77777777"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Inspires and convinces others, giving them the confidence to do their jobs</w:t>
            </w:r>
            <w:r w:rsidRPr="00D56781">
              <w:rPr>
                <w:rFonts w:ascii="Avenir" w:hAnsi="Avenir" w:cs="Avenir"/>
                <w:color w:val="1D1D1B"/>
                <w:spacing w:val="-5"/>
                <w:sz w:val="18"/>
                <w:szCs w:val="18"/>
              </w:rPr>
              <w:t xml:space="preserve"> </w:t>
            </w:r>
            <w:r w:rsidRPr="00D56781">
              <w:rPr>
                <w:rFonts w:ascii="Avenir" w:hAnsi="Avenir" w:cs="Avenir"/>
                <w:color w:val="1D1D1B"/>
                <w:sz w:val="18"/>
                <w:szCs w:val="18"/>
              </w:rPr>
              <w:t>effectively</w:t>
            </w:r>
          </w:p>
          <w:p w14:paraId="44E40DD9" w14:textId="77777777"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Facilitates discussions to ensure all ideas are heard and to influence outcomes and</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actions</w:t>
            </w:r>
          </w:p>
          <w:p w14:paraId="7BF4059C" w14:textId="77777777"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 xml:space="preserve">Manages conflict </w:t>
            </w:r>
            <w:r w:rsidRPr="00D56781">
              <w:rPr>
                <w:rFonts w:ascii="Avenir" w:hAnsi="Avenir" w:cs="Avenir"/>
                <w:color w:val="1D1D1B"/>
                <w:spacing w:val="-3"/>
                <w:sz w:val="18"/>
                <w:szCs w:val="18"/>
              </w:rPr>
              <w:t xml:space="preserve">openly, </w:t>
            </w:r>
            <w:r w:rsidRPr="00D56781">
              <w:rPr>
                <w:rFonts w:ascii="Avenir" w:hAnsi="Avenir" w:cs="Avenir"/>
                <w:color w:val="1D1D1B"/>
                <w:sz w:val="18"/>
                <w:szCs w:val="18"/>
              </w:rPr>
              <w:t>fairly and</w:t>
            </w:r>
            <w:r w:rsidRPr="00D56781">
              <w:rPr>
                <w:rFonts w:ascii="Avenir" w:hAnsi="Avenir" w:cs="Avenir"/>
                <w:color w:val="1D1D1B"/>
                <w:spacing w:val="3"/>
                <w:sz w:val="18"/>
                <w:szCs w:val="18"/>
              </w:rPr>
              <w:t xml:space="preserve"> </w:t>
            </w:r>
            <w:r w:rsidRPr="00D56781">
              <w:rPr>
                <w:rFonts w:ascii="Avenir" w:hAnsi="Avenir" w:cs="Avenir"/>
                <w:color w:val="1D1D1B"/>
                <w:sz w:val="18"/>
                <w:szCs w:val="18"/>
              </w:rPr>
              <w:t>quickly</w:t>
            </w:r>
          </w:p>
          <w:p w14:paraId="5B883253" w14:textId="77777777"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Uses questioning and listening skills to understand issues and create solutions with</w:t>
            </w:r>
            <w:r w:rsidRPr="00D56781">
              <w:rPr>
                <w:rFonts w:ascii="Avenir" w:hAnsi="Avenir" w:cs="Avenir"/>
                <w:color w:val="1D1D1B"/>
                <w:spacing w:val="-3"/>
                <w:sz w:val="18"/>
                <w:szCs w:val="18"/>
              </w:rPr>
              <w:t xml:space="preserve"> </w:t>
            </w:r>
            <w:r w:rsidRPr="00D56781">
              <w:rPr>
                <w:rFonts w:ascii="Avenir" w:hAnsi="Avenir" w:cs="Avenir"/>
                <w:color w:val="1D1D1B"/>
                <w:sz w:val="18"/>
                <w:szCs w:val="18"/>
              </w:rPr>
              <w:t>others</w:t>
            </w:r>
          </w:p>
          <w:p w14:paraId="12FF6F59" w14:textId="77777777"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Is resilient; persuading others to keep trying new things even in the face of</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setbacks</w:t>
            </w:r>
          </w:p>
          <w:p w14:paraId="2B8815B4" w14:textId="77777777"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Accepts new ideas and initiatives, able to adapt to changing</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circumstances</w:t>
            </w:r>
          </w:p>
          <w:p w14:paraId="6FDD8AF0" w14:textId="5F070643" w:rsidR="00BD5896" w:rsidRPr="00D56781" w:rsidRDefault="00BD5896" w:rsidP="00BD5896">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Shares knowledge and</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expertise</w:t>
            </w:r>
          </w:p>
        </w:tc>
      </w:tr>
      <w:tr w:rsidR="008A5383" w:rsidRPr="00D56781" w14:paraId="1AF9E908" w14:textId="77777777" w:rsidTr="00DF1FEF">
        <w:trPr>
          <w:trHeight w:hRule="exact" w:val="2126"/>
        </w:trPr>
        <w:tc>
          <w:tcPr>
            <w:tcW w:w="1993" w:type="dxa"/>
            <w:tcBorders>
              <w:top w:val="nil"/>
              <w:left w:val="nil"/>
              <w:bottom w:val="nil"/>
              <w:right w:val="nil"/>
            </w:tcBorders>
          </w:tcPr>
          <w:p w14:paraId="4B24227D" w14:textId="77777777" w:rsidR="008A5383" w:rsidRPr="00D56781" w:rsidRDefault="008A5383" w:rsidP="006C18F5">
            <w:pPr>
              <w:pStyle w:val="TableParagraph"/>
              <w:kinsoku w:val="0"/>
              <w:overflowPunct w:val="0"/>
              <w:spacing w:before="48" w:line="223" w:lineRule="exact"/>
              <w:ind w:left="232"/>
            </w:pPr>
            <w:r w:rsidRPr="00D56781">
              <w:rPr>
                <w:rFonts w:ascii="Avenir Black" w:hAnsi="Avenir Black" w:cs="Avenir Black"/>
                <w:b/>
                <w:bCs/>
                <w:color w:val="1D1D1B"/>
                <w:spacing w:val="-3"/>
                <w:sz w:val="18"/>
                <w:szCs w:val="18"/>
              </w:rPr>
              <w:t>RESULTS</w:t>
            </w:r>
            <w:r w:rsidRPr="00D56781">
              <w:rPr>
                <w:rFonts w:ascii="Avenir Black" w:hAnsi="Avenir Black" w:cs="Avenir Black"/>
                <w:b/>
                <w:bCs/>
                <w:color w:val="1D1D1B"/>
                <w:spacing w:val="4"/>
                <w:sz w:val="18"/>
                <w:szCs w:val="18"/>
              </w:rPr>
              <w:t xml:space="preserve"> </w:t>
            </w:r>
            <w:r w:rsidRPr="00D56781">
              <w:rPr>
                <w:rFonts w:ascii="Avenir Black" w:hAnsi="Avenir Black" w:cs="Avenir Black"/>
                <w:b/>
                <w:bCs/>
                <w:color w:val="1D1D1B"/>
                <w:sz w:val="18"/>
                <w:szCs w:val="18"/>
              </w:rPr>
              <w:t>FOCUS</w:t>
            </w:r>
          </w:p>
        </w:tc>
        <w:tc>
          <w:tcPr>
            <w:tcW w:w="7926" w:type="dxa"/>
            <w:tcBorders>
              <w:top w:val="nil"/>
              <w:left w:val="nil"/>
              <w:bottom w:val="nil"/>
              <w:right w:val="nil"/>
            </w:tcBorders>
          </w:tcPr>
          <w:p w14:paraId="444BF11F" w14:textId="77777777" w:rsidR="008A5383" w:rsidRPr="00D56781" w:rsidRDefault="008A5383" w:rsidP="006C18F5">
            <w:pPr>
              <w:pStyle w:val="TableParagraph"/>
              <w:kinsoku w:val="0"/>
              <w:overflowPunct w:val="0"/>
              <w:spacing w:before="48" w:line="223" w:lineRule="exact"/>
              <w:ind w:left="79"/>
              <w:rPr>
                <w:rFonts w:ascii="Avenir Black" w:hAnsi="Avenir Black" w:cs="Avenir Black"/>
                <w:color w:val="000000"/>
                <w:sz w:val="18"/>
                <w:szCs w:val="18"/>
              </w:rPr>
            </w:pPr>
            <w:r w:rsidRPr="00D56781">
              <w:rPr>
                <w:rFonts w:ascii="Avenir Black" w:hAnsi="Avenir Black" w:cs="Avenir Black"/>
                <w:b/>
                <w:bCs/>
                <w:color w:val="1D1D1B"/>
                <w:sz w:val="18"/>
                <w:szCs w:val="18"/>
              </w:rPr>
              <w:t xml:space="preserve">PLANNING AND ORGANISING (TO DELIVER </w:t>
            </w:r>
            <w:r w:rsidRPr="00D56781">
              <w:rPr>
                <w:rFonts w:ascii="Avenir Black" w:hAnsi="Avenir Black" w:cs="Avenir Black"/>
                <w:b/>
                <w:bCs/>
                <w:color w:val="1D1D1B"/>
                <w:spacing w:val="-3"/>
                <w:sz w:val="18"/>
                <w:szCs w:val="18"/>
              </w:rPr>
              <w:t xml:space="preserve">RESULTS </w:t>
            </w:r>
            <w:r w:rsidRPr="00D56781">
              <w:rPr>
                <w:rFonts w:ascii="Avenir Black" w:hAnsi="Avenir Black" w:cs="Avenir Black"/>
                <w:b/>
                <w:bCs/>
                <w:color w:val="1D1D1B"/>
                <w:sz w:val="18"/>
                <w:szCs w:val="18"/>
              </w:rPr>
              <w:t>THROUGH</w:t>
            </w:r>
            <w:r w:rsidRPr="00D56781">
              <w:rPr>
                <w:rFonts w:ascii="Avenir Black" w:hAnsi="Avenir Black" w:cs="Avenir Black"/>
                <w:b/>
                <w:bCs/>
                <w:color w:val="1D1D1B"/>
                <w:spacing w:val="7"/>
                <w:sz w:val="18"/>
                <w:szCs w:val="18"/>
              </w:rPr>
              <w:t xml:space="preserve"> </w:t>
            </w:r>
            <w:r w:rsidRPr="00D56781">
              <w:rPr>
                <w:rFonts w:ascii="Avenir Black" w:hAnsi="Avenir Black" w:cs="Avenir Black"/>
                <w:b/>
                <w:bCs/>
                <w:color w:val="1D1D1B"/>
                <w:sz w:val="18"/>
                <w:szCs w:val="18"/>
              </w:rPr>
              <w:t>OTHERS)</w:t>
            </w:r>
          </w:p>
          <w:p w14:paraId="306E18B1" w14:textId="77777777" w:rsidR="008A5383" w:rsidRPr="00D56781" w:rsidRDefault="008A5383" w:rsidP="006C18F5">
            <w:pPr>
              <w:pStyle w:val="TableParagraph"/>
              <w:numPr>
                <w:ilvl w:val="0"/>
                <w:numId w:val="34"/>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Clearly communicates the goals and objectives of the business</w:t>
            </w:r>
          </w:p>
          <w:p w14:paraId="0AB5FD65" w14:textId="77777777" w:rsidR="008A5383" w:rsidRPr="00D56781" w:rsidRDefault="008A5383" w:rsidP="006C18F5">
            <w:pPr>
              <w:pStyle w:val="TableParagraph"/>
              <w:numPr>
                <w:ilvl w:val="0"/>
                <w:numId w:val="34"/>
              </w:numPr>
              <w:tabs>
                <w:tab w:val="left" w:pos="441"/>
              </w:tabs>
              <w:kinsoku w:val="0"/>
              <w:overflowPunct w:val="0"/>
              <w:spacing w:before="11" w:line="194" w:lineRule="auto"/>
              <w:ind w:right="228"/>
              <w:rPr>
                <w:rFonts w:ascii="Avenir" w:hAnsi="Avenir" w:cs="Avenir"/>
                <w:color w:val="000000"/>
                <w:sz w:val="18"/>
                <w:szCs w:val="18"/>
              </w:rPr>
            </w:pPr>
            <w:r w:rsidRPr="00D56781">
              <w:rPr>
                <w:rFonts w:ascii="Avenir" w:hAnsi="Avenir" w:cs="Avenir"/>
                <w:color w:val="1D1D1B"/>
                <w:sz w:val="18"/>
                <w:szCs w:val="18"/>
              </w:rPr>
              <w:t>Plans</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activities</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projects</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well</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advance,</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takes</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into</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account</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possible</w:t>
            </w:r>
            <w:r w:rsidRPr="00D56781">
              <w:rPr>
                <w:rFonts w:ascii="Avenir" w:hAnsi="Avenir" w:cs="Avenir"/>
                <w:color w:val="1D1D1B"/>
                <w:spacing w:val="32"/>
                <w:sz w:val="18"/>
                <w:szCs w:val="18"/>
              </w:rPr>
              <w:t xml:space="preserve"> </w:t>
            </w:r>
            <w:r w:rsidRPr="00D56781">
              <w:rPr>
                <w:rFonts w:ascii="Avenir" w:hAnsi="Avenir" w:cs="Avenir"/>
                <w:color w:val="1D1D1B"/>
                <w:sz w:val="18"/>
                <w:szCs w:val="18"/>
              </w:rPr>
              <w:t>changing circumstances</w:t>
            </w:r>
          </w:p>
          <w:p w14:paraId="02C6BCEC" w14:textId="77777777" w:rsidR="008A5383" w:rsidRPr="00D56781" w:rsidRDefault="008A5383" w:rsidP="006C18F5">
            <w:pPr>
              <w:pStyle w:val="TableParagraph"/>
              <w:numPr>
                <w:ilvl w:val="0"/>
                <w:numId w:val="34"/>
              </w:numPr>
              <w:tabs>
                <w:tab w:val="left" w:pos="441"/>
              </w:tabs>
              <w:kinsoku w:val="0"/>
              <w:overflowPunct w:val="0"/>
              <w:spacing w:before="1" w:line="194" w:lineRule="auto"/>
              <w:ind w:right="229"/>
              <w:rPr>
                <w:rFonts w:ascii="Avenir" w:hAnsi="Avenir" w:cs="Avenir"/>
                <w:color w:val="000000"/>
                <w:sz w:val="18"/>
                <w:szCs w:val="18"/>
              </w:rPr>
            </w:pPr>
            <w:r w:rsidRPr="00D56781">
              <w:rPr>
                <w:rFonts w:ascii="Avenir" w:hAnsi="Avenir" w:cs="Avenir"/>
                <w:color w:val="1D1D1B"/>
                <w:sz w:val="18"/>
                <w:szCs w:val="18"/>
              </w:rPr>
              <w:t>Works</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systematic</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way;</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putting</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systems</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processes</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place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to</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ensure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compliance</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and consistent levels of service despite changes in staff or</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suppliers</w:t>
            </w:r>
          </w:p>
          <w:p w14:paraId="1D4A6A2D" w14:textId="77777777" w:rsidR="008A5383" w:rsidRPr="00D56781" w:rsidRDefault="008A5383" w:rsidP="006C18F5">
            <w:pPr>
              <w:pStyle w:val="TableParagraph"/>
              <w:numPr>
                <w:ilvl w:val="0"/>
                <w:numId w:val="34"/>
              </w:numPr>
              <w:tabs>
                <w:tab w:val="left" w:pos="441"/>
              </w:tabs>
              <w:kinsoku w:val="0"/>
              <w:overflowPunct w:val="0"/>
              <w:spacing w:line="190" w:lineRule="exact"/>
              <w:rPr>
                <w:rFonts w:ascii="Avenir" w:hAnsi="Avenir" w:cs="Avenir"/>
                <w:color w:val="000000"/>
                <w:sz w:val="18"/>
                <w:szCs w:val="18"/>
              </w:rPr>
            </w:pPr>
            <w:r w:rsidRPr="00D56781">
              <w:rPr>
                <w:rFonts w:ascii="Avenir" w:hAnsi="Avenir" w:cs="Avenir"/>
                <w:color w:val="1D1D1B"/>
                <w:sz w:val="18"/>
                <w:szCs w:val="18"/>
              </w:rPr>
              <w:t>Delegates effectively; empowering people yet holding them</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accountable</w:t>
            </w:r>
          </w:p>
          <w:p w14:paraId="4AD7FBEB" w14:textId="77777777" w:rsidR="008A5383" w:rsidRPr="00D56781" w:rsidRDefault="008A5383" w:rsidP="006C18F5">
            <w:pPr>
              <w:pStyle w:val="TableParagraph"/>
              <w:numPr>
                <w:ilvl w:val="0"/>
                <w:numId w:val="34"/>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 xml:space="preserve">Coaches employees, providing </w:t>
            </w:r>
            <w:r w:rsidRPr="00D56781">
              <w:rPr>
                <w:rFonts w:ascii="Avenir" w:hAnsi="Avenir" w:cs="Avenir"/>
                <w:color w:val="1D1D1B"/>
                <w:spacing w:val="-3"/>
                <w:sz w:val="18"/>
                <w:szCs w:val="18"/>
              </w:rPr>
              <w:t xml:space="preserve">clear, </w:t>
            </w:r>
            <w:r w:rsidRPr="00D56781">
              <w:rPr>
                <w:rFonts w:ascii="Avenir" w:hAnsi="Avenir" w:cs="Avenir"/>
                <w:color w:val="1D1D1B"/>
                <w:sz w:val="18"/>
                <w:szCs w:val="18"/>
              </w:rPr>
              <w:t>honest feedback on their</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performance</w:t>
            </w:r>
          </w:p>
          <w:p w14:paraId="5AE8405C" w14:textId="77777777" w:rsidR="008A5383" w:rsidRPr="00D56781" w:rsidRDefault="008A5383" w:rsidP="006C18F5">
            <w:pPr>
              <w:pStyle w:val="TableParagraph"/>
              <w:numPr>
                <w:ilvl w:val="0"/>
                <w:numId w:val="34"/>
              </w:numPr>
              <w:tabs>
                <w:tab w:val="left" w:pos="441"/>
              </w:tabs>
              <w:kinsoku w:val="0"/>
              <w:overflowPunct w:val="0"/>
              <w:spacing w:line="223" w:lineRule="exact"/>
            </w:pPr>
            <w:r w:rsidRPr="00D56781">
              <w:rPr>
                <w:rFonts w:ascii="Avenir" w:hAnsi="Avenir" w:cs="Avenir"/>
                <w:color w:val="1D1D1B"/>
                <w:sz w:val="18"/>
                <w:szCs w:val="18"/>
              </w:rPr>
              <w:t>Has</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effective</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time</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management;</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working</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on</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the</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business</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more</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than</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they</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work</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the</w:t>
            </w:r>
            <w:r w:rsidRPr="00D56781">
              <w:rPr>
                <w:rFonts w:ascii="Avenir" w:hAnsi="Avenir" w:cs="Avenir"/>
                <w:color w:val="1D1D1B"/>
                <w:spacing w:val="-16"/>
                <w:sz w:val="18"/>
                <w:szCs w:val="18"/>
              </w:rPr>
              <w:t xml:space="preserve"> </w:t>
            </w:r>
            <w:r w:rsidRPr="00D56781">
              <w:rPr>
                <w:rFonts w:ascii="Avenir" w:hAnsi="Avenir" w:cs="Avenir"/>
                <w:color w:val="1D1D1B"/>
                <w:sz w:val="18"/>
                <w:szCs w:val="18"/>
              </w:rPr>
              <w:t>business</w:t>
            </w:r>
          </w:p>
        </w:tc>
      </w:tr>
      <w:tr w:rsidR="008A5383" w:rsidRPr="00D56781" w14:paraId="2BDEF118" w14:textId="77777777">
        <w:trPr>
          <w:trHeight w:hRule="exact" w:val="2097"/>
        </w:trPr>
        <w:tc>
          <w:tcPr>
            <w:tcW w:w="1993" w:type="dxa"/>
            <w:tcBorders>
              <w:top w:val="nil"/>
              <w:left w:val="nil"/>
              <w:bottom w:val="nil"/>
              <w:right w:val="nil"/>
            </w:tcBorders>
          </w:tcPr>
          <w:p w14:paraId="006DA90F" w14:textId="77777777" w:rsidR="008A5383" w:rsidRPr="00D56781" w:rsidRDefault="008A5383" w:rsidP="006C18F5">
            <w:pPr>
              <w:pStyle w:val="TableParagraph"/>
              <w:kinsoku w:val="0"/>
              <w:overflowPunct w:val="0"/>
              <w:spacing w:before="48" w:line="223" w:lineRule="exact"/>
              <w:ind w:left="232"/>
            </w:pPr>
            <w:r w:rsidRPr="00D56781">
              <w:rPr>
                <w:rFonts w:ascii="Avenir Black" w:hAnsi="Avenir Black" w:cs="Avenir Black"/>
                <w:b/>
                <w:bCs/>
                <w:color w:val="1D1D1B"/>
                <w:sz w:val="18"/>
                <w:szCs w:val="18"/>
              </w:rPr>
              <w:t>CUSTOMER FOCUS</w:t>
            </w:r>
          </w:p>
        </w:tc>
        <w:tc>
          <w:tcPr>
            <w:tcW w:w="7926" w:type="dxa"/>
            <w:tcBorders>
              <w:top w:val="nil"/>
              <w:left w:val="nil"/>
              <w:bottom w:val="nil"/>
              <w:right w:val="nil"/>
            </w:tcBorders>
          </w:tcPr>
          <w:p w14:paraId="09FB4D10" w14:textId="77777777" w:rsidR="008A5383" w:rsidRPr="00D56781" w:rsidRDefault="008A5383" w:rsidP="006C18F5">
            <w:pPr>
              <w:pStyle w:val="TableParagraph"/>
              <w:kinsoku w:val="0"/>
              <w:overflowPunct w:val="0"/>
              <w:spacing w:before="48" w:line="223" w:lineRule="exact"/>
              <w:ind w:left="79"/>
              <w:rPr>
                <w:rFonts w:ascii="Avenir Black" w:hAnsi="Avenir Black" w:cs="Avenir Black"/>
                <w:color w:val="000000"/>
                <w:spacing w:val="-3"/>
                <w:sz w:val="18"/>
                <w:szCs w:val="18"/>
              </w:rPr>
            </w:pPr>
            <w:r w:rsidRPr="00D56781">
              <w:rPr>
                <w:rFonts w:ascii="Avenir Black" w:hAnsi="Avenir Black" w:cs="Avenir Black"/>
                <w:b/>
                <w:bCs/>
                <w:color w:val="1D1D1B"/>
                <w:sz w:val="18"/>
                <w:szCs w:val="18"/>
              </w:rPr>
              <w:t>MEETING CUSTOMER</w:t>
            </w:r>
            <w:r w:rsidRPr="00D56781">
              <w:rPr>
                <w:rFonts w:ascii="Avenir Black" w:hAnsi="Avenir Black" w:cs="Avenir Black"/>
                <w:b/>
                <w:bCs/>
                <w:color w:val="1D1D1B"/>
                <w:spacing w:val="2"/>
                <w:sz w:val="18"/>
                <w:szCs w:val="18"/>
              </w:rPr>
              <w:t xml:space="preserve"> </w:t>
            </w:r>
            <w:r w:rsidRPr="00D56781">
              <w:rPr>
                <w:rFonts w:ascii="Avenir Black" w:hAnsi="Avenir Black" w:cs="Avenir Black"/>
                <w:b/>
                <w:bCs/>
                <w:color w:val="1D1D1B"/>
                <w:spacing w:val="-3"/>
                <w:sz w:val="18"/>
                <w:szCs w:val="18"/>
              </w:rPr>
              <w:t>EXPECTATIONS</w:t>
            </w:r>
          </w:p>
          <w:p w14:paraId="08C82387" w14:textId="77777777" w:rsidR="008A5383" w:rsidRPr="00D56781" w:rsidRDefault="008A5383" w:rsidP="006C18F5">
            <w:pPr>
              <w:pStyle w:val="TableParagraph"/>
              <w:numPr>
                <w:ilvl w:val="0"/>
                <w:numId w:val="35"/>
              </w:numPr>
              <w:tabs>
                <w:tab w:val="left" w:pos="441"/>
              </w:tabs>
              <w:kinsoku w:val="0"/>
              <w:overflowPunct w:val="0"/>
              <w:spacing w:before="11" w:line="194" w:lineRule="auto"/>
              <w:ind w:right="228"/>
              <w:rPr>
                <w:rFonts w:ascii="Avenir" w:hAnsi="Avenir" w:cs="Avenir"/>
                <w:color w:val="000000"/>
                <w:sz w:val="18"/>
                <w:szCs w:val="18"/>
              </w:rPr>
            </w:pPr>
            <w:r w:rsidRPr="00D56781">
              <w:rPr>
                <w:rFonts w:ascii="Avenir" w:hAnsi="Avenir" w:cs="Avenir"/>
                <w:color w:val="1D1D1B"/>
                <w:sz w:val="18"/>
                <w:szCs w:val="18"/>
              </w:rPr>
              <w:t>Brings everything back to the customer; identifying and focusing upon their needs</w:t>
            </w:r>
            <w:r w:rsidRPr="00D56781">
              <w:rPr>
                <w:rFonts w:ascii="Avenir" w:hAnsi="Avenir" w:cs="Avenir"/>
                <w:color w:val="1D1D1B"/>
                <w:spacing w:val="10"/>
                <w:sz w:val="18"/>
                <w:szCs w:val="18"/>
              </w:rPr>
              <w:t xml:space="preserve"> </w:t>
            </w:r>
            <w:r w:rsidRPr="00D56781">
              <w:rPr>
                <w:rFonts w:ascii="Avenir" w:hAnsi="Avenir" w:cs="Avenir"/>
                <w:color w:val="1D1D1B"/>
                <w:sz w:val="18"/>
                <w:szCs w:val="18"/>
              </w:rPr>
              <w:t>&amp; expectations</w:t>
            </w:r>
          </w:p>
          <w:p w14:paraId="0107A051" w14:textId="77777777" w:rsidR="008A5383" w:rsidRPr="00D56781" w:rsidRDefault="008A5383" w:rsidP="006C18F5">
            <w:pPr>
              <w:pStyle w:val="TableParagraph"/>
              <w:numPr>
                <w:ilvl w:val="0"/>
                <w:numId w:val="35"/>
              </w:numPr>
              <w:tabs>
                <w:tab w:val="left" w:pos="441"/>
              </w:tabs>
              <w:kinsoku w:val="0"/>
              <w:overflowPunct w:val="0"/>
              <w:spacing w:line="190" w:lineRule="exact"/>
              <w:rPr>
                <w:rFonts w:ascii="Avenir" w:hAnsi="Avenir" w:cs="Avenir"/>
                <w:color w:val="000000"/>
                <w:sz w:val="18"/>
                <w:szCs w:val="18"/>
              </w:rPr>
            </w:pPr>
            <w:r w:rsidRPr="00D56781">
              <w:rPr>
                <w:rFonts w:ascii="Avenir" w:hAnsi="Avenir" w:cs="Avenir"/>
                <w:color w:val="1D1D1B"/>
                <w:sz w:val="18"/>
                <w:szCs w:val="18"/>
              </w:rPr>
              <w:t>Actively sets, monitors and maintains consistently high standards of customer</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service</w:t>
            </w:r>
          </w:p>
          <w:p w14:paraId="1C9DE9FB" w14:textId="77777777" w:rsidR="008A5383" w:rsidRPr="00D56781" w:rsidRDefault="008A5383" w:rsidP="006C18F5">
            <w:pPr>
              <w:pStyle w:val="TableParagraph"/>
              <w:numPr>
                <w:ilvl w:val="0"/>
                <w:numId w:val="35"/>
              </w:numPr>
              <w:tabs>
                <w:tab w:val="left" w:pos="441"/>
              </w:tabs>
              <w:kinsoku w:val="0"/>
              <w:overflowPunct w:val="0"/>
              <w:spacing w:before="11" w:line="194" w:lineRule="auto"/>
              <w:ind w:right="229"/>
              <w:rPr>
                <w:rFonts w:ascii="Avenir" w:hAnsi="Avenir" w:cs="Avenir"/>
                <w:color w:val="000000"/>
                <w:sz w:val="18"/>
                <w:szCs w:val="18"/>
              </w:rPr>
            </w:pPr>
            <w:r w:rsidRPr="00D56781">
              <w:rPr>
                <w:rFonts w:ascii="Avenir" w:hAnsi="Avenir" w:cs="Avenir"/>
                <w:color w:val="1D1D1B"/>
                <w:sz w:val="18"/>
                <w:szCs w:val="18"/>
              </w:rPr>
              <w:t>Continuously makes improvements for customers; seeking input from staff and</w:t>
            </w:r>
            <w:r w:rsidRPr="00D56781">
              <w:rPr>
                <w:rFonts w:ascii="Avenir" w:hAnsi="Avenir" w:cs="Avenir"/>
                <w:color w:val="1D1D1B"/>
                <w:spacing w:val="34"/>
                <w:sz w:val="18"/>
                <w:szCs w:val="18"/>
              </w:rPr>
              <w:t xml:space="preserve"> </w:t>
            </w:r>
            <w:r w:rsidRPr="00D56781">
              <w:rPr>
                <w:rFonts w:ascii="Avenir" w:hAnsi="Avenir" w:cs="Avenir"/>
                <w:color w:val="1D1D1B"/>
                <w:sz w:val="18"/>
                <w:szCs w:val="18"/>
              </w:rPr>
              <w:t>customers to do so</w:t>
            </w:r>
          </w:p>
          <w:p w14:paraId="7125F3E6" w14:textId="77777777" w:rsidR="008A5383" w:rsidRPr="00D56781" w:rsidRDefault="008A5383" w:rsidP="006C18F5">
            <w:pPr>
              <w:pStyle w:val="TableParagraph"/>
              <w:numPr>
                <w:ilvl w:val="0"/>
                <w:numId w:val="35"/>
              </w:numPr>
              <w:tabs>
                <w:tab w:val="left" w:pos="441"/>
              </w:tabs>
              <w:kinsoku w:val="0"/>
              <w:overflowPunct w:val="0"/>
              <w:spacing w:line="190" w:lineRule="exact"/>
              <w:rPr>
                <w:rFonts w:ascii="Avenir" w:hAnsi="Avenir" w:cs="Avenir"/>
                <w:color w:val="000000"/>
                <w:sz w:val="18"/>
                <w:szCs w:val="18"/>
              </w:rPr>
            </w:pPr>
            <w:r w:rsidRPr="00D56781">
              <w:rPr>
                <w:rFonts w:ascii="Avenir" w:hAnsi="Avenir" w:cs="Avenir"/>
                <w:color w:val="1D1D1B"/>
                <w:sz w:val="18"/>
                <w:szCs w:val="18"/>
              </w:rPr>
              <w:t>Creates an environment where customers want to</w:t>
            </w:r>
            <w:r w:rsidRPr="00D56781">
              <w:rPr>
                <w:rFonts w:ascii="Avenir" w:hAnsi="Avenir" w:cs="Avenir"/>
                <w:color w:val="1D1D1B"/>
                <w:spacing w:val="45"/>
                <w:sz w:val="18"/>
                <w:szCs w:val="18"/>
              </w:rPr>
              <w:t xml:space="preserve"> </w:t>
            </w:r>
            <w:r w:rsidRPr="00D56781">
              <w:rPr>
                <w:rFonts w:ascii="Avenir" w:hAnsi="Avenir" w:cs="Avenir"/>
                <w:color w:val="1D1D1B"/>
                <w:sz w:val="18"/>
                <w:szCs w:val="18"/>
              </w:rPr>
              <w:t>shop</w:t>
            </w:r>
          </w:p>
          <w:p w14:paraId="580AA49B" w14:textId="77777777" w:rsidR="008A5383" w:rsidRPr="00D56781" w:rsidRDefault="008A5383" w:rsidP="006C18F5">
            <w:pPr>
              <w:pStyle w:val="TableParagraph"/>
              <w:numPr>
                <w:ilvl w:val="0"/>
                <w:numId w:val="35"/>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Looks at, and responds to feedback from all</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sources</w:t>
            </w:r>
          </w:p>
          <w:p w14:paraId="2B59B76F" w14:textId="77777777" w:rsidR="008A5383" w:rsidRPr="00D56781" w:rsidRDefault="008A5383" w:rsidP="006C18F5">
            <w:pPr>
              <w:pStyle w:val="TableParagraph"/>
              <w:numPr>
                <w:ilvl w:val="0"/>
                <w:numId w:val="35"/>
              </w:numPr>
              <w:tabs>
                <w:tab w:val="left" w:pos="441"/>
              </w:tabs>
              <w:kinsoku w:val="0"/>
              <w:overflowPunct w:val="0"/>
              <w:spacing w:before="11" w:line="194" w:lineRule="auto"/>
              <w:ind w:right="228"/>
            </w:pPr>
            <w:r w:rsidRPr="00D56781">
              <w:rPr>
                <w:rFonts w:ascii="Avenir" w:hAnsi="Avenir" w:cs="Avenir"/>
                <w:color w:val="1D1D1B"/>
                <w:sz w:val="18"/>
                <w:szCs w:val="18"/>
              </w:rPr>
              <w:t>Adopts</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a</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“service”</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mentality</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at</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all</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times</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regardless</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their</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position</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or</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experience,</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genuinely enthusiastic about the difference service makes to the customer and success of the</w:t>
            </w:r>
            <w:r w:rsidRPr="00D56781">
              <w:rPr>
                <w:rFonts w:ascii="Avenir" w:hAnsi="Avenir" w:cs="Avenir"/>
                <w:color w:val="1D1D1B"/>
                <w:spacing w:val="-9"/>
                <w:sz w:val="18"/>
                <w:szCs w:val="18"/>
              </w:rPr>
              <w:t xml:space="preserve"> </w:t>
            </w:r>
            <w:r w:rsidRPr="00D56781">
              <w:rPr>
                <w:rFonts w:ascii="Avenir" w:hAnsi="Avenir" w:cs="Avenir"/>
                <w:color w:val="1D1D1B"/>
                <w:sz w:val="18"/>
                <w:szCs w:val="18"/>
              </w:rPr>
              <w:t>store</w:t>
            </w:r>
          </w:p>
        </w:tc>
      </w:tr>
      <w:tr w:rsidR="008A5383" w:rsidRPr="00D56781" w14:paraId="70305407" w14:textId="77777777" w:rsidTr="00DF1FEF">
        <w:trPr>
          <w:trHeight w:hRule="exact" w:val="3683"/>
        </w:trPr>
        <w:tc>
          <w:tcPr>
            <w:tcW w:w="1993" w:type="dxa"/>
            <w:tcBorders>
              <w:top w:val="nil"/>
              <w:left w:val="nil"/>
              <w:bottom w:val="nil"/>
              <w:right w:val="nil"/>
            </w:tcBorders>
          </w:tcPr>
          <w:p w14:paraId="22D40268" w14:textId="77777777" w:rsidR="008A5383" w:rsidRPr="00D56781" w:rsidRDefault="008A5383" w:rsidP="006C18F5">
            <w:pPr>
              <w:pStyle w:val="TableParagraph"/>
              <w:kinsoku w:val="0"/>
              <w:overflowPunct w:val="0"/>
              <w:spacing w:before="48" w:line="223" w:lineRule="exact"/>
              <w:ind w:left="232" w:right="425"/>
            </w:pPr>
            <w:r w:rsidRPr="00D56781">
              <w:rPr>
                <w:rFonts w:ascii="Avenir Black" w:hAnsi="Avenir Black" w:cs="Avenir Black"/>
                <w:b/>
                <w:bCs/>
                <w:color w:val="1D1D1B"/>
                <w:spacing w:val="-2"/>
                <w:sz w:val="18"/>
                <w:szCs w:val="18"/>
              </w:rPr>
              <w:t>CO-OPERATIVE</w:t>
            </w:r>
            <w:r w:rsidRPr="00D56781">
              <w:rPr>
                <w:rFonts w:ascii="Avenir Black" w:hAnsi="Avenir Black" w:cs="Avenir Black"/>
                <w:b/>
                <w:bCs/>
                <w:color w:val="1D1D1B"/>
                <w:spacing w:val="-47"/>
                <w:sz w:val="18"/>
                <w:szCs w:val="18"/>
              </w:rPr>
              <w:t xml:space="preserve"> </w:t>
            </w:r>
            <w:r w:rsidRPr="00D56781">
              <w:rPr>
                <w:rFonts w:ascii="Avenir Black" w:hAnsi="Avenir Black" w:cs="Avenir Black"/>
                <w:b/>
                <w:bCs/>
                <w:color w:val="1D1D1B"/>
                <w:spacing w:val="-3"/>
                <w:sz w:val="18"/>
                <w:szCs w:val="18"/>
              </w:rPr>
              <w:t>CULTURE</w:t>
            </w:r>
          </w:p>
        </w:tc>
        <w:tc>
          <w:tcPr>
            <w:tcW w:w="7926" w:type="dxa"/>
            <w:tcBorders>
              <w:top w:val="nil"/>
              <w:left w:val="nil"/>
              <w:bottom w:val="nil"/>
              <w:right w:val="nil"/>
            </w:tcBorders>
          </w:tcPr>
          <w:p w14:paraId="3A6D1DB5" w14:textId="77777777" w:rsidR="008A5383" w:rsidRPr="00D56781" w:rsidRDefault="008A5383" w:rsidP="006C18F5">
            <w:pPr>
              <w:pStyle w:val="TableParagraph"/>
              <w:kinsoku w:val="0"/>
              <w:overflowPunct w:val="0"/>
              <w:spacing w:before="48" w:line="223" w:lineRule="exact"/>
              <w:ind w:left="79"/>
              <w:rPr>
                <w:rFonts w:ascii="Avenir Black" w:hAnsi="Avenir Black" w:cs="Avenir Black"/>
                <w:color w:val="000000"/>
                <w:sz w:val="18"/>
                <w:szCs w:val="18"/>
              </w:rPr>
            </w:pPr>
            <w:r w:rsidRPr="00D56781">
              <w:rPr>
                <w:rFonts w:ascii="Avenir Black" w:hAnsi="Avenir Black" w:cs="Avenir Black"/>
                <w:b/>
                <w:bCs/>
                <w:color w:val="1D1D1B"/>
                <w:sz w:val="18"/>
                <w:szCs w:val="18"/>
              </w:rPr>
              <w:t>ADHERING TO PRINCIPLES AND</w:t>
            </w:r>
            <w:r w:rsidRPr="00D56781">
              <w:rPr>
                <w:rFonts w:ascii="Avenir Black" w:hAnsi="Avenir Black" w:cs="Avenir Black"/>
                <w:b/>
                <w:bCs/>
                <w:color w:val="1D1D1B"/>
                <w:spacing w:val="-12"/>
                <w:sz w:val="18"/>
                <w:szCs w:val="18"/>
              </w:rPr>
              <w:t xml:space="preserve"> </w:t>
            </w:r>
            <w:r w:rsidRPr="00D56781">
              <w:rPr>
                <w:rFonts w:ascii="Avenir Black" w:hAnsi="Avenir Black" w:cs="Avenir Black"/>
                <w:b/>
                <w:bCs/>
                <w:color w:val="1D1D1B"/>
                <w:sz w:val="18"/>
                <w:szCs w:val="18"/>
              </w:rPr>
              <w:t>VALUES</w:t>
            </w:r>
          </w:p>
          <w:p w14:paraId="07197F00" w14:textId="77777777" w:rsidR="008A5383" w:rsidRPr="00D56781" w:rsidRDefault="008A5383" w:rsidP="006C18F5">
            <w:pPr>
              <w:pStyle w:val="TableParagraph"/>
              <w:numPr>
                <w:ilvl w:val="0"/>
                <w:numId w:val="36"/>
              </w:numPr>
              <w:tabs>
                <w:tab w:val="left" w:pos="441"/>
              </w:tabs>
              <w:kinsoku w:val="0"/>
              <w:overflowPunct w:val="0"/>
              <w:spacing w:before="11" w:line="194" w:lineRule="auto"/>
              <w:ind w:right="228"/>
              <w:rPr>
                <w:rFonts w:ascii="Avenir" w:hAnsi="Avenir" w:cs="Avenir"/>
                <w:color w:val="000000"/>
                <w:sz w:val="18"/>
                <w:szCs w:val="18"/>
              </w:rPr>
            </w:pPr>
            <w:r w:rsidRPr="00D56781">
              <w:rPr>
                <w:rFonts w:ascii="Avenir" w:hAnsi="Avenir" w:cs="Avenir"/>
                <w:color w:val="1D1D1B"/>
                <w:sz w:val="18"/>
                <w:szCs w:val="18"/>
              </w:rPr>
              <w:t>Personally upholds ethics, Foodstuffs and store Values and accepts nothing less from</w:t>
            </w:r>
            <w:r w:rsidRPr="00D56781">
              <w:rPr>
                <w:rFonts w:ascii="Avenir" w:hAnsi="Avenir" w:cs="Avenir"/>
                <w:color w:val="1D1D1B"/>
                <w:spacing w:val="27"/>
                <w:sz w:val="18"/>
                <w:szCs w:val="18"/>
              </w:rPr>
              <w:t xml:space="preserve"> </w:t>
            </w:r>
            <w:r w:rsidRPr="00D56781">
              <w:rPr>
                <w:rFonts w:ascii="Avenir" w:hAnsi="Avenir" w:cs="Avenir"/>
                <w:color w:val="1D1D1B"/>
                <w:sz w:val="18"/>
                <w:szCs w:val="18"/>
              </w:rPr>
              <w:t>their team</w:t>
            </w:r>
          </w:p>
          <w:p w14:paraId="7829D918" w14:textId="77777777" w:rsidR="008A5383" w:rsidRPr="00D56781" w:rsidRDefault="008A5383" w:rsidP="006C18F5">
            <w:pPr>
              <w:pStyle w:val="TableParagraph"/>
              <w:numPr>
                <w:ilvl w:val="0"/>
                <w:numId w:val="36"/>
              </w:numPr>
              <w:tabs>
                <w:tab w:val="left" w:pos="441"/>
              </w:tabs>
              <w:kinsoku w:val="0"/>
              <w:overflowPunct w:val="0"/>
              <w:spacing w:before="1" w:line="194" w:lineRule="auto"/>
              <w:ind w:right="229"/>
              <w:rPr>
                <w:rFonts w:ascii="Avenir" w:hAnsi="Avenir" w:cs="Avenir"/>
                <w:color w:val="000000"/>
                <w:sz w:val="18"/>
                <w:szCs w:val="18"/>
              </w:rPr>
            </w:pPr>
            <w:r w:rsidRPr="00D56781">
              <w:rPr>
                <w:rFonts w:ascii="Avenir" w:hAnsi="Avenir" w:cs="Avenir"/>
                <w:color w:val="1D1D1B"/>
                <w:sz w:val="18"/>
                <w:szCs w:val="18"/>
              </w:rPr>
              <w:t>Consistently</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demonstrates</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honesty</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integrity</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words,</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decisions</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actions)</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all</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of their dealings with customers, staff, suppliers and</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colleagues)</w:t>
            </w:r>
          </w:p>
          <w:p w14:paraId="787A7376" w14:textId="77777777" w:rsidR="008A5383" w:rsidRPr="00D56781" w:rsidRDefault="008A5383" w:rsidP="006C18F5">
            <w:pPr>
              <w:pStyle w:val="TableParagraph"/>
              <w:numPr>
                <w:ilvl w:val="0"/>
                <w:numId w:val="36"/>
              </w:numPr>
              <w:tabs>
                <w:tab w:val="left" w:pos="441"/>
              </w:tabs>
              <w:kinsoku w:val="0"/>
              <w:overflowPunct w:val="0"/>
              <w:spacing w:before="1" w:line="194" w:lineRule="auto"/>
              <w:ind w:right="229"/>
              <w:rPr>
                <w:rFonts w:ascii="Avenir" w:hAnsi="Avenir" w:cs="Avenir"/>
                <w:color w:val="000000"/>
                <w:sz w:val="18"/>
                <w:szCs w:val="18"/>
              </w:rPr>
            </w:pPr>
            <w:r w:rsidRPr="00D56781">
              <w:rPr>
                <w:rFonts w:ascii="Avenir" w:hAnsi="Avenir" w:cs="Avenir"/>
                <w:color w:val="1D1D1B"/>
                <w:sz w:val="18"/>
                <w:szCs w:val="18"/>
              </w:rPr>
              <w:t xml:space="preserve">Consistently, </w:t>
            </w:r>
            <w:r w:rsidRPr="00D56781">
              <w:rPr>
                <w:rFonts w:ascii="Avenir" w:hAnsi="Avenir" w:cs="Avenir"/>
                <w:color w:val="1D1D1B"/>
                <w:spacing w:val="-3"/>
                <w:sz w:val="18"/>
                <w:szCs w:val="18"/>
              </w:rPr>
              <w:t xml:space="preserve">openly, </w:t>
            </w:r>
            <w:r w:rsidRPr="00D56781">
              <w:rPr>
                <w:rFonts w:ascii="Avenir" w:hAnsi="Avenir" w:cs="Avenir"/>
                <w:color w:val="1D1D1B"/>
                <w:sz w:val="18"/>
                <w:szCs w:val="18"/>
              </w:rPr>
              <w:t>and fairly addresses difficult issues (e.g. poor performance,</w:t>
            </w:r>
            <w:r w:rsidRPr="00D56781">
              <w:rPr>
                <w:rFonts w:ascii="Avenir" w:hAnsi="Avenir" w:cs="Avenir"/>
                <w:color w:val="1D1D1B"/>
                <w:spacing w:val="24"/>
                <w:sz w:val="18"/>
                <w:szCs w:val="18"/>
              </w:rPr>
              <w:t xml:space="preserve"> </w:t>
            </w:r>
            <w:r w:rsidRPr="00D56781">
              <w:rPr>
                <w:rFonts w:ascii="Avenir" w:hAnsi="Avenir" w:cs="Avenir"/>
                <w:color w:val="1D1D1B"/>
                <w:sz w:val="18"/>
                <w:szCs w:val="18"/>
              </w:rPr>
              <w:t>conflict,</w:t>
            </w:r>
            <w:r w:rsidRPr="00D56781">
              <w:rPr>
                <w:rFonts w:ascii="Avenir" w:hAnsi="Avenir" w:cs="Avenir"/>
                <w:color w:val="1D1D1B"/>
                <w:w w:val="99"/>
                <w:sz w:val="18"/>
                <w:szCs w:val="18"/>
              </w:rPr>
              <w:t xml:space="preserve"> </w:t>
            </w:r>
            <w:r w:rsidRPr="00D56781">
              <w:rPr>
                <w:rFonts w:ascii="Avenir" w:hAnsi="Avenir" w:cs="Avenir"/>
                <w:color w:val="1D1D1B"/>
                <w:sz w:val="18"/>
                <w:szCs w:val="18"/>
              </w:rPr>
              <w:t>theft)</w:t>
            </w:r>
          </w:p>
          <w:p w14:paraId="0CAC7EEA" w14:textId="77777777" w:rsidR="008A5383" w:rsidRPr="00D56781" w:rsidRDefault="008A5383" w:rsidP="006C18F5">
            <w:pPr>
              <w:pStyle w:val="TableParagraph"/>
              <w:numPr>
                <w:ilvl w:val="0"/>
                <w:numId w:val="36"/>
              </w:numPr>
              <w:tabs>
                <w:tab w:val="left" w:pos="441"/>
              </w:tabs>
              <w:kinsoku w:val="0"/>
              <w:overflowPunct w:val="0"/>
              <w:spacing w:line="190" w:lineRule="exact"/>
              <w:rPr>
                <w:rFonts w:ascii="Avenir" w:hAnsi="Avenir" w:cs="Avenir"/>
                <w:color w:val="000000"/>
                <w:sz w:val="18"/>
                <w:szCs w:val="18"/>
              </w:rPr>
            </w:pPr>
            <w:r w:rsidRPr="00D56781">
              <w:rPr>
                <w:rFonts w:ascii="Avenir" w:hAnsi="Avenir" w:cs="Avenir"/>
                <w:color w:val="1D1D1B"/>
                <w:sz w:val="18"/>
                <w:szCs w:val="18"/>
              </w:rPr>
              <w:t>Follows due process on all issues of</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compliance</w:t>
            </w:r>
          </w:p>
          <w:p w14:paraId="508D9306" w14:textId="77777777" w:rsidR="008A5383" w:rsidRPr="00D56781" w:rsidRDefault="008A5383" w:rsidP="006C18F5">
            <w:pPr>
              <w:pStyle w:val="TableParagraph"/>
              <w:numPr>
                <w:ilvl w:val="0"/>
                <w:numId w:val="36"/>
              </w:numPr>
              <w:tabs>
                <w:tab w:val="left" w:pos="441"/>
              </w:tabs>
              <w:kinsoku w:val="0"/>
              <w:overflowPunct w:val="0"/>
              <w:spacing w:before="11" w:line="194" w:lineRule="auto"/>
              <w:ind w:right="228"/>
              <w:rPr>
                <w:rFonts w:ascii="Avenir" w:hAnsi="Avenir" w:cs="Avenir"/>
                <w:color w:val="000000"/>
                <w:sz w:val="18"/>
                <w:szCs w:val="18"/>
              </w:rPr>
            </w:pPr>
            <w:r w:rsidRPr="00D56781">
              <w:rPr>
                <w:rFonts w:ascii="Avenir" w:hAnsi="Avenir" w:cs="Avenir"/>
                <w:color w:val="1D1D1B"/>
                <w:sz w:val="18"/>
                <w:szCs w:val="18"/>
              </w:rPr>
              <w:t>Demonstrates a strong work ethic through their commitment to the organisation’s</w:t>
            </w:r>
            <w:r w:rsidRPr="00D56781">
              <w:rPr>
                <w:rFonts w:ascii="Avenir" w:hAnsi="Avenir" w:cs="Avenir"/>
                <w:color w:val="1D1D1B"/>
                <w:spacing w:val="23"/>
                <w:sz w:val="18"/>
                <w:szCs w:val="18"/>
              </w:rPr>
              <w:t xml:space="preserve"> </w:t>
            </w:r>
            <w:r w:rsidRPr="00D56781">
              <w:rPr>
                <w:rFonts w:ascii="Avenir" w:hAnsi="Avenir" w:cs="Avenir"/>
                <w:color w:val="1D1D1B"/>
                <w:sz w:val="18"/>
                <w:szCs w:val="18"/>
              </w:rPr>
              <w:t>success, ownership of problems and</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self-discipline</w:t>
            </w:r>
          </w:p>
          <w:p w14:paraId="624E39F9" w14:textId="77777777" w:rsidR="008A5383" w:rsidRPr="00D56781" w:rsidRDefault="008A5383" w:rsidP="006C18F5">
            <w:pPr>
              <w:pStyle w:val="TableParagraph"/>
              <w:numPr>
                <w:ilvl w:val="0"/>
                <w:numId w:val="36"/>
              </w:numPr>
              <w:tabs>
                <w:tab w:val="left" w:pos="441"/>
              </w:tabs>
              <w:kinsoku w:val="0"/>
              <w:overflowPunct w:val="0"/>
              <w:spacing w:before="1" w:line="194" w:lineRule="auto"/>
              <w:ind w:right="229"/>
              <w:rPr>
                <w:rFonts w:ascii="Avenir" w:hAnsi="Avenir" w:cs="Avenir"/>
                <w:color w:val="000000"/>
                <w:sz w:val="18"/>
                <w:szCs w:val="18"/>
              </w:rPr>
            </w:pPr>
            <w:r w:rsidRPr="00D56781">
              <w:rPr>
                <w:rFonts w:ascii="Avenir" w:hAnsi="Avenir" w:cs="Avenir"/>
                <w:color w:val="1D1D1B"/>
                <w:sz w:val="18"/>
                <w:szCs w:val="18"/>
              </w:rPr>
              <w:t>Leads</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by</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example</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in</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terms</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of</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Foodstuffs</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store</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values,</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drive</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to</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succeed</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and</w:t>
            </w:r>
            <w:r w:rsidRPr="00D56781">
              <w:rPr>
                <w:rFonts w:ascii="Avenir" w:hAnsi="Avenir" w:cs="Avenir"/>
                <w:color w:val="1D1D1B"/>
                <w:spacing w:val="17"/>
                <w:sz w:val="18"/>
                <w:szCs w:val="18"/>
              </w:rPr>
              <w:t xml:space="preserve"> </w:t>
            </w:r>
            <w:r w:rsidRPr="00D56781">
              <w:rPr>
                <w:rFonts w:ascii="Avenir" w:hAnsi="Avenir" w:cs="Avenir"/>
                <w:color w:val="1D1D1B"/>
                <w:sz w:val="18"/>
                <w:szCs w:val="18"/>
              </w:rPr>
              <w:t>positive outlook</w:t>
            </w:r>
          </w:p>
          <w:p w14:paraId="6E12FBC4" w14:textId="77777777" w:rsidR="008A5383" w:rsidRPr="00D56781" w:rsidRDefault="008A5383" w:rsidP="006C18F5">
            <w:pPr>
              <w:pStyle w:val="TableParagraph"/>
              <w:numPr>
                <w:ilvl w:val="0"/>
                <w:numId w:val="36"/>
              </w:numPr>
              <w:tabs>
                <w:tab w:val="left" w:pos="441"/>
              </w:tabs>
              <w:kinsoku w:val="0"/>
              <w:overflowPunct w:val="0"/>
              <w:spacing w:line="213" w:lineRule="exact"/>
              <w:rPr>
                <w:rFonts w:ascii="Avenir" w:hAnsi="Avenir" w:cs="Avenir"/>
                <w:color w:val="000000"/>
                <w:sz w:val="18"/>
                <w:szCs w:val="18"/>
              </w:rPr>
            </w:pPr>
            <w:r w:rsidRPr="00D56781">
              <w:rPr>
                <w:rFonts w:ascii="Avenir" w:hAnsi="Avenir" w:cs="Avenir"/>
                <w:color w:val="1D1D1B"/>
                <w:sz w:val="18"/>
                <w:szCs w:val="18"/>
              </w:rPr>
              <w:t>Challenges appropriately while respecting the position of</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others</w:t>
            </w:r>
          </w:p>
          <w:p w14:paraId="69518723" w14:textId="77777777" w:rsidR="008A5383" w:rsidRPr="00D56781" w:rsidRDefault="008A5383">
            <w:pPr>
              <w:pStyle w:val="TableParagraph"/>
              <w:kinsoku w:val="0"/>
              <w:overflowPunct w:val="0"/>
              <w:spacing w:before="154" w:line="223" w:lineRule="exact"/>
              <w:ind w:left="80"/>
              <w:rPr>
                <w:rFonts w:ascii="Avenir Black" w:hAnsi="Avenir Black" w:cs="Avenir Black"/>
                <w:color w:val="000000"/>
                <w:sz w:val="18"/>
                <w:szCs w:val="18"/>
              </w:rPr>
            </w:pPr>
            <w:r w:rsidRPr="00D56781">
              <w:rPr>
                <w:rFonts w:ascii="Avenir Black" w:hAnsi="Avenir Black" w:cs="Avenir Black"/>
                <w:b/>
                <w:bCs/>
                <w:color w:val="1D1D1B"/>
                <w:sz w:val="18"/>
                <w:szCs w:val="18"/>
              </w:rPr>
              <w:t>‘CO-OPERATIVE’</w:t>
            </w:r>
            <w:r w:rsidRPr="00D56781">
              <w:rPr>
                <w:rFonts w:ascii="Avenir Black" w:hAnsi="Avenir Black" w:cs="Avenir Black"/>
                <w:b/>
                <w:bCs/>
                <w:color w:val="1D1D1B"/>
                <w:spacing w:val="-17"/>
                <w:sz w:val="18"/>
                <w:szCs w:val="18"/>
              </w:rPr>
              <w:t xml:space="preserve"> </w:t>
            </w:r>
            <w:r w:rsidRPr="00D56781">
              <w:rPr>
                <w:rFonts w:ascii="Avenir Black" w:hAnsi="Avenir Black" w:cs="Avenir Black"/>
                <w:b/>
                <w:bCs/>
                <w:color w:val="1D1D1B"/>
                <w:sz w:val="18"/>
                <w:szCs w:val="18"/>
              </w:rPr>
              <w:t>SPIRIT</w:t>
            </w:r>
          </w:p>
          <w:p w14:paraId="77BA2A25" w14:textId="77777777" w:rsidR="008A5383" w:rsidRPr="00D56781" w:rsidRDefault="008A5383" w:rsidP="006C18F5">
            <w:pPr>
              <w:pStyle w:val="TableParagraph"/>
              <w:numPr>
                <w:ilvl w:val="0"/>
                <w:numId w:val="37"/>
              </w:numPr>
              <w:tabs>
                <w:tab w:val="left" w:pos="441"/>
              </w:tabs>
              <w:kinsoku w:val="0"/>
              <w:overflowPunct w:val="0"/>
              <w:spacing w:line="200" w:lineRule="exact"/>
              <w:rPr>
                <w:rFonts w:ascii="Avenir" w:hAnsi="Avenir" w:cs="Avenir"/>
                <w:color w:val="000000"/>
                <w:sz w:val="18"/>
                <w:szCs w:val="18"/>
              </w:rPr>
            </w:pPr>
            <w:r w:rsidRPr="00D56781">
              <w:rPr>
                <w:rFonts w:ascii="Avenir" w:hAnsi="Avenir" w:cs="Avenir"/>
                <w:color w:val="1D1D1B"/>
                <w:sz w:val="18"/>
                <w:szCs w:val="18"/>
              </w:rPr>
              <w:t>Competitive externally rather than internally (and at the expense of the Co-operative)</w:t>
            </w:r>
          </w:p>
          <w:p w14:paraId="3BEFC4E1" w14:textId="77777777" w:rsidR="008A5383" w:rsidRPr="00D56781" w:rsidRDefault="008A5383" w:rsidP="006C18F5">
            <w:pPr>
              <w:pStyle w:val="TableParagraph"/>
              <w:numPr>
                <w:ilvl w:val="0"/>
                <w:numId w:val="37"/>
              </w:numPr>
              <w:tabs>
                <w:tab w:val="left" w:pos="441"/>
              </w:tabs>
              <w:kinsoku w:val="0"/>
              <w:overflowPunct w:val="0"/>
              <w:spacing w:before="11" w:line="194" w:lineRule="auto"/>
              <w:ind w:right="228"/>
              <w:jc w:val="both"/>
              <w:rPr>
                <w:rFonts w:ascii="Avenir" w:hAnsi="Avenir" w:cs="Avenir"/>
                <w:color w:val="000000"/>
                <w:sz w:val="18"/>
                <w:szCs w:val="18"/>
              </w:rPr>
            </w:pPr>
            <w:r w:rsidRPr="00D56781">
              <w:rPr>
                <w:rFonts w:ascii="Avenir" w:hAnsi="Avenir" w:cs="Avenir"/>
                <w:color w:val="1D1D1B"/>
                <w:sz w:val="18"/>
                <w:szCs w:val="18"/>
              </w:rPr>
              <w:t>Uses the strength of the Co-operative; following co-operative guidelines and</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challenging themselves, their colleagues, and the organisation to do the right thing even if it does</w:t>
            </w:r>
            <w:r w:rsidRPr="00D56781">
              <w:rPr>
                <w:rFonts w:ascii="Avenir" w:hAnsi="Avenir" w:cs="Avenir"/>
                <w:color w:val="1D1D1B"/>
                <w:spacing w:val="40"/>
                <w:sz w:val="18"/>
                <w:szCs w:val="18"/>
              </w:rPr>
              <w:t xml:space="preserve"> </w:t>
            </w:r>
            <w:r w:rsidRPr="00D56781">
              <w:rPr>
                <w:rFonts w:ascii="Avenir" w:hAnsi="Avenir" w:cs="Avenir"/>
                <w:color w:val="1D1D1B"/>
                <w:sz w:val="18"/>
                <w:szCs w:val="18"/>
              </w:rPr>
              <w:t>cost money</w:t>
            </w:r>
          </w:p>
          <w:p w14:paraId="7860B3E4" w14:textId="77777777" w:rsidR="008A5383" w:rsidRPr="00D56781" w:rsidRDefault="008A5383" w:rsidP="006C18F5">
            <w:pPr>
              <w:pStyle w:val="TableParagraph"/>
              <w:numPr>
                <w:ilvl w:val="0"/>
                <w:numId w:val="37"/>
              </w:numPr>
              <w:tabs>
                <w:tab w:val="left" w:pos="441"/>
              </w:tabs>
              <w:kinsoku w:val="0"/>
              <w:overflowPunct w:val="0"/>
              <w:spacing w:line="190" w:lineRule="exact"/>
              <w:rPr>
                <w:rFonts w:ascii="Avenir" w:hAnsi="Avenir" w:cs="Avenir"/>
                <w:color w:val="000000"/>
                <w:sz w:val="18"/>
                <w:szCs w:val="18"/>
              </w:rPr>
            </w:pPr>
            <w:r w:rsidRPr="00D56781">
              <w:rPr>
                <w:rFonts w:ascii="Avenir" w:hAnsi="Avenir" w:cs="Avenir"/>
                <w:color w:val="1D1D1B"/>
                <w:sz w:val="18"/>
                <w:szCs w:val="18"/>
              </w:rPr>
              <w:t>Encourages individual and business contribution to the community</w:t>
            </w:r>
          </w:p>
          <w:p w14:paraId="30E22EF6" w14:textId="60BD7BC9" w:rsidR="004C2FE1" w:rsidRPr="00D56781" w:rsidRDefault="008A5383" w:rsidP="004C2FE1">
            <w:pPr>
              <w:pStyle w:val="TableParagraph"/>
              <w:numPr>
                <w:ilvl w:val="0"/>
                <w:numId w:val="37"/>
              </w:numPr>
              <w:tabs>
                <w:tab w:val="left" w:pos="441"/>
              </w:tabs>
              <w:kinsoku w:val="0"/>
              <w:overflowPunct w:val="0"/>
              <w:spacing w:before="11" w:line="194" w:lineRule="auto"/>
              <w:ind w:right="231"/>
            </w:pPr>
            <w:r w:rsidRPr="00D56781">
              <w:rPr>
                <w:rFonts w:ascii="Avenir" w:hAnsi="Avenir" w:cs="Avenir"/>
                <w:color w:val="1D1D1B"/>
                <w:sz w:val="18"/>
                <w:szCs w:val="18"/>
              </w:rPr>
              <w:t>Builds a wide and effective network of contacts that they use for support and sharing</w:t>
            </w:r>
            <w:r w:rsidRPr="00D56781">
              <w:rPr>
                <w:rFonts w:ascii="Avenir" w:hAnsi="Avenir" w:cs="Avenir"/>
                <w:color w:val="1D1D1B"/>
                <w:spacing w:val="37"/>
                <w:sz w:val="18"/>
                <w:szCs w:val="18"/>
              </w:rPr>
              <w:t xml:space="preserve"> </w:t>
            </w:r>
            <w:r w:rsidRPr="00D56781">
              <w:rPr>
                <w:rFonts w:ascii="Avenir" w:hAnsi="Avenir" w:cs="Avenir"/>
                <w:color w:val="1D1D1B"/>
                <w:sz w:val="18"/>
                <w:szCs w:val="18"/>
              </w:rPr>
              <w:t>great ideas</w:t>
            </w:r>
          </w:p>
        </w:tc>
      </w:tr>
      <w:tr w:rsidR="00021942" w:rsidRPr="00D56781" w14:paraId="56454A93" w14:textId="77777777" w:rsidTr="00A1766E">
        <w:trPr>
          <w:trHeight w:hRule="exact" w:val="2415"/>
        </w:trPr>
        <w:tc>
          <w:tcPr>
            <w:tcW w:w="1993" w:type="dxa"/>
            <w:tcBorders>
              <w:top w:val="nil"/>
              <w:left w:val="nil"/>
              <w:bottom w:val="nil"/>
              <w:right w:val="nil"/>
            </w:tcBorders>
          </w:tcPr>
          <w:p w14:paraId="09148762" w14:textId="77777777" w:rsidR="00021942" w:rsidRPr="00D56781" w:rsidRDefault="00021942" w:rsidP="006C18F5">
            <w:pPr>
              <w:pStyle w:val="TableParagraph"/>
              <w:kinsoku w:val="0"/>
              <w:overflowPunct w:val="0"/>
              <w:spacing w:before="48" w:line="223" w:lineRule="exact"/>
              <w:ind w:left="232"/>
            </w:pPr>
            <w:r w:rsidRPr="00D56781">
              <w:rPr>
                <w:rFonts w:ascii="Avenir Black" w:hAnsi="Avenir Black" w:cs="Avenir Black"/>
                <w:b/>
                <w:bCs/>
                <w:color w:val="1D1D1B"/>
                <w:sz w:val="18"/>
                <w:szCs w:val="18"/>
              </w:rPr>
              <w:t>SAP</w:t>
            </w:r>
          </w:p>
        </w:tc>
        <w:tc>
          <w:tcPr>
            <w:tcW w:w="7926" w:type="dxa"/>
            <w:tcBorders>
              <w:top w:val="nil"/>
              <w:left w:val="nil"/>
              <w:bottom w:val="nil"/>
              <w:right w:val="nil"/>
            </w:tcBorders>
          </w:tcPr>
          <w:p w14:paraId="739A715F" w14:textId="77777777" w:rsidR="00E56E05" w:rsidRPr="00D56781" w:rsidRDefault="00E56E05" w:rsidP="006C18F5">
            <w:pPr>
              <w:pStyle w:val="TableParagraph"/>
              <w:numPr>
                <w:ilvl w:val="0"/>
                <w:numId w:val="38"/>
              </w:numPr>
              <w:tabs>
                <w:tab w:val="left" w:pos="445"/>
              </w:tabs>
              <w:kinsoku w:val="0"/>
              <w:overflowPunct w:val="0"/>
              <w:spacing w:before="48" w:line="223" w:lineRule="exact"/>
              <w:ind w:left="442" w:hanging="357"/>
              <w:rPr>
                <w:rFonts w:ascii="Avenir" w:hAnsi="Avenir"/>
                <w:sz w:val="18"/>
                <w:szCs w:val="18"/>
              </w:rPr>
            </w:pPr>
            <w:r w:rsidRPr="00D56781">
              <w:rPr>
                <w:rFonts w:ascii="Avenir" w:hAnsi="Avenir"/>
                <w:sz w:val="18"/>
                <w:szCs w:val="18"/>
              </w:rPr>
              <w:t>Is comfortable with computers</w:t>
            </w:r>
          </w:p>
          <w:p w14:paraId="06FC4140" w14:textId="77777777" w:rsidR="00E56E05" w:rsidRPr="00D56781" w:rsidRDefault="00E56E05" w:rsidP="006C18F5">
            <w:pPr>
              <w:pStyle w:val="TableParagraph"/>
              <w:numPr>
                <w:ilvl w:val="0"/>
                <w:numId w:val="38"/>
              </w:numPr>
              <w:tabs>
                <w:tab w:val="left" w:pos="445"/>
              </w:tabs>
              <w:kinsoku w:val="0"/>
              <w:overflowPunct w:val="0"/>
              <w:spacing w:line="223" w:lineRule="exact"/>
              <w:ind w:left="445"/>
              <w:rPr>
                <w:rFonts w:ascii="Avenir" w:hAnsi="Avenir"/>
                <w:sz w:val="18"/>
                <w:szCs w:val="18"/>
              </w:rPr>
            </w:pPr>
            <w:r w:rsidRPr="00D56781">
              <w:rPr>
                <w:rFonts w:ascii="Avenir" w:hAnsi="Avenir"/>
                <w:sz w:val="18"/>
                <w:szCs w:val="18"/>
              </w:rPr>
              <w:t>Is methodical and able to follow logically through a process</w:t>
            </w:r>
          </w:p>
          <w:p w14:paraId="165FF1EB" w14:textId="77777777" w:rsidR="00E56E05" w:rsidRPr="00D56781" w:rsidRDefault="00E56E05" w:rsidP="006C18F5">
            <w:pPr>
              <w:pStyle w:val="TableParagraph"/>
              <w:numPr>
                <w:ilvl w:val="0"/>
                <w:numId w:val="38"/>
              </w:numPr>
              <w:tabs>
                <w:tab w:val="left" w:pos="445"/>
              </w:tabs>
              <w:kinsoku w:val="0"/>
              <w:overflowPunct w:val="0"/>
              <w:spacing w:line="223" w:lineRule="exact"/>
              <w:ind w:left="445"/>
              <w:rPr>
                <w:rFonts w:ascii="Avenir" w:hAnsi="Avenir"/>
                <w:sz w:val="18"/>
                <w:szCs w:val="18"/>
              </w:rPr>
            </w:pPr>
            <w:r w:rsidRPr="00D56781">
              <w:rPr>
                <w:rFonts w:ascii="Avenir" w:hAnsi="Avenir"/>
                <w:sz w:val="18"/>
                <w:szCs w:val="18"/>
              </w:rPr>
              <w:t>Has an ability to analyse and problem solve</w:t>
            </w:r>
          </w:p>
          <w:p w14:paraId="79D08AA7" w14:textId="77777777" w:rsidR="00E56E05" w:rsidRPr="00D56781" w:rsidRDefault="00E56E05" w:rsidP="006C18F5">
            <w:pPr>
              <w:pStyle w:val="TableParagraph"/>
              <w:numPr>
                <w:ilvl w:val="0"/>
                <w:numId w:val="38"/>
              </w:numPr>
              <w:tabs>
                <w:tab w:val="left" w:pos="445"/>
              </w:tabs>
              <w:kinsoku w:val="0"/>
              <w:overflowPunct w:val="0"/>
              <w:spacing w:line="223" w:lineRule="exact"/>
              <w:ind w:left="445"/>
              <w:rPr>
                <w:rFonts w:ascii="Avenir" w:hAnsi="Avenir"/>
                <w:sz w:val="18"/>
                <w:szCs w:val="18"/>
              </w:rPr>
            </w:pPr>
            <w:r w:rsidRPr="00D56781">
              <w:rPr>
                <w:rFonts w:ascii="Avenir" w:hAnsi="Avenir"/>
                <w:sz w:val="18"/>
                <w:szCs w:val="18"/>
              </w:rPr>
              <w:t>Is able to persevere with a task</w:t>
            </w:r>
          </w:p>
          <w:p w14:paraId="5064110B" w14:textId="77777777" w:rsidR="00E56E05" w:rsidRPr="00D56781" w:rsidRDefault="00E56E05" w:rsidP="006C18F5">
            <w:pPr>
              <w:pStyle w:val="TableParagraph"/>
              <w:numPr>
                <w:ilvl w:val="0"/>
                <w:numId w:val="38"/>
              </w:numPr>
              <w:tabs>
                <w:tab w:val="left" w:pos="445"/>
              </w:tabs>
              <w:kinsoku w:val="0"/>
              <w:overflowPunct w:val="0"/>
              <w:spacing w:line="223" w:lineRule="exact"/>
              <w:ind w:left="445"/>
              <w:rPr>
                <w:rFonts w:ascii="Avenir" w:hAnsi="Avenir"/>
                <w:sz w:val="18"/>
                <w:szCs w:val="18"/>
              </w:rPr>
            </w:pPr>
            <w:r w:rsidRPr="00D56781">
              <w:rPr>
                <w:rFonts w:ascii="Avenir" w:hAnsi="Avenir"/>
                <w:sz w:val="18"/>
                <w:szCs w:val="18"/>
              </w:rPr>
              <w:t>Has a high attention to detail</w:t>
            </w:r>
          </w:p>
          <w:p w14:paraId="29EEADE3" w14:textId="77777777" w:rsidR="00E56E05" w:rsidRPr="00D56781" w:rsidRDefault="00E56E05" w:rsidP="006C18F5">
            <w:pPr>
              <w:pStyle w:val="TableParagraph"/>
              <w:numPr>
                <w:ilvl w:val="0"/>
                <w:numId w:val="38"/>
              </w:numPr>
              <w:tabs>
                <w:tab w:val="left" w:pos="445"/>
              </w:tabs>
              <w:kinsoku w:val="0"/>
              <w:overflowPunct w:val="0"/>
              <w:spacing w:before="23" w:line="230" w:lineRule="exact"/>
              <w:ind w:left="445"/>
              <w:rPr>
                <w:rFonts w:ascii="Avenir" w:hAnsi="Avenir" w:cs="Avenir"/>
                <w:color w:val="000000"/>
                <w:sz w:val="18"/>
                <w:szCs w:val="18"/>
              </w:rPr>
            </w:pPr>
            <w:r w:rsidRPr="00D56781">
              <w:rPr>
                <w:rFonts w:ascii="Avenir" w:hAnsi="Avenir" w:cs="Avenir"/>
                <w:color w:val="1D1D1B"/>
                <w:sz w:val="18"/>
                <w:szCs w:val="18"/>
              </w:rPr>
              <w:t>Has an ability to balance time in front of the computer with day to day</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operations</w:t>
            </w:r>
          </w:p>
          <w:p w14:paraId="44919D9A" w14:textId="77777777" w:rsidR="00E56E05" w:rsidRPr="00D56781" w:rsidRDefault="00E56E05" w:rsidP="006C18F5">
            <w:pPr>
              <w:pStyle w:val="TableParagraph"/>
              <w:numPr>
                <w:ilvl w:val="0"/>
                <w:numId w:val="38"/>
              </w:numPr>
              <w:tabs>
                <w:tab w:val="left" w:pos="445"/>
              </w:tabs>
              <w:kinsoku w:val="0"/>
              <w:overflowPunct w:val="0"/>
              <w:spacing w:before="11" w:line="230" w:lineRule="exact"/>
              <w:ind w:left="445" w:right="228"/>
              <w:rPr>
                <w:rFonts w:ascii="Avenir" w:hAnsi="Avenir" w:cs="Avenir"/>
                <w:color w:val="000000"/>
                <w:sz w:val="18"/>
                <w:szCs w:val="18"/>
              </w:rPr>
            </w:pPr>
            <w:r w:rsidRPr="00D56781">
              <w:rPr>
                <w:rFonts w:ascii="Avenir" w:hAnsi="Avenir" w:cs="Avenir"/>
                <w:color w:val="1D1D1B"/>
                <w:sz w:val="18"/>
                <w:szCs w:val="18"/>
              </w:rPr>
              <w:t>Understands which scenario to set up in the system when a deal has been completed</w:t>
            </w:r>
            <w:r w:rsidRPr="00D56781">
              <w:rPr>
                <w:rFonts w:ascii="Avenir" w:hAnsi="Avenir" w:cs="Avenir"/>
                <w:color w:val="1D1D1B"/>
                <w:spacing w:val="-15"/>
                <w:sz w:val="18"/>
                <w:szCs w:val="18"/>
              </w:rPr>
              <w:t xml:space="preserve"> </w:t>
            </w:r>
            <w:r w:rsidRPr="00D56781">
              <w:rPr>
                <w:rFonts w:ascii="Avenir" w:hAnsi="Avenir" w:cs="Avenir"/>
                <w:color w:val="1D1D1B"/>
                <w:sz w:val="18"/>
                <w:szCs w:val="18"/>
              </w:rPr>
              <w:t>(price change vs promotions) and what article that applies</w:t>
            </w:r>
            <w:r w:rsidRPr="00D56781">
              <w:rPr>
                <w:rFonts w:ascii="Avenir" w:hAnsi="Avenir" w:cs="Avenir"/>
                <w:color w:val="1D1D1B"/>
                <w:spacing w:val="-1"/>
                <w:sz w:val="18"/>
                <w:szCs w:val="18"/>
              </w:rPr>
              <w:t xml:space="preserve"> </w:t>
            </w:r>
            <w:r w:rsidRPr="00D56781">
              <w:rPr>
                <w:rFonts w:ascii="Avenir" w:hAnsi="Avenir" w:cs="Avenir"/>
                <w:color w:val="1D1D1B"/>
                <w:sz w:val="18"/>
                <w:szCs w:val="18"/>
              </w:rPr>
              <w:t>to</w:t>
            </w:r>
          </w:p>
          <w:p w14:paraId="2158095E" w14:textId="77777777" w:rsidR="00E56E05" w:rsidRPr="00D56781" w:rsidRDefault="00E56E05" w:rsidP="006C18F5">
            <w:pPr>
              <w:pStyle w:val="TableParagraph"/>
              <w:numPr>
                <w:ilvl w:val="0"/>
                <w:numId w:val="38"/>
              </w:numPr>
              <w:tabs>
                <w:tab w:val="left" w:pos="445"/>
              </w:tabs>
              <w:kinsoku w:val="0"/>
              <w:overflowPunct w:val="0"/>
              <w:spacing w:line="230" w:lineRule="exact"/>
              <w:ind w:left="445"/>
              <w:rPr>
                <w:rFonts w:ascii="Avenir" w:hAnsi="Avenir" w:cs="Avenir"/>
                <w:color w:val="000000"/>
                <w:sz w:val="18"/>
                <w:szCs w:val="18"/>
              </w:rPr>
            </w:pPr>
            <w:r w:rsidRPr="00D56781">
              <w:rPr>
                <w:rFonts w:ascii="Avenir" w:hAnsi="Avenir" w:cs="Avenir"/>
                <w:color w:val="1D1D1B"/>
                <w:sz w:val="18"/>
                <w:szCs w:val="18"/>
              </w:rPr>
              <w:t>Understands what the system offers and how it can benefit daily</w:t>
            </w:r>
            <w:r w:rsidRPr="00D56781">
              <w:rPr>
                <w:rFonts w:ascii="Avenir" w:hAnsi="Avenir" w:cs="Avenir"/>
                <w:color w:val="1D1D1B"/>
                <w:spacing w:val="-2"/>
                <w:sz w:val="18"/>
                <w:szCs w:val="18"/>
              </w:rPr>
              <w:t xml:space="preserve"> </w:t>
            </w:r>
            <w:r w:rsidRPr="00D56781">
              <w:rPr>
                <w:rFonts w:ascii="Avenir" w:hAnsi="Avenir" w:cs="Avenir"/>
                <w:color w:val="1D1D1B"/>
                <w:sz w:val="18"/>
                <w:szCs w:val="18"/>
              </w:rPr>
              <w:t>operations</w:t>
            </w:r>
          </w:p>
          <w:p w14:paraId="496C2E9E" w14:textId="77777777" w:rsidR="00021942" w:rsidRPr="00D56781" w:rsidRDefault="00E56E05" w:rsidP="006C18F5">
            <w:pPr>
              <w:pStyle w:val="TableParagraph"/>
              <w:numPr>
                <w:ilvl w:val="0"/>
                <w:numId w:val="38"/>
              </w:numPr>
              <w:tabs>
                <w:tab w:val="left" w:pos="445"/>
              </w:tabs>
              <w:kinsoku w:val="0"/>
              <w:overflowPunct w:val="0"/>
              <w:spacing w:line="223" w:lineRule="exact"/>
              <w:ind w:left="445"/>
            </w:pPr>
            <w:r w:rsidRPr="00D56781">
              <w:rPr>
                <w:rFonts w:ascii="Avenir" w:hAnsi="Avenir" w:cs="Avenir"/>
                <w:color w:val="1D1D1B"/>
                <w:sz w:val="18"/>
                <w:szCs w:val="18"/>
              </w:rPr>
              <w:t>Understands the end to end flow and takes ownership of an order through to</w:t>
            </w:r>
            <w:r w:rsidRPr="00D56781">
              <w:rPr>
                <w:rFonts w:ascii="Avenir" w:hAnsi="Avenir" w:cs="Avenir"/>
                <w:color w:val="1D1D1B"/>
                <w:spacing w:val="-6"/>
                <w:sz w:val="18"/>
                <w:szCs w:val="18"/>
              </w:rPr>
              <w:t xml:space="preserve"> </w:t>
            </w:r>
            <w:r w:rsidRPr="00D56781">
              <w:rPr>
                <w:rFonts w:ascii="Avenir" w:hAnsi="Avenir" w:cs="Avenir"/>
                <w:color w:val="1D1D1B"/>
                <w:sz w:val="18"/>
                <w:szCs w:val="18"/>
              </w:rPr>
              <w:t>payment</w:t>
            </w:r>
          </w:p>
        </w:tc>
      </w:tr>
    </w:tbl>
    <w:p w14:paraId="3B4AC7D0" w14:textId="77777777" w:rsidR="008A5383" w:rsidRPr="00D56781" w:rsidRDefault="008A5383">
      <w:pPr>
        <w:pStyle w:val="BodyText"/>
        <w:kinsoku w:val="0"/>
        <w:overflowPunct w:val="0"/>
        <w:spacing w:before="0"/>
        <w:ind w:left="0" w:firstLine="0"/>
        <w:rPr>
          <w:rFonts w:ascii="Times" w:hAnsi="Times" w:cs="Times"/>
          <w:sz w:val="20"/>
          <w:szCs w:val="20"/>
        </w:rPr>
      </w:pPr>
    </w:p>
    <w:p w14:paraId="3EE04B4F" w14:textId="77777777" w:rsidR="008A5383" w:rsidRPr="00D56781" w:rsidRDefault="008A5383">
      <w:pPr>
        <w:pStyle w:val="BodyText"/>
        <w:kinsoku w:val="0"/>
        <w:overflowPunct w:val="0"/>
        <w:spacing w:before="4"/>
        <w:ind w:left="0" w:firstLine="0"/>
        <w:rPr>
          <w:rFonts w:ascii="Times" w:hAnsi="Times" w:cs="Times"/>
          <w:sz w:val="12"/>
          <w:szCs w:val="12"/>
        </w:rPr>
      </w:pPr>
    </w:p>
    <w:p w14:paraId="3DB5D9E2" w14:textId="00628E9D" w:rsidR="008A5383" w:rsidRPr="00D56781" w:rsidRDefault="006072BD">
      <w:pPr>
        <w:pStyle w:val="BodyText"/>
        <w:kinsoku w:val="0"/>
        <w:overflowPunct w:val="0"/>
        <w:spacing w:before="0" w:line="372" w:lineRule="exact"/>
        <w:ind w:left="231" w:firstLine="0"/>
        <w:rPr>
          <w:rFonts w:ascii="Times" w:hAnsi="Times" w:cs="Times"/>
          <w:position w:val="-7"/>
          <w:sz w:val="20"/>
          <w:szCs w:val="20"/>
        </w:rPr>
      </w:pPr>
      <w:r w:rsidRPr="00D56781">
        <w:rPr>
          <w:rFonts w:ascii="Times" w:hAnsi="Times" w:cs="Times"/>
          <w:noProof/>
          <w:position w:val="-7"/>
          <w:sz w:val="20"/>
          <w:szCs w:val="20"/>
        </w:rPr>
        <mc:AlternateContent>
          <mc:Choice Requires="wpg">
            <w:drawing>
              <wp:inline distT="0" distB="0" distL="0" distR="0" wp14:anchorId="58B02BFB" wp14:editId="41FC1FF3">
                <wp:extent cx="6148705" cy="236855"/>
                <wp:effectExtent l="635" t="1905" r="3810" b="0"/>
                <wp:docPr id="2063501863"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84738849" name="Freeform 7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7322840" name="Freeform 7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545855" name="Freeform 7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3113290" name="Freeform 7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727436" name="Freeform 7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038273" name="Text Box 7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9BE99"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58B02BFB" id="Group 70" o:spid="_x0000_s1049"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">
                <v:shape id="Freeform 71" o:spid="_x0000_s1050"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" path="m,l9592,r,327l,327,,xe" fillcolor="#ffdb00" stroked="f">
                  <v:path arrowok="t" o:connecttype="custom" o:connectlocs="0,0;9592,0;9592,327;0,327;0,0" o:connectangles="0,0,0,0,0"/>
                </v:shape>
                <v:shape id="Freeform 72" o:spid="_x0000_s1051"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" path="m,l9637,e" filled="f" strokecolor="white" strokeweight="2.25pt">
                  <v:path arrowok="t" o:connecttype="custom" o:connectlocs="0,0;9637,0" o:connectangles="0,0"/>
                </v:shape>
                <v:shape id="Freeform 73" o:spid="_x0000_s1052"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" path="m,282l,e" filled="f" strokecolor="white" strokeweight="2.25pt">
                  <v:path arrowok="t" o:connecttype="custom" o:connectlocs="0,282;0,0" o:connectangles="0,0"/>
                </v:shape>
                <v:shape id="Freeform 74" o:spid="_x0000_s1053"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" path="m,282l,e" filled="f" strokecolor="white" strokeweight="2.25pt">
                  <v:path arrowok="t" o:connecttype="custom" o:connectlocs="0,282;0,0" o:connectangles="0,0"/>
                </v:shape>
                <v:shape id="Freeform 75" o:spid="_x0000_s1054"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" path="m,l9637,e" filled="f" strokecolor="white" strokeweight="2.25pt">
                  <v:path arrowok="t" o:connecttype="custom" o:connectlocs="0,0;9637,0" o:connectangles="0,0"/>
                </v:shape>
                <v:shape id="Text Box 76" o:spid="_x0000_s1055"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" filled="f" stroked="f">
                  <v:textbox inset="0,0,0,0">
                    <w:txbxContent>
                      <w:p w14:paraId="16F9BE99"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anchorlock/>
              </v:group>
            </w:pict>
          </mc:Fallback>
        </mc:AlternateContent>
      </w:r>
    </w:p>
    <w:p w14:paraId="0474982F" w14:textId="77777777" w:rsidR="008A5383" w:rsidRPr="00D56781" w:rsidRDefault="008A5383">
      <w:pPr>
        <w:pStyle w:val="BodyText"/>
        <w:kinsoku w:val="0"/>
        <w:overflowPunct w:val="0"/>
        <w:spacing w:before="2"/>
        <w:ind w:left="0" w:firstLine="0"/>
        <w:rPr>
          <w:rFonts w:ascii="Times" w:hAnsi="Times" w:cs="Times"/>
          <w:sz w:val="13"/>
          <w:szCs w:val="13"/>
        </w:rPr>
      </w:pPr>
    </w:p>
    <w:tbl>
      <w:tblPr>
        <w:tblW w:w="0" w:type="auto"/>
        <w:tblInd w:w="114" w:type="dxa"/>
        <w:tblLayout w:type="fixed"/>
        <w:tblCellMar>
          <w:left w:w="0" w:type="dxa"/>
          <w:right w:w="0" w:type="dxa"/>
        </w:tblCellMar>
        <w:tblLook w:val="0000" w:firstRow="0" w:lastRow="0" w:firstColumn="0" w:lastColumn="0" w:noHBand="0" w:noVBand="0"/>
      </w:tblPr>
      <w:tblGrid>
        <w:gridCol w:w="1998"/>
        <w:gridCol w:w="7878"/>
      </w:tblGrid>
      <w:tr w:rsidR="008A5383" w:rsidRPr="00D56781" w14:paraId="7D7CA015" w14:textId="77777777" w:rsidTr="000E6C79">
        <w:trPr>
          <w:trHeight w:hRule="exact" w:val="1343"/>
        </w:trPr>
        <w:tc>
          <w:tcPr>
            <w:tcW w:w="1998" w:type="dxa"/>
            <w:tcBorders>
              <w:top w:val="nil"/>
              <w:left w:val="nil"/>
              <w:bottom w:val="nil"/>
              <w:right w:val="nil"/>
            </w:tcBorders>
          </w:tcPr>
          <w:p w14:paraId="07FEF7D4" w14:textId="77777777" w:rsidR="008A5383" w:rsidRPr="00D56781" w:rsidRDefault="008A5383" w:rsidP="00A1766E">
            <w:pPr>
              <w:pStyle w:val="TableParagraph"/>
              <w:kinsoku w:val="0"/>
              <w:overflowPunct w:val="0"/>
              <w:spacing w:before="48" w:line="223" w:lineRule="exact"/>
              <w:ind w:left="232"/>
            </w:pPr>
            <w:r w:rsidRPr="00D56781">
              <w:rPr>
                <w:rFonts w:ascii="Avenir Black" w:hAnsi="Avenir Black" w:cs="Avenir Black"/>
                <w:b/>
                <w:bCs/>
                <w:color w:val="1D1D1B"/>
                <w:sz w:val="18"/>
                <w:szCs w:val="18"/>
              </w:rPr>
              <w:t>ESSENTIAL</w:t>
            </w:r>
          </w:p>
        </w:tc>
        <w:tc>
          <w:tcPr>
            <w:tcW w:w="7878" w:type="dxa"/>
            <w:tcBorders>
              <w:top w:val="nil"/>
              <w:left w:val="nil"/>
              <w:bottom w:val="nil"/>
              <w:right w:val="nil"/>
            </w:tcBorders>
          </w:tcPr>
          <w:p w14:paraId="5B762EB2" w14:textId="77777777" w:rsidR="008A5383" w:rsidRPr="00D56781" w:rsidRDefault="008A5383" w:rsidP="00A1766E">
            <w:pPr>
              <w:pStyle w:val="TableParagraph"/>
              <w:numPr>
                <w:ilvl w:val="0"/>
                <w:numId w:val="39"/>
              </w:numPr>
              <w:tabs>
                <w:tab w:val="left" w:pos="440"/>
              </w:tabs>
              <w:kinsoku w:val="0"/>
              <w:overflowPunct w:val="0"/>
              <w:spacing w:before="48" w:line="223" w:lineRule="exact"/>
              <w:ind w:left="436" w:hanging="357"/>
              <w:rPr>
                <w:rFonts w:ascii="Avenir" w:hAnsi="Avenir" w:cs="Avenir"/>
                <w:color w:val="000000"/>
                <w:sz w:val="18"/>
                <w:szCs w:val="18"/>
              </w:rPr>
            </w:pPr>
            <w:r w:rsidRPr="00D56781">
              <w:rPr>
                <w:rFonts w:ascii="Avenir" w:hAnsi="Avenir" w:cs="Avenir"/>
                <w:color w:val="1D1D1B"/>
                <w:sz w:val="18"/>
                <w:szCs w:val="18"/>
              </w:rPr>
              <w:t>Computer literate</w:t>
            </w:r>
          </w:p>
          <w:p w14:paraId="5FEA42B8" w14:textId="0BAEED63" w:rsidR="008A5383" w:rsidRPr="00D56781" w:rsidRDefault="00BC22AF" w:rsidP="00A1766E">
            <w:pPr>
              <w:pStyle w:val="TableParagraph"/>
              <w:numPr>
                <w:ilvl w:val="0"/>
                <w:numId w:val="39"/>
              </w:numPr>
              <w:tabs>
                <w:tab w:val="left" w:pos="440"/>
              </w:tabs>
              <w:kinsoku w:val="0"/>
              <w:overflowPunct w:val="0"/>
              <w:spacing w:line="223" w:lineRule="exact"/>
              <w:ind w:left="436" w:hanging="357"/>
              <w:rPr>
                <w:rFonts w:ascii="Avenir" w:hAnsi="Avenir" w:cs="Avenir"/>
                <w:color w:val="000000"/>
                <w:sz w:val="18"/>
                <w:szCs w:val="18"/>
              </w:rPr>
            </w:pPr>
            <w:r w:rsidRPr="00D56781">
              <w:rPr>
                <w:rFonts w:ascii="Avenir" w:hAnsi="Avenir" w:cs="Avenir"/>
                <w:color w:val="1D1D1B"/>
                <w:sz w:val="18"/>
                <w:szCs w:val="18"/>
              </w:rPr>
              <w:t>Retail e</w:t>
            </w:r>
            <w:r w:rsidR="008A5383" w:rsidRPr="00D56781">
              <w:rPr>
                <w:rFonts w:ascii="Avenir" w:hAnsi="Avenir" w:cs="Avenir"/>
                <w:color w:val="1D1D1B"/>
                <w:sz w:val="18"/>
                <w:szCs w:val="18"/>
              </w:rPr>
              <w:t xml:space="preserve">xperience to </w:t>
            </w:r>
            <w:r w:rsidR="00554124" w:rsidRPr="00D56781">
              <w:rPr>
                <w:rFonts w:ascii="Avenir" w:hAnsi="Avenir" w:cs="Avenir"/>
                <w:color w:val="1D1D1B"/>
                <w:sz w:val="18"/>
                <w:szCs w:val="18"/>
              </w:rPr>
              <w:t>2IC</w:t>
            </w:r>
            <w:r w:rsidR="008A5383" w:rsidRPr="00D56781">
              <w:rPr>
                <w:rFonts w:ascii="Avenir" w:hAnsi="Avenir" w:cs="Avenir"/>
                <w:color w:val="1D1D1B"/>
                <w:sz w:val="18"/>
                <w:szCs w:val="18"/>
              </w:rPr>
              <w:t xml:space="preserve"> level</w:t>
            </w:r>
            <w:r w:rsidRPr="00D56781">
              <w:rPr>
                <w:rFonts w:ascii="Avenir" w:hAnsi="Avenir" w:cs="Avenir"/>
                <w:color w:val="1D1D1B"/>
                <w:sz w:val="18"/>
                <w:szCs w:val="18"/>
              </w:rPr>
              <w:t xml:space="preserve"> or previous department management experience</w:t>
            </w:r>
          </w:p>
          <w:p w14:paraId="4D66F05A" w14:textId="77777777" w:rsidR="008A5383" w:rsidRPr="00D56781" w:rsidRDefault="008A5383" w:rsidP="00A1766E">
            <w:pPr>
              <w:pStyle w:val="TableParagraph"/>
              <w:numPr>
                <w:ilvl w:val="0"/>
                <w:numId w:val="39"/>
              </w:numPr>
              <w:tabs>
                <w:tab w:val="left" w:pos="440"/>
              </w:tabs>
              <w:kinsoku w:val="0"/>
              <w:overflowPunct w:val="0"/>
              <w:spacing w:line="223" w:lineRule="exact"/>
              <w:ind w:left="436" w:hanging="357"/>
            </w:pPr>
            <w:r w:rsidRPr="00D56781">
              <w:rPr>
                <w:rFonts w:ascii="Avenir" w:hAnsi="Avenir" w:cs="Avenir"/>
                <w:color w:val="1D1D1B"/>
                <w:sz w:val="18"/>
                <w:szCs w:val="18"/>
              </w:rPr>
              <w:t>Physically fit and able to fulfil the requirements of the</w:t>
            </w:r>
            <w:r w:rsidRPr="00D56781">
              <w:rPr>
                <w:rFonts w:ascii="Avenir" w:hAnsi="Avenir" w:cs="Avenir"/>
                <w:color w:val="1D1D1B"/>
                <w:spacing w:val="-13"/>
                <w:sz w:val="18"/>
                <w:szCs w:val="18"/>
              </w:rPr>
              <w:t xml:space="preserve"> </w:t>
            </w:r>
            <w:r w:rsidRPr="00D56781">
              <w:rPr>
                <w:rFonts w:ascii="Avenir" w:hAnsi="Avenir" w:cs="Avenir"/>
                <w:color w:val="1D1D1B"/>
                <w:sz w:val="18"/>
                <w:szCs w:val="18"/>
              </w:rPr>
              <w:t>role.</w:t>
            </w:r>
          </w:p>
          <w:p w14:paraId="2A91D127" w14:textId="77777777" w:rsidR="00554124" w:rsidRPr="00D56781" w:rsidRDefault="00554124" w:rsidP="00A1766E">
            <w:pPr>
              <w:pStyle w:val="TableParagraph"/>
              <w:numPr>
                <w:ilvl w:val="0"/>
                <w:numId w:val="39"/>
              </w:numPr>
              <w:tabs>
                <w:tab w:val="left" w:pos="440"/>
              </w:tabs>
              <w:kinsoku w:val="0"/>
              <w:overflowPunct w:val="0"/>
              <w:spacing w:line="223" w:lineRule="exact"/>
              <w:ind w:left="436" w:hanging="357"/>
            </w:pPr>
            <w:r w:rsidRPr="00D56781">
              <w:rPr>
                <w:rFonts w:ascii="Avenir" w:hAnsi="Avenir" w:cs="Avenir"/>
                <w:color w:val="1D1D1B"/>
                <w:sz w:val="18"/>
                <w:szCs w:val="18"/>
              </w:rPr>
              <w:t xml:space="preserve">LCQ, Lotto and Duty Manager? </w:t>
            </w:r>
          </w:p>
          <w:p w14:paraId="390E87CD" w14:textId="34A030FB" w:rsidR="000E6C79" w:rsidRPr="00D56781" w:rsidRDefault="000E6C79" w:rsidP="00A1766E">
            <w:pPr>
              <w:pStyle w:val="TableParagraph"/>
              <w:numPr>
                <w:ilvl w:val="0"/>
                <w:numId w:val="39"/>
              </w:numPr>
              <w:tabs>
                <w:tab w:val="left" w:pos="440"/>
              </w:tabs>
              <w:kinsoku w:val="0"/>
              <w:overflowPunct w:val="0"/>
              <w:spacing w:line="223" w:lineRule="exact"/>
              <w:ind w:left="436" w:hanging="357"/>
            </w:pPr>
            <w:r w:rsidRPr="00D56781">
              <w:rPr>
                <w:rFonts w:ascii="Avenir" w:hAnsi="Avenir" w:cs="Avenir"/>
                <w:color w:val="1D1D1B"/>
                <w:sz w:val="18"/>
                <w:szCs w:val="18"/>
              </w:rPr>
              <w:t xml:space="preserve">Ability to prioritise and </w:t>
            </w:r>
            <w:r w:rsidR="00D56781" w:rsidRPr="00D56781">
              <w:rPr>
                <w:rFonts w:ascii="Avenir" w:hAnsi="Avenir" w:cs="Avenir"/>
                <w:color w:val="1D1D1B"/>
                <w:sz w:val="18"/>
                <w:szCs w:val="18"/>
              </w:rPr>
              <w:t>multitask</w:t>
            </w:r>
            <w:r w:rsidRPr="00D56781">
              <w:rPr>
                <w:rFonts w:ascii="Avenir" w:hAnsi="Avenir" w:cs="Avenir"/>
                <w:color w:val="1D1D1B"/>
                <w:sz w:val="18"/>
                <w:szCs w:val="18"/>
              </w:rPr>
              <w:t xml:space="preserve"> to consistently meet deadlines</w:t>
            </w:r>
          </w:p>
        </w:tc>
      </w:tr>
      <w:tr w:rsidR="008A5383" w14:paraId="54E85774" w14:textId="77777777" w:rsidTr="00F028F9">
        <w:trPr>
          <w:trHeight w:hRule="exact" w:val="1834"/>
        </w:trPr>
        <w:tc>
          <w:tcPr>
            <w:tcW w:w="1998" w:type="dxa"/>
            <w:tcBorders>
              <w:top w:val="nil"/>
              <w:left w:val="nil"/>
              <w:bottom w:val="nil"/>
              <w:right w:val="nil"/>
            </w:tcBorders>
          </w:tcPr>
          <w:p w14:paraId="311632F3" w14:textId="77777777" w:rsidR="008A5383" w:rsidRPr="00D56781" w:rsidRDefault="008A5383" w:rsidP="00A1766E">
            <w:pPr>
              <w:pStyle w:val="TableParagraph"/>
              <w:kinsoku w:val="0"/>
              <w:overflowPunct w:val="0"/>
              <w:spacing w:before="48" w:line="223" w:lineRule="exact"/>
              <w:ind w:left="232"/>
            </w:pPr>
            <w:r w:rsidRPr="00D56781">
              <w:rPr>
                <w:rFonts w:ascii="Avenir Black" w:hAnsi="Avenir Black" w:cs="Avenir Black"/>
                <w:b/>
                <w:bCs/>
                <w:color w:val="1D1D1B"/>
                <w:sz w:val="18"/>
                <w:szCs w:val="18"/>
              </w:rPr>
              <w:lastRenderedPageBreak/>
              <w:t>DESIRED</w:t>
            </w:r>
          </w:p>
        </w:tc>
        <w:tc>
          <w:tcPr>
            <w:tcW w:w="7878" w:type="dxa"/>
            <w:tcBorders>
              <w:top w:val="nil"/>
              <w:left w:val="nil"/>
              <w:bottom w:val="nil"/>
              <w:right w:val="nil"/>
            </w:tcBorders>
          </w:tcPr>
          <w:p w14:paraId="3BAD6EB7" w14:textId="77777777" w:rsidR="00D836C1" w:rsidRPr="00D56781" w:rsidRDefault="00D836C1" w:rsidP="00A1766E">
            <w:pPr>
              <w:pStyle w:val="TableParagraph"/>
              <w:numPr>
                <w:ilvl w:val="0"/>
                <w:numId w:val="40"/>
              </w:numPr>
              <w:tabs>
                <w:tab w:val="left" w:pos="440"/>
              </w:tabs>
              <w:kinsoku w:val="0"/>
              <w:overflowPunct w:val="0"/>
              <w:spacing w:before="48" w:line="223" w:lineRule="exact"/>
              <w:ind w:left="436" w:hanging="357"/>
              <w:rPr>
                <w:rFonts w:ascii="Avenir" w:hAnsi="Avenir" w:cs="Avenir"/>
                <w:color w:val="000000"/>
                <w:sz w:val="18"/>
                <w:szCs w:val="18"/>
              </w:rPr>
            </w:pPr>
            <w:r w:rsidRPr="00D56781">
              <w:rPr>
                <w:rFonts w:ascii="Avenir" w:hAnsi="Avenir" w:cs="Avenir"/>
                <w:color w:val="000000"/>
                <w:sz w:val="18"/>
                <w:szCs w:val="18"/>
              </w:rPr>
              <w:t>Unit standards 167, 168 and 497</w:t>
            </w:r>
          </w:p>
          <w:p w14:paraId="6BE1778D" w14:textId="77777777" w:rsidR="008A5383" w:rsidRPr="00D56781" w:rsidRDefault="008A5383" w:rsidP="00A1766E">
            <w:pPr>
              <w:pStyle w:val="TableParagraph"/>
              <w:numPr>
                <w:ilvl w:val="0"/>
                <w:numId w:val="40"/>
              </w:numPr>
              <w:tabs>
                <w:tab w:val="left" w:pos="440"/>
              </w:tabs>
              <w:kinsoku w:val="0"/>
              <w:overflowPunct w:val="0"/>
              <w:spacing w:line="223" w:lineRule="exact"/>
              <w:ind w:left="440"/>
              <w:rPr>
                <w:rFonts w:ascii="Avenir" w:hAnsi="Avenir" w:cs="Avenir"/>
                <w:color w:val="000000"/>
                <w:sz w:val="18"/>
                <w:szCs w:val="18"/>
              </w:rPr>
            </w:pPr>
            <w:r w:rsidRPr="00D56781">
              <w:rPr>
                <w:rFonts w:ascii="Avenir" w:hAnsi="Avenir" w:cs="Avenir"/>
                <w:color w:val="1D1D1B"/>
                <w:sz w:val="18"/>
                <w:szCs w:val="18"/>
              </w:rPr>
              <w:t>Good command of written / spoken English</w:t>
            </w:r>
          </w:p>
          <w:p w14:paraId="43B453CF" w14:textId="77777777" w:rsidR="00E56E05" w:rsidRPr="00D56781" w:rsidRDefault="008A5383" w:rsidP="00A1766E">
            <w:pPr>
              <w:pStyle w:val="TableParagraph"/>
              <w:numPr>
                <w:ilvl w:val="0"/>
                <w:numId w:val="40"/>
              </w:numPr>
              <w:tabs>
                <w:tab w:val="left" w:pos="440"/>
              </w:tabs>
              <w:kinsoku w:val="0"/>
              <w:overflowPunct w:val="0"/>
              <w:spacing w:line="200" w:lineRule="exact"/>
              <w:ind w:left="440"/>
              <w:rPr>
                <w:rFonts w:ascii="Avenir" w:hAnsi="Avenir" w:cs="Avenir"/>
                <w:color w:val="000000"/>
                <w:sz w:val="18"/>
                <w:szCs w:val="18"/>
              </w:rPr>
            </w:pPr>
            <w:r w:rsidRPr="00D56781">
              <w:rPr>
                <w:rFonts w:ascii="Avenir" w:hAnsi="Avenir" w:cs="Avenir"/>
                <w:color w:val="1D1D1B"/>
                <w:sz w:val="18"/>
                <w:szCs w:val="18"/>
              </w:rPr>
              <w:t>Good basic maths skills</w:t>
            </w:r>
          </w:p>
          <w:p w14:paraId="78000224" w14:textId="77777777" w:rsidR="00E56E05" w:rsidRPr="00D56781" w:rsidRDefault="00BC22AF" w:rsidP="00A1766E">
            <w:pPr>
              <w:pStyle w:val="TableParagraph"/>
              <w:numPr>
                <w:ilvl w:val="0"/>
                <w:numId w:val="40"/>
              </w:numPr>
              <w:tabs>
                <w:tab w:val="left" w:pos="440"/>
              </w:tabs>
              <w:kinsoku w:val="0"/>
              <w:overflowPunct w:val="0"/>
              <w:spacing w:line="200" w:lineRule="exact"/>
              <w:ind w:left="440"/>
              <w:rPr>
                <w:rFonts w:ascii="Avenir" w:hAnsi="Avenir" w:cs="Avenir"/>
                <w:color w:val="000000"/>
                <w:sz w:val="18"/>
                <w:szCs w:val="18"/>
              </w:rPr>
            </w:pPr>
            <w:r w:rsidRPr="00D56781">
              <w:rPr>
                <w:rFonts w:ascii="Avenir" w:hAnsi="Avenir" w:cs="Avenir"/>
                <w:color w:val="1D1D1B"/>
                <w:sz w:val="18"/>
                <w:szCs w:val="18"/>
              </w:rPr>
              <w:t>FMCG experience</w:t>
            </w:r>
          </w:p>
          <w:p w14:paraId="335F0608" w14:textId="77777777" w:rsidR="00D836C1" w:rsidRPr="00D56781" w:rsidRDefault="00D836C1" w:rsidP="00A1766E">
            <w:pPr>
              <w:pStyle w:val="TableParagraph"/>
              <w:numPr>
                <w:ilvl w:val="0"/>
                <w:numId w:val="40"/>
              </w:numPr>
              <w:tabs>
                <w:tab w:val="left" w:pos="440"/>
              </w:tabs>
              <w:kinsoku w:val="0"/>
              <w:overflowPunct w:val="0"/>
              <w:spacing w:line="200" w:lineRule="exact"/>
              <w:ind w:left="440"/>
              <w:rPr>
                <w:rFonts w:ascii="Avenir" w:hAnsi="Avenir" w:cs="Avenir"/>
                <w:color w:val="000000"/>
                <w:sz w:val="18"/>
                <w:szCs w:val="18"/>
              </w:rPr>
            </w:pPr>
            <w:r w:rsidRPr="00D56781">
              <w:rPr>
                <w:rFonts w:ascii="Avenir" w:hAnsi="Avenir" w:cs="Avenir"/>
                <w:color w:val="1D1D1B"/>
                <w:sz w:val="18"/>
                <w:szCs w:val="18"/>
              </w:rPr>
              <w:t>Food retail / Fresh food experience</w:t>
            </w:r>
          </w:p>
          <w:p w14:paraId="45C5636F" w14:textId="7F67AFB4" w:rsidR="00554124" w:rsidRPr="00D56781" w:rsidRDefault="00554124" w:rsidP="00A1766E">
            <w:pPr>
              <w:pStyle w:val="TableParagraph"/>
              <w:numPr>
                <w:ilvl w:val="0"/>
                <w:numId w:val="40"/>
              </w:numPr>
              <w:tabs>
                <w:tab w:val="left" w:pos="440"/>
              </w:tabs>
              <w:kinsoku w:val="0"/>
              <w:overflowPunct w:val="0"/>
              <w:spacing w:line="200" w:lineRule="exact"/>
              <w:ind w:left="440"/>
              <w:rPr>
                <w:rFonts w:ascii="Avenir" w:hAnsi="Avenir" w:cs="Avenir"/>
                <w:color w:val="000000"/>
                <w:sz w:val="18"/>
                <w:szCs w:val="18"/>
              </w:rPr>
            </w:pPr>
            <w:r w:rsidRPr="00D56781">
              <w:rPr>
                <w:rFonts w:ascii="Avenir" w:hAnsi="Avenir" w:cs="Avenir"/>
                <w:color w:val="1D1D1B"/>
                <w:sz w:val="18"/>
                <w:szCs w:val="18"/>
              </w:rPr>
              <w:t>Checkout / Click and Collect experience</w:t>
            </w:r>
          </w:p>
          <w:p w14:paraId="79A89EFD" w14:textId="77777777" w:rsidR="008A5383" w:rsidRPr="00D56781" w:rsidRDefault="008A5383" w:rsidP="00A1766E">
            <w:pPr>
              <w:pStyle w:val="TableParagraph"/>
              <w:numPr>
                <w:ilvl w:val="0"/>
                <w:numId w:val="40"/>
              </w:numPr>
              <w:tabs>
                <w:tab w:val="left" w:pos="440"/>
              </w:tabs>
              <w:kinsoku w:val="0"/>
              <w:overflowPunct w:val="0"/>
              <w:spacing w:line="200" w:lineRule="exact"/>
              <w:ind w:left="440"/>
              <w:rPr>
                <w:rFonts w:ascii="Avenir" w:hAnsi="Avenir" w:cs="Avenir"/>
                <w:color w:val="000000"/>
                <w:sz w:val="18"/>
                <w:szCs w:val="18"/>
              </w:rPr>
            </w:pPr>
            <w:r w:rsidRPr="00D56781">
              <w:rPr>
                <w:rFonts w:ascii="Avenir" w:hAnsi="Avenir" w:cs="Avenir"/>
                <w:color w:val="1D1D1B"/>
                <w:sz w:val="18"/>
                <w:szCs w:val="18"/>
              </w:rPr>
              <w:t xml:space="preserve">Clean </w:t>
            </w:r>
            <w:r w:rsidRPr="00D56781">
              <w:rPr>
                <w:rFonts w:ascii="Avenir" w:hAnsi="Avenir" w:cs="Avenir"/>
                <w:color w:val="1D1D1B"/>
                <w:spacing w:val="-3"/>
                <w:sz w:val="18"/>
                <w:szCs w:val="18"/>
              </w:rPr>
              <w:t>driver’s</w:t>
            </w:r>
            <w:r w:rsidRPr="00D56781">
              <w:rPr>
                <w:rFonts w:ascii="Avenir" w:hAnsi="Avenir" w:cs="Avenir"/>
                <w:color w:val="1D1D1B"/>
                <w:sz w:val="18"/>
                <w:szCs w:val="18"/>
              </w:rPr>
              <w:t xml:space="preserve"> licence</w:t>
            </w:r>
          </w:p>
        </w:tc>
      </w:tr>
    </w:tbl>
    <w:p w14:paraId="706FED9B" w14:textId="77777777" w:rsidR="008A5383" w:rsidRDefault="008A5383">
      <w:pPr>
        <w:pStyle w:val="BodyText"/>
        <w:kinsoku w:val="0"/>
        <w:overflowPunct w:val="0"/>
        <w:spacing w:before="2"/>
        <w:ind w:left="0" w:firstLine="0"/>
        <w:rPr>
          <w:rFonts w:ascii="Times" w:hAnsi="Times" w:cs="Times"/>
          <w:sz w:val="20"/>
          <w:szCs w:val="20"/>
        </w:rPr>
      </w:pPr>
    </w:p>
    <w:p w14:paraId="10FB45CD" w14:textId="77777777" w:rsidR="00BC22AF" w:rsidRDefault="00BC22AF">
      <w:pPr>
        <w:pStyle w:val="BodyText"/>
        <w:kinsoku w:val="0"/>
        <w:overflowPunct w:val="0"/>
        <w:spacing w:before="2"/>
        <w:ind w:left="0" w:firstLine="0"/>
        <w:rPr>
          <w:rFonts w:ascii="Times" w:hAnsi="Times" w:cs="Times"/>
          <w:sz w:val="16"/>
          <w:szCs w:val="16"/>
        </w:rPr>
      </w:pPr>
    </w:p>
    <w:p w14:paraId="12B191EE" w14:textId="0924A5F3" w:rsidR="008A5383" w:rsidRDefault="006072BD">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43E3B5E8" wp14:editId="40DD697D">
                <wp:extent cx="6148705" cy="236855"/>
                <wp:effectExtent l="635" t="6350" r="3810" b="4445"/>
                <wp:docPr id="1511360250"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656149677" name="Freeform 7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110279" name="Freeform 7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671524" name="Freeform 8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135476" name="Freeform 8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3284931" name="Freeform 8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0322974" name="Text Box 8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5CBC0"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wps:txbx>
                        <wps:bodyPr rot="0" vert="horz" wrap="square" lIns="0" tIns="0" rIns="0" bIns="0" anchor="t" anchorCtr="0" upright="1">
                          <a:noAutofit/>
                        </wps:bodyPr>
                      </wps:wsp>
                    </wpg:wgp>
                  </a:graphicData>
                </a:graphic>
              </wp:inline>
            </w:drawing>
          </mc:Choice>
          <mc:Fallback>
            <w:pict>
              <v:group w14:anchorId="43E3B5E8" id="Group 77" o:spid="_x0000_s105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">
                <v:shape id="Freeform 78" o:spid="_x0000_s105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" path="m,l9592,r,327l,327,,xe" fillcolor="#ffdb00" stroked="f">
                  <v:path arrowok="t" o:connecttype="custom" o:connectlocs="0,0;9592,0;9592,327;0,327;0,0" o:connectangles="0,0,0,0,0"/>
                </v:shape>
                <v:shape id="Freeform 79" o:spid="_x0000_s105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" path="m,l9637,e" filled="f" strokecolor="white" strokeweight="2.25pt">
                  <v:path arrowok="t" o:connecttype="custom" o:connectlocs="0,0;9637,0" o:connectangles="0,0"/>
                </v:shape>
                <v:shape id="Freeform 80" o:spid="_x0000_s105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" path="m,282l,e" filled="f" strokecolor="white" strokeweight="2.25pt">
                  <v:path arrowok="t" o:connecttype="custom" o:connectlocs="0,282;0,0" o:connectangles="0,0"/>
                </v:shape>
                <v:shape id="Freeform 81" o:spid="_x0000_s106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" path="m,282l,e" filled="f" strokecolor="white" strokeweight="2.25pt">
                  <v:path arrowok="t" o:connecttype="custom" o:connectlocs="0,282;0,0" o:connectangles="0,0"/>
                </v:shape>
                <v:shape id="Freeform 82" o:spid="_x0000_s106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" path="m,l9637,e" filled="f" strokecolor="white" strokeweight="2.25pt">
                  <v:path arrowok="t" o:connecttype="custom" o:connectlocs="0,0;9637,0" o:connectangles="0,0"/>
                </v:shape>
                <v:shape id="Text Box 83" o:spid="_x0000_s106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" filled="f" stroked="f">
                  <v:textbox inset="0,0,0,0">
                    <w:txbxContent>
                      <w:p w14:paraId="7275CBC0"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anchorlock/>
              </v:group>
            </w:pict>
          </mc:Fallback>
        </mc:AlternateContent>
      </w:r>
    </w:p>
    <w:p w14:paraId="413823BD" w14:textId="77777777" w:rsidR="008A5383" w:rsidRDefault="008A5383">
      <w:pPr>
        <w:pStyle w:val="Heading1"/>
        <w:kinsoku w:val="0"/>
        <w:overflowPunct w:val="0"/>
        <w:spacing w:before="61"/>
        <w:rPr>
          <w:color w:val="000000"/>
        </w:rPr>
      </w:pPr>
      <w:r>
        <w:rPr>
          <w:color w:val="1D1D1B"/>
        </w:rPr>
        <w:t>I have read and understood this Job</w:t>
      </w:r>
      <w:r>
        <w:rPr>
          <w:color w:val="1D1D1B"/>
          <w:spacing w:val="-4"/>
        </w:rPr>
        <w:t xml:space="preserve"> </w:t>
      </w:r>
      <w:r>
        <w:rPr>
          <w:color w:val="1D1D1B"/>
        </w:rPr>
        <w:t>Description:</w:t>
      </w:r>
    </w:p>
    <w:p w14:paraId="21BFE00E" w14:textId="77777777" w:rsidR="008A5383" w:rsidRDefault="008A5383">
      <w:pPr>
        <w:pStyle w:val="BodyText"/>
        <w:kinsoku w:val="0"/>
        <w:overflowPunct w:val="0"/>
        <w:spacing w:before="0"/>
        <w:ind w:left="0" w:firstLine="0"/>
        <w:rPr>
          <w:sz w:val="20"/>
          <w:szCs w:val="20"/>
        </w:rPr>
      </w:pPr>
    </w:p>
    <w:p w14:paraId="59033D1F" w14:textId="77777777" w:rsidR="008A5383" w:rsidRDefault="008A5383">
      <w:pPr>
        <w:pStyle w:val="BodyText"/>
        <w:kinsoku w:val="0"/>
        <w:overflowPunct w:val="0"/>
        <w:spacing w:before="0"/>
        <w:ind w:left="0" w:firstLine="0"/>
        <w:rPr>
          <w:sz w:val="20"/>
          <w:szCs w:val="20"/>
        </w:rPr>
      </w:pPr>
    </w:p>
    <w:p w14:paraId="6C4CA567" w14:textId="77777777" w:rsidR="008A5383" w:rsidRDefault="008A5383">
      <w:pPr>
        <w:pStyle w:val="BodyText"/>
        <w:kinsoku w:val="0"/>
        <w:overflowPunct w:val="0"/>
        <w:spacing w:before="13"/>
        <w:ind w:left="0" w:firstLine="0"/>
        <w:rPr>
          <w:sz w:val="13"/>
          <w:szCs w:val="13"/>
        </w:rPr>
      </w:pPr>
    </w:p>
    <w:p w14:paraId="537243C6" w14:textId="42EA7C07" w:rsidR="008A5383" w:rsidRDefault="006072BD">
      <w:pPr>
        <w:pStyle w:val="BodyText"/>
        <w:tabs>
          <w:tab w:val="left" w:pos="5308"/>
        </w:tabs>
        <w:kinsoku w:val="0"/>
        <w:overflowPunct w:val="0"/>
        <w:spacing w:before="0" w:line="20" w:lineRule="exact"/>
        <w:ind w:left="248" w:firstLine="0"/>
        <w:rPr>
          <w:sz w:val="2"/>
          <w:szCs w:val="2"/>
        </w:rPr>
      </w:pPr>
      <w:r>
        <w:rPr>
          <w:noProof/>
          <w:sz w:val="2"/>
          <w:szCs w:val="2"/>
        </w:rPr>
        <mc:AlternateContent>
          <mc:Choice Requires="wpg">
            <w:drawing>
              <wp:inline distT="0" distB="0" distL="0" distR="0" wp14:anchorId="04DC9BAD" wp14:editId="62FA99C8">
                <wp:extent cx="1723390" cy="12700"/>
                <wp:effectExtent l="1905" t="10160" r="8255" b="0"/>
                <wp:docPr id="392553947"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327328413" name="Freeform 85"/>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A8F9DA" id="Group 84"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">
                <v:shape id="Freeform 85"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" path="m,l2702,e" filled="f" strokecolor="#1c1c1a" strokeweight=".2mm">
                  <v:path arrowok="t" o:connecttype="custom" o:connectlocs="0,0;2702,0" o:connectangles="0,0"/>
                </v:shape>
                <w10:anchorlock/>
              </v:group>
            </w:pict>
          </mc:Fallback>
        </mc:AlternateContent>
      </w:r>
      <w:r w:rsidR="008A5383">
        <w:rPr>
          <w:sz w:val="2"/>
          <w:szCs w:val="2"/>
        </w:rPr>
        <w:t xml:space="preserve"> </w:t>
      </w:r>
      <w:r w:rsidR="008A5383">
        <w:rPr>
          <w:sz w:val="2"/>
          <w:szCs w:val="2"/>
        </w:rPr>
        <w:tab/>
      </w:r>
      <w:r>
        <w:rPr>
          <w:noProof/>
          <w:sz w:val="2"/>
          <w:szCs w:val="2"/>
        </w:rPr>
        <mc:AlternateContent>
          <mc:Choice Requires="wpg">
            <w:drawing>
              <wp:inline distT="0" distB="0" distL="0" distR="0" wp14:anchorId="07AB9EA8" wp14:editId="6B1C159F">
                <wp:extent cx="2295525" cy="12700"/>
                <wp:effectExtent l="5080" t="10160" r="4445" b="0"/>
                <wp:docPr id="1352553921"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406617248" name="Freeform 87"/>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3F9F2E" id="Group 86"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">
                <v:shape id="Freeform 87"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" path="m,l3602,e" filled="f" strokecolor="#1c1c1a" strokeweight=".2mm">
                  <v:path arrowok="t" o:connecttype="custom" o:connectlocs="0,0;3602,0" o:connectangles="0,0"/>
                </v:shape>
                <w10:anchorlock/>
              </v:group>
            </w:pict>
          </mc:Fallback>
        </mc:AlternateContent>
      </w:r>
    </w:p>
    <w:p w14:paraId="619ED75F" w14:textId="77777777" w:rsidR="008A5383" w:rsidRDefault="008A5383">
      <w:pPr>
        <w:pStyle w:val="BodyText"/>
        <w:tabs>
          <w:tab w:val="left" w:pos="5363"/>
        </w:tabs>
        <w:kinsoku w:val="0"/>
        <w:overflowPunct w:val="0"/>
        <w:spacing w:before="2"/>
        <w:ind w:left="253" w:firstLine="0"/>
        <w:rPr>
          <w:rFonts w:ascii="Arial" w:hAnsi="Arial" w:cs="Arial"/>
          <w:color w:val="000000"/>
        </w:rPr>
      </w:pPr>
      <w:r w:rsidRPr="00F028F9">
        <w:rPr>
          <w:rFonts w:cs="Arial"/>
          <w:color w:val="1D1D1B"/>
          <w:sz w:val="20"/>
          <w:szCs w:val="20"/>
        </w:rPr>
        <w:t>Employee</w:t>
      </w:r>
      <w:r w:rsidRPr="00F028F9">
        <w:rPr>
          <w:rFonts w:cs="Arial"/>
          <w:color w:val="1D1D1B"/>
          <w:spacing w:val="-1"/>
          <w:sz w:val="20"/>
          <w:szCs w:val="20"/>
        </w:rPr>
        <w:t xml:space="preserve"> </w:t>
      </w:r>
      <w:r w:rsidRPr="00F028F9">
        <w:rPr>
          <w:rFonts w:cs="Arial"/>
          <w:color w:val="1D1D1B"/>
          <w:sz w:val="20"/>
          <w:szCs w:val="20"/>
        </w:rPr>
        <w:t>Signature</w:t>
      </w:r>
      <w:r>
        <w:rPr>
          <w:rFonts w:ascii="Arial" w:hAnsi="Arial" w:cs="Arial"/>
          <w:color w:val="1D1D1B"/>
        </w:rPr>
        <w:tab/>
      </w:r>
      <w:r w:rsidRPr="00F028F9">
        <w:rPr>
          <w:rFonts w:cs="Arial"/>
          <w:color w:val="1D1D1B"/>
          <w:sz w:val="20"/>
          <w:szCs w:val="20"/>
        </w:rPr>
        <w:t>Date:</w:t>
      </w:r>
    </w:p>
    <w:sectPr w:rsidR="008A5383">
      <w:pgSz w:w="11910" w:h="16840"/>
      <w:pgMar w:top="70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AFF" w:usb1="C0007841"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 w15:restartNumberingAfterBreak="0">
    <w:nsid w:val="00000403"/>
    <w:multiLevelType w:val="multilevel"/>
    <w:tmpl w:val="00000886"/>
    <w:lvl w:ilvl="0">
      <w:numFmt w:val="bullet"/>
      <w:lvlText w:val="•"/>
      <w:lvlJc w:val="left"/>
      <w:pPr>
        <w:ind w:left="562" w:hanging="360"/>
      </w:pPr>
      <w:rPr>
        <w:rFonts w:ascii="Avenir" w:hAnsi="Avenir"/>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 w15:restartNumberingAfterBreak="0">
    <w:nsid w:val="00000404"/>
    <w:multiLevelType w:val="multilevel"/>
    <w:tmpl w:val="00000887"/>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3" w15:restartNumberingAfterBreak="0">
    <w:nsid w:val="00000405"/>
    <w:multiLevelType w:val="multilevel"/>
    <w:tmpl w:val="00000888"/>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4" w15:restartNumberingAfterBreak="0">
    <w:nsid w:val="00000406"/>
    <w:multiLevelType w:val="multilevel"/>
    <w:tmpl w:val="00000889"/>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5" w15:restartNumberingAfterBreak="0">
    <w:nsid w:val="00000407"/>
    <w:multiLevelType w:val="multilevel"/>
    <w:tmpl w:val="0000088A"/>
    <w:lvl w:ilvl="0">
      <w:numFmt w:val="bullet"/>
      <w:lvlText w:val="•"/>
      <w:lvlJc w:val="left"/>
      <w:pPr>
        <w:ind w:left="591" w:hanging="360"/>
      </w:pPr>
      <w:rPr>
        <w:rFonts w:ascii="Avenir" w:hAnsi="Avenir"/>
        <w:b w:val="0"/>
        <w:color w:val="1D1D1B"/>
        <w:w w:val="100"/>
        <w:sz w:val="18"/>
      </w:rPr>
    </w:lvl>
    <w:lvl w:ilvl="1">
      <w:numFmt w:val="bullet"/>
      <w:lvlText w:val="•"/>
      <w:lvlJc w:val="left"/>
      <w:pPr>
        <w:ind w:left="968" w:hanging="360"/>
      </w:pPr>
      <w:rPr>
        <w:rFonts w:ascii="Avenir" w:hAnsi="Avenir"/>
        <w:b w:val="0"/>
        <w:color w:val="1D1D1B"/>
        <w:w w:val="100"/>
        <w:sz w:val="18"/>
      </w:rPr>
    </w:lvl>
    <w:lvl w:ilvl="2">
      <w:numFmt w:val="bullet"/>
      <w:lvlText w:val="•"/>
      <w:lvlJc w:val="left"/>
      <w:pPr>
        <w:ind w:left="1751" w:hanging="360"/>
      </w:pPr>
    </w:lvl>
    <w:lvl w:ilvl="3">
      <w:numFmt w:val="bullet"/>
      <w:lvlText w:val="•"/>
      <w:lvlJc w:val="left"/>
      <w:pPr>
        <w:ind w:left="2543" w:hanging="360"/>
      </w:pPr>
    </w:lvl>
    <w:lvl w:ilvl="4">
      <w:numFmt w:val="bullet"/>
      <w:lvlText w:val="•"/>
      <w:lvlJc w:val="left"/>
      <w:pPr>
        <w:ind w:left="3335" w:hanging="360"/>
      </w:pPr>
    </w:lvl>
    <w:lvl w:ilvl="5">
      <w:numFmt w:val="bullet"/>
      <w:lvlText w:val="•"/>
      <w:lvlJc w:val="left"/>
      <w:pPr>
        <w:ind w:left="4127" w:hanging="360"/>
      </w:pPr>
    </w:lvl>
    <w:lvl w:ilvl="6">
      <w:numFmt w:val="bullet"/>
      <w:lvlText w:val="•"/>
      <w:lvlJc w:val="left"/>
      <w:pPr>
        <w:ind w:left="4919" w:hanging="360"/>
      </w:pPr>
    </w:lvl>
    <w:lvl w:ilvl="7">
      <w:numFmt w:val="bullet"/>
      <w:lvlText w:val="•"/>
      <w:lvlJc w:val="left"/>
      <w:pPr>
        <w:ind w:left="5711" w:hanging="360"/>
      </w:pPr>
    </w:lvl>
    <w:lvl w:ilvl="8">
      <w:numFmt w:val="bullet"/>
      <w:lvlText w:val="•"/>
      <w:lvlJc w:val="left"/>
      <w:pPr>
        <w:ind w:left="6503" w:hanging="360"/>
      </w:pPr>
    </w:lvl>
  </w:abstractNum>
  <w:abstractNum w:abstractNumId="6" w15:restartNumberingAfterBreak="0">
    <w:nsid w:val="00000408"/>
    <w:multiLevelType w:val="multilevel"/>
    <w:tmpl w:val="0000088B"/>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7" w15:restartNumberingAfterBreak="0">
    <w:nsid w:val="00000409"/>
    <w:multiLevelType w:val="multilevel"/>
    <w:tmpl w:val="0000088C"/>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8" w15:restartNumberingAfterBreak="0">
    <w:nsid w:val="0000040A"/>
    <w:multiLevelType w:val="multilevel"/>
    <w:tmpl w:val="0000088D"/>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9" w15:restartNumberingAfterBreak="0">
    <w:nsid w:val="0000040B"/>
    <w:multiLevelType w:val="multilevel"/>
    <w:tmpl w:val="0000088E"/>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0" w15:restartNumberingAfterBreak="0">
    <w:nsid w:val="0000040C"/>
    <w:multiLevelType w:val="multilevel"/>
    <w:tmpl w:val="0000088F"/>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1" w15:restartNumberingAfterBreak="0">
    <w:nsid w:val="0000040D"/>
    <w:multiLevelType w:val="multilevel"/>
    <w:tmpl w:val="00000890"/>
    <w:lvl w:ilvl="0">
      <w:numFmt w:val="bullet"/>
      <w:lvlText w:val="•"/>
      <w:lvlJc w:val="left"/>
      <w:pPr>
        <w:ind w:left="1106" w:hanging="360"/>
      </w:pPr>
      <w:rPr>
        <w:rFonts w:ascii="Avenir" w:hAnsi="Avenir"/>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2" w15:restartNumberingAfterBreak="0">
    <w:nsid w:val="0000040E"/>
    <w:multiLevelType w:val="multilevel"/>
    <w:tmpl w:val="00000891"/>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3" w15:restartNumberingAfterBreak="0">
    <w:nsid w:val="0000040F"/>
    <w:multiLevelType w:val="multilevel"/>
    <w:tmpl w:val="00000892"/>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4" w15:restartNumberingAfterBreak="0">
    <w:nsid w:val="025F249F"/>
    <w:multiLevelType w:val="multilevel"/>
    <w:tmpl w:val="5E16075A"/>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5" w15:restartNumberingAfterBreak="0">
    <w:nsid w:val="0D4C4995"/>
    <w:multiLevelType w:val="multilevel"/>
    <w:tmpl w:val="589A6634"/>
    <w:lvl w:ilvl="0">
      <w:start w:val="1"/>
      <w:numFmt w:val="bullet"/>
      <w:lvlText w:val=""/>
      <w:lvlJc w:val="left"/>
      <w:pPr>
        <w:ind w:left="1106" w:hanging="360"/>
      </w:pPr>
      <w:rPr>
        <w:rFonts w:ascii="Symbol" w:hAnsi="Symbol" w:hint="default"/>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6" w15:restartNumberingAfterBreak="0">
    <w:nsid w:val="119E7B1B"/>
    <w:multiLevelType w:val="hybridMultilevel"/>
    <w:tmpl w:val="3D88143E"/>
    <w:lvl w:ilvl="0" w:tplc="157C88A2">
      <w:start w:val="1"/>
      <w:numFmt w:val="bullet"/>
      <w:lvlText w:val=""/>
      <w:lvlJc w:val="left"/>
      <w:pPr>
        <w:ind w:left="720" w:hanging="360"/>
      </w:pPr>
      <w:rPr>
        <w:rFonts w:ascii="Symbol" w:hAnsi="Symbol" w:hint="default"/>
        <w:color w:val="auto"/>
        <w:sz w:val="18"/>
      </w:rPr>
    </w:lvl>
    <w:lvl w:ilvl="1" w:tplc="157C88A2">
      <w:start w:val="1"/>
      <w:numFmt w:val="bullet"/>
      <w:lvlText w:val=""/>
      <w:lvlJc w:val="left"/>
      <w:pPr>
        <w:ind w:left="1440" w:hanging="360"/>
      </w:pPr>
      <w:rPr>
        <w:rFonts w:ascii="Symbol" w:hAnsi="Symbol" w:hint="default"/>
        <w:color w:val="auto"/>
        <w:sz w:val="18"/>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14C44763"/>
    <w:multiLevelType w:val="multilevel"/>
    <w:tmpl w:val="CA1AE824"/>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8" w15:restartNumberingAfterBreak="0">
    <w:nsid w:val="158E17CB"/>
    <w:multiLevelType w:val="multilevel"/>
    <w:tmpl w:val="0762A68E"/>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9" w15:restartNumberingAfterBreak="0">
    <w:nsid w:val="20E93A07"/>
    <w:multiLevelType w:val="hybridMultilevel"/>
    <w:tmpl w:val="9B3248DC"/>
    <w:lvl w:ilvl="0" w:tplc="1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31768B8"/>
    <w:multiLevelType w:val="hybridMultilevel"/>
    <w:tmpl w:val="10F49FDC"/>
    <w:lvl w:ilvl="0" w:tplc="157C88A2">
      <w:start w:val="1"/>
      <w:numFmt w:val="bullet"/>
      <w:lvlText w:val=""/>
      <w:lvlJc w:val="left"/>
      <w:pPr>
        <w:ind w:left="720" w:hanging="360"/>
      </w:pPr>
      <w:rPr>
        <w:rFonts w:ascii="Symbol" w:hAnsi="Symbol" w:hint="default"/>
        <w:color w:val="auto"/>
        <w:sz w:val="18"/>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274E0C0C"/>
    <w:multiLevelType w:val="multilevel"/>
    <w:tmpl w:val="C212B030"/>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22" w15:restartNumberingAfterBreak="0">
    <w:nsid w:val="32540D31"/>
    <w:multiLevelType w:val="hybridMultilevel"/>
    <w:tmpl w:val="9F92207A"/>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3923339"/>
    <w:multiLevelType w:val="multilevel"/>
    <w:tmpl w:val="AB6A7574"/>
    <w:lvl w:ilvl="0">
      <w:start w:val="1"/>
      <w:numFmt w:val="bullet"/>
      <w:lvlText w:val=""/>
      <w:lvlJc w:val="left"/>
      <w:pPr>
        <w:ind w:left="591" w:hanging="360"/>
      </w:pPr>
      <w:rPr>
        <w:rFonts w:ascii="Symbol" w:hAnsi="Symbol" w:hint="default"/>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24" w15:restartNumberingAfterBreak="0">
    <w:nsid w:val="369651FD"/>
    <w:multiLevelType w:val="hybridMultilevel"/>
    <w:tmpl w:val="462EAEC8"/>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3B15664D"/>
    <w:multiLevelType w:val="multilevel"/>
    <w:tmpl w:val="C376027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6"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453BA8"/>
    <w:multiLevelType w:val="hybridMultilevel"/>
    <w:tmpl w:val="BAFCF18E"/>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6D26AB"/>
    <w:multiLevelType w:val="hybridMultilevel"/>
    <w:tmpl w:val="AC387372"/>
    <w:lvl w:ilvl="0" w:tplc="C0645838">
      <w:start w:val="1"/>
      <w:numFmt w:val="bullet"/>
      <w:lvlText w:val=""/>
      <w:lvlJc w:val="left"/>
      <w:pPr>
        <w:tabs>
          <w:tab w:val="num" w:pos="360"/>
        </w:tabs>
        <w:ind w:left="360" w:hanging="360"/>
      </w:pPr>
      <w:rPr>
        <w:rFonts w:ascii="Wingdings" w:hAnsi="Wingdings" w:hint="default"/>
        <w:color w:val="auto"/>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4794EE4"/>
    <w:multiLevelType w:val="hybridMultilevel"/>
    <w:tmpl w:val="9560ECEA"/>
    <w:lvl w:ilvl="0" w:tplc="14090001">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F763FFD"/>
    <w:multiLevelType w:val="multilevel"/>
    <w:tmpl w:val="3D925FA2"/>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2" w15:restartNumberingAfterBreak="0">
    <w:nsid w:val="71C848E5"/>
    <w:multiLevelType w:val="multilevel"/>
    <w:tmpl w:val="572CADF4"/>
    <w:lvl w:ilvl="0">
      <w:start w:val="1"/>
      <w:numFmt w:val="bullet"/>
      <w:lvlText w:val=""/>
      <w:lvlJc w:val="left"/>
      <w:pPr>
        <w:ind w:left="562" w:hanging="360"/>
      </w:pPr>
      <w:rPr>
        <w:rFonts w:ascii="Symbol" w:hAnsi="Symbol" w:hint="default"/>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33" w15:restartNumberingAfterBreak="0">
    <w:nsid w:val="74484F6A"/>
    <w:multiLevelType w:val="hybridMultilevel"/>
    <w:tmpl w:val="0E3EE2A6"/>
    <w:lvl w:ilvl="0" w:tplc="BC6E6B92">
      <w:start w:val="1"/>
      <w:numFmt w:val="bullet"/>
      <w:lvlText w:val=""/>
      <w:lvlJc w:val="left"/>
      <w:pPr>
        <w:tabs>
          <w:tab w:val="num" w:pos="720"/>
        </w:tabs>
        <w:ind w:left="720" w:hanging="360"/>
      </w:pPr>
      <w:rPr>
        <w:rFonts w:ascii="Wingdings" w:hAnsi="Wingdings" w:hint="default"/>
        <w:sz w:val="2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59809A1"/>
    <w:multiLevelType w:val="multilevel"/>
    <w:tmpl w:val="106A34E0"/>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5" w15:restartNumberingAfterBreak="0">
    <w:nsid w:val="76C37B83"/>
    <w:multiLevelType w:val="multilevel"/>
    <w:tmpl w:val="5B0C765C"/>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6" w15:restartNumberingAfterBreak="0">
    <w:nsid w:val="7B204E1E"/>
    <w:multiLevelType w:val="hybridMultilevel"/>
    <w:tmpl w:val="963059F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B401F81"/>
    <w:multiLevelType w:val="multilevel"/>
    <w:tmpl w:val="8D6E2C14"/>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8" w15:restartNumberingAfterBreak="0">
    <w:nsid w:val="7C6875A1"/>
    <w:multiLevelType w:val="multilevel"/>
    <w:tmpl w:val="D35628BC"/>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39" w15:restartNumberingAfterBreak="0">
    <w:nsid w:val="7FAE10EA"/>
    <w:multiLevelType w:val="multilevel"/>
    <w:tmpl w:val="0C9E60B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num w:numId="1" w16cid:durableId="835877400">
    <w:abstractNumId w:val="13"/>
  </w:num>
  <w:num w:numId="2" w16cid:durableId="805859259">
    <w:abstractNumId w:val="12"/>
  </w:num>
  <w:num w:numId="3" w16cid:durableId="1373730041">
    <w:abstractNumId w:val="11"/>
  </w:num>
  <w:num w:numId="4" w16cid:durableId="1774325936">
    <w:abstractNumId w:val="10"/>
  </w:num>
  <w:num w:numId="5" w16cid:durableId="197209572">
    <w:abstractNumId w:val="9"/>
  </w:num>
  <w:num w:numId="6" w16cid:durableId="1216772236">
    <w:abstractNumId w:val="8"/>
  </w:num>
  <w:num w:numId="7" w16cid:durableId="1840807741">
    <w:abstractNumId w:val="7"/>
  </w:num>
  <w:num w:numId="8" w16cid:durableId="1807507745">
    <w:abstractNumId w:val="6"/>
  </w:num>
  <w:num w:numId="9" w16cid:durableId="592667077">
    <w:abstractNumId w:val="5"/>
  </w:num>
  <w:num w:numId="10" w16cid:durableId="1232739664">
    <w:abstractNumId w:val="4"/>
  </w:num>
  <w:num w:numId="11" w16cid:durableId="1417826696">
    <w:abstractNumId w:val="3"/>
  </w:num>
  <w:num w:numId="12" w16cid:durableId="2043939387">
    <w:abstractNumId w:val="2"/>
  </w:num>
  <w:num w:numId="13" w16cid:durableId="1349983204">
    <w:abstractNumId w:val="1"/>
  </w:num>
  <w:num w:numId="14" w16cid:durableId="986713173">
    <w:abstractNumId w:val="0"/>
  </w:num>
  <w:num w:numId="15" w16cid:durableId="1652174106">
    <w:abstractNumId w:val="29"/>
  </w:num>
  <w:num w:numId="16" w16cid:durableId="1775321454">
    <w:abstractNumId w:val="26"/>
  </w:num>
  <w:num w:numId="17" w16cid:durableId="1279409799">
    <w:abstractNumId w:val="28"/>
  </w:num>
  <w:num w:numId="18" w16cid:durableId="1198079418">
    <w:abstractNumId w:val="19"/>
  </w:num>
  <w:num w:numId="19" w16cid:durableId="1379934840">
    <w:abstractNumId w:val="23"/>
  </w:num>
  <w:num w:numId="20" w16cid:durableId="1073965448">
    <w:abstractNumId w:val="33"/>
  </w:num>
  <w:num w:numId="21" w16cid:durableId="47191545">
    <w:abstractNumId w:val="22"/>
  </w:num>
  <w:num w:numId="22" w16cid:durableId="280960224">
    <w:abstractNumId w:val="27"/>
  </w:num>
  <w:num w:numId="23" w16cid:durableId="1702781115">
    <w:abstractNumId w:val="24"/>
  </w:num>
  <w:num w:numId="24" w16cid:durableId="27340444">
    <w:abstractNumId w:val="30"/>
  </w:num>
  <w:num w:numId="25" w16cid:durableId="409809466">
    <w:abstractNumId w:val="20"/>
  </w:num>
  <w:num w:numId="26" w16cid:durableId="1218126173">
    <w:abstractNumId w:val="16"/>
  </w:num>
  <w:num w:numId="27" w16cid:durableId="1541892578">
    <w:abstractNumId w:val="36"/>
  </w:num>
  <w:num w:numId="28" w16cid:durableId="382293108">
    <w:abstractNumId w:val="38"/>
  </w:num>
  <w:num w:numId="29" w16cid:durableId="777218913">
    <w:abstractNumId w:val="18"/>
  </w:num>
  <w:num w:numId="30" w16cid:durableId="421268864">
    <w:abstractNumId w:val="32"/>
  </w:num>
  <w:num w:numId="31" w16cid:durableId="434597507">
    <w:abstractNumId w:val="31"/>
  </w:num>
  <w:num w:numId="32" w16cid:durableId="1916084573">
    <w:abstractNumId w:val="14"/>
  </w:num>
  <w:num w:numId="33" w16cid:durableId="85083365">
    <w:abstractNumId w:val="35"/>
  </w:num>
  <w:num w:numId="34" w16cid:durableId="14039257">
    <w:abstractNumId w:val="39"/>
  </w:num>
  <w:num w:numId="35" w16cid:durableId="920480883">
    <w:abstractNumId w:val="34"/>
  </w:num>
  <w:num w:numId="36" w16cid:durableId="601038969">
    <w:abstractNumId w:val="25"/>
  </w:num>
  <w:num w:numId="37" w16cid:durableId="990449895">
    <w:abstractNumId w:val="37"/>
  </w:num>
  <w:num w:numId="38" w16cid:durableId="375085447">
    <w:abstractNumId w:val="15"/>
  </w:num>
  <w:num w:numId="39" w16cid:durableId="1064569945">
    <w:abstractNumId w:val="21"/>
  </w:num>
  <w:num w:numId="40" w16cid:durableId="356618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8C"/>
    <w:rsid w:val="0001478C"/>
    <w:rsid w:val="00021942"/>
    <w:rsid w:val="00030CE7"/>
    <w:rsid w:val="00043931"/>
    <w:rsid w:val="00043CC9"/>
    <w:rsid w:val="00045E23"/>
    <w:rsid w:val="000671EB"/>
    <w:rsid w:val="0008186B"/>
    <w:rsid w:val="000A4C45"/>
    <w:rsid w:val="000E6C79"/>
    <w:rsid w:val="000F780C"/>
    <w:rsid w:val="00134C07"/>
    <w:rsid w:val="00143A54"/>
    <w:rsid w:val="00164EE8"/>
    <w:rsid w:val="00196D14"/>
    <w:rsid w:val="002003D5"/>
    <w:rsid w:val="00225DAD"/>
    <w:rsid w:val="002630A7"/>
    <w:rsid w:val="002B3235"/>
    <w:rsid w:val="0032100E"/>
    <w:rsid w:val="0032645E"/>
    <w:rsid w:val="003C78C0"/>
    <w:rsid w:val="00441F19"/>
    <w:rsid w:val="0045532E"/>
    <w:rsid w:val="00487D80"/>
    <w:rsid w:val="004A136A"/>
    <w:rsid w:val="004C2FE1"/>
    <w:rsid w:val="00513D53"/>
    <w:rsid w:val="00554124"/>
    <w:rsid w:val="0055457E"/>
    <w:rsid w:val="005552CC"/>
    <w:rsid w:val="00560F78"/>
    <w:rsid w:val="0057560A"/>
    <w:rsid w:val="00590932"/>
    <w:rsid w:val="00593021"/>
    <w:rsid w:val="00596B54"/>
    <w:rsid w:val="005D5C71"/>
    <w:rsid w:val="006072BD"/>
    <w:rsid w:val="00634CBB"/>
    <w:rsid w:val="006A2368"/>
    <w:rsid w:val="006C108C"/>
    <w:rsid w:val="006C18F5"/>
    <w:rsid w:val="006C76B7"/>
    <w:rsid w:val="006D6ED5"/>
    <w:rsid w:val="006E1576"/>
    <w:rsid w:val="006E482B"/>
    <w:rsid w:val="006F35AF"/>
    <w:rsid w:val="006F7979"/>
    <w:rsid w:val="00752C33"/>
    <w:rsid w:val="00757158"/>
    <w:rsid w:val="007A3E1B"/>
    <w:rsid w:val="007D7414"/>
    <w:rsid w:val="008A5383"/>
    <w:rsid w:val="008B499A"/>
    <w:rsid w:val="008E1E42"/>
    <w:rsid w:val="008E42C1"/>
    <w:rsid w:val="0090438B"/>
    <w:rsid w:val="009418CF"/>
    <w:rsid w:val="009D4D91"/>
    <w:rsid w:val="00A10002"/>
    <w:rsid w:val="00A1766E"/>
    <w:rsid w:val="00A3024F"/>
    <w:rsid w:val="00A8633C"/>
    <w:rsid w:val="00A92611"/>
    <w:rsid w:val="00AF11AB"/>
    <w:rsid w:val="00AF2E76"/>
    <w:rsid w:val="00B067D6"/>
    <w:rsid w:val="00B16ACF"/>
    <w:rsid w:val="00B34913"/>
    <w:rsid w:val="00B44AD2"/>
    <w:rsid w:val="00B84E8D"/>
    <w:rsid w:val="00BA7277"/>
    <w:rsid w:val="00BB17D9"/>
    <w:rsid w:val="00BC22AF"/>
    <w:rsid w:val="00BD5896"/>
    <w:rsid w:val="00BF725F"/>
    <w:rsid w:val="00C00E0D"/>
    <w:rsid w:val="00C44B52"/>
    <w:rsid w:val="00C45216"/>
    <w:rsid w:val="00C826D4"/>
    <w:rsid w:val="00CE5F35"/>
    <w:rsid w:val="00CE709B"/>
    <w:rsid w:val="00D56781"/>
    <w:rsid w:val="00D836C1"/>
    <w:rsid w:val="00DB371D"/>
    <w:rsid w:val="00DB4476"/>
    <w:rsid w:val="00DE7776"/>
    <w:rsid w:val="00DF0EF5"/>
    <w:rsid w:val="00DF1FEF"/>
    <w:rsid w:val="00E21CDB"/>
    <w:rsid w:val="00E36FE2"/>
    <w:rsid w:val="00E47F60"/>
    <w:rsid w:val="00E56E05"/>
    <w:rsid w:val="00E64E2E"/>
    <w:rsid w:val="00E75766"/>
    <w:rsid w:val="00ED51D2"/>
    <w:rsid w:val="00F028F9"/>
    <w:rsid w:val="00F41DB4"/>
    <w:rsid w:val="00F46101"/>
    <w:rsid w:val="00F661A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40CAF2"/>
  <w14:defaultImageDpi w14:val="0"/>
  <w15:docId w15:val="{AED20208-4C6F-4B01-9E1A-1ADAC513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253"/>
      <w:outlineLvl w:val="0"/>
    </w:pPr>
    <w:rPr>
      <w:rFonts w:ascii="Avenir" w:hAnsi="Avenir" w:cs="Avenir"/>
      <w:sz w:val="20"/>
      <w:szCs w:val="20"/>
    </w:rPr>
  </w:style>
  <w:style w:type="paragraph" w:styleId="Heading2">
    <w:name w:val="heading 2"/>
    <w:basedOn w:val="Normal"/>
    <w:next w:val="Normal"/>
    <w:link w:val="Heading2Char"/>
    <w:uiPriority w:val="1"/>
    <w:qFormat/>
    <w:pPr>
      <w:spacing w:before="79"/>
      <w:ind w:left="530"/>
      <w:outlineLvl w:val="1"/>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spacing w:before="67"/>
      <w:ind w:left="89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semiHidden/>
    <w:unhideWhenUsed/>
    <w:rsid w:val="006C108C"/>
    <w:pPr>
      <w:tabs>
        <w:tab w:val="center" w:pos="4513"/>
        <w:tab w:val="right" w:pos="9026"/>
      </w:tabs>
    </w:pPr>
  </w:style>
  <w:style w:type="character" w:customStyle="1" w:styleId="FooterChar">
    <w:name w:val="Footer Char"/>
    <w:basedOn w:val="DefaultParagraphFont"/>
    <w:link w:val="Footer"/>
    <w:uiPriority w:val="99"/>
    <w:semiHidden/>
    <w:locked/>
    <w:rsid w:val="006C108C"/>
    <w:rPr>
      <w:rFonts w:ascii="Times"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86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diagramQuickStyle" Target="diagrams/quickStyl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diagramData" Target="diagrams/data1.xml"/><Relationship Id="rId5" Type="http://schemas.openxmlformats.org/officeDocument/2006/relationships/customXml" Target="../customXml/item5.xml"/><Relationship Id="rId15" Type="http://schemas.microsoft.com/office/2007/relationships/diagramDrawing" Target="diagrams/drawing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411945-5B66-4B89-BD08-CFDF52C885B7}" type="doc">
      <dgm:prSet loTypeId="urn:microsoft.com/office/officeart/2005/8/layout/orgChart1" loCatId="hierarchy" qsTypeId="urn:microsoft.com/office/officeart/2005/8/quickstyle/simple1" qsCatId="simple" csTypeId="urn:microsoft.com/office/officeart/2005/8/colors/accent0_1" csCatId="mainScheme" phldr="1"/>
      <dgm:spPr/>
    </dgm:pt>
    <dgm:pt modelId="{91A29939-0A41-48F0-9FAA-D63F351F6AC8}">
      <dgm:prSet custT="1">
        <dgm:style>
          <a:lnRef idx="2">
            <a:schemeClr val="dk1"/>
          </a:lnRef>
          <a:fillRef idx="1">
            <a:schemeClr val="lt1"/>
          </a:fillRef>
          <a:effectRef idx="0">
            <a:schemeClr val="dk1"/>
          </a:effectRef>
          <a:fontRef idx="minor">
            <a:schemeClr val="dk1"/>
          </a:fontRef>
        </dgm:style>
      </dgm:prSet>
      <dgm:spPr>
        <a:solidFill>
          <a:schemeClr val="bg1">
            <a:lumMod val="85000"/>
          </a:schemeClr>
        </a:solidFill>
        <a:ln w="19050"/>
      </dgm:spPr>
      <dgm:t>
        <a:bodyPr/>
        <a:lstStyle/>
        <a:p>
          <a:pPr marR="0" algn="ctr" rtl="0"/>
          <a:r>
            <a:rPr lang="en-US" sz="1100" b="1" i="0" u="none" strike="noStrike" kern="100" baseline="0">
              <a:latin typeface="Avenir"/>
            </a:rPr>
            <a:t>Owner Operator</a:t>
          </a:r>
          <a:endParaRPr lang="en-US" sz="1100"/>
        </a:p>
      </dgm:t>
    </dgm:pt>
    <dgm:pt modelId="{39759F35-9261-43E0-B316-E98E6E0449B1}" type="parTrans" cxnId="{74A92359-9D28-4D74-92C0-6B1FAB7BBC3A}">
      <dgm:prSet/>
      <dgm:spPr/>
      <dgm:t>
        <a:bodyPr/>
        <a:lstStyle/>
        <a:p>
          <a:endParaRPr lang="en-US"/>
        </a:p>
      </dgm:t>
    </dgm:pt>
    <dgm:pt modelId="{B3A72CB0-98D5-4AE8-81E0-2F9560990551}" type="sibTrans" cxnId="{74A92359-9D28-4D74-92C0-6B1FAB7BBC3A}">
      <dgm:prSet/>
      <dgm:spPr/>
      <dgm:t>
        <a:bodyPr/>
        <a:lstStyle/>
        <a:p>
          <a:endParaRPr lang="en-US"/>
        </a:p>
      </dgm:t>
    </dgm:pt>
    <dgm:pt modelId="{2E8A8008-ADF9-4212-92D0-EFF83B1F2DD6}">
      <dgm:prSet custT="1">
        <dgm:style>
          <a:lnRef idx="2">
            <a:schemeClr val="dk1"/>
          </a:lnRef>
          <a:fillRef idx="1">
            <a:schemeClr val="lt1"/>
          </a:fillRef>
          <a:effectRef idx="0">
            <a:schemeClr val="dk1"/>
          </a:effectRef>
          <a:fontRef idx="minor">
            <a:schemeClr val="dk1"/>
          </a:fontRef>
        </dgm:style>
      </dgm:prSet>
      <dgm:spPr>
        <a:solidFill>
          <a:schemeClr val="bg1">
            <a:lumMod val="85000"/>
          </a:schemeClr>
        </a:solidFill>
        <a:ln w="19050"/>
      </dgm:spPr>
      <dgm:t>
        <a:bodyPr/>
        <a:lstStyle/>
        <a:p>
          <a:pPr marR="0" algn="ctr" rtl="0"/>
          <a:r>
            <a:rPr lang="en-US" sz="1100" b="1" i="0" u="none" strike="noStrike" kern="100" baseline="0">
              <a:latin typeface="Avenir"/>
            </a:rPr>
            <a:t>Store Manager</a:t>
          </a:r>
          <a:endParaRPr lang="en-US" sz="1100"/>
        </a:p>
      </dgm:t>
    </dgm:pt>
    <dgm:pt modelId="{79FFCE9E-F670-4965-A092-027FC5819D56}" type="parTrans" cxnId="{57E5975B-B984-4E21-866A-21278F950742}">
      <dgm:prSet/>
      <dgm:spPr/>
      <dgm:t>
        <a:bodyPr/>
        <a:lstStyle/>
        <a:p>
          <a:endParaRPr lang="en-US"/>
        </a:p>
      </dgm:t>
    </dgm:pt>
    <dgm:pt modelId="{7A283EB6-AA1B-4FE7-8B80-4BD3BA368123}" type="sibTrans" cxnId="{57E5975B-B984-4E21-866A-21278F950742}">
      <dgm:prSet/>
      <dgm:spPr/>
      <dgm:t>
        <a:bodyPr/>
        <a:lstStyle/>
        <a:p>
          <a:endParaRPr lang="en-US"/>
        </a:p>
      </dgm:t>
    </dgm:pt>
    <dgm:pt modelId="{04BC6BC6-AACE-47EE-96EC-09BCCA15DA29}">
      <dgm:prSet custT="1">
        <dgm:style>
          <a:lnRef idx="2">
            <a:schemeClr val="dk1"/>
          </a:lnRef>
          <a:fillRef idx="1">
            <a:schemeClr val="lt1"/>
          </a:fillRef>
          <a:effectRef idx="0">
            <a:schemeClr val="dk1"/>
          </a:effectRef>
          <a:fontRef idx="minor">
            <a:schemeClr val="dk1"/>
          </a:fontRef>
        </dgm:style>
      </dgm:prSet>
      <dgm:spPr>
        <a:solidFill>
          <a:schemeClr val="bg1">
            <a:lumMod val="85000"/>
          </a:schemeClr>
        </a:solidFill>
        <a:ln w="19050"/>
      </dgm:spPr>
      <dgm:t>
        <a:bodyPr/>
        <a:lstStyle/>
        <a:p>
          <a:pPr marR="0" algn="ctr" rtl="0"/>
          <a:r>
            <a:rPr lang="en-US" sz="1100" b="1" i="0" u="none" strike="noStrike" kern="100" baseline="0">
              <a:latin typeface="Avenir"/>
            </a:rPr>
            <a:t>Customer Service Manager</a:t>
          </a:r>
          <a:endParaRPr lang="en-US" sz="1100"/>
        </a:p>
      </dgm:t>
    </dgm:pt>
    <dgm:pt modelId="{0ABE2FE5-453D-47A7-9CE0-C413B55AAE25}" type="parTrans" cxnId="{F333E278-F48F-4A77-A3DC-C8B2118A38F1}">
      <dgm:prSet/>
      <dgm:spPr/>
      <dgm:t>
        <a:bodyPr/>
        <a:lstStyle/>
        <a:p>
          <a:endParaRPr lang="en-US"/>
        </a:p>
      </dgm:t>
    </dgm:pt>
    <dgm:pt modelId="{12CD0476-BE49-489D-A1E8-481537B332FD}" type="sibTrans" cxnId="{F333E278-F48F-4A77-A3DC-C8B2118A38F1}">
      <dgm:prSet/>
      <dgm:spPr/>
      <dgm:t>
        <a:bodyPr/>
        <a:lstStyle/>
        <a:p>
          <a:endParaRPr lang="en-US"/>
        </a:p>
      </dgm:t>
    </dgm:pt>
    <dgm:pt modelId="{C1EE5448-044B-439D-B2E5-80FA3FD42E3A}" type="pres">
      <dgm:prSet presAssocID="{A2411945-5B66-4B89-BD08-CFDF52C885B7}" presName="hierChild1" presStyleCnt="0">
        <dgm:presLayoutVars>
          <dgm:orgChart val="1"/>
          <dgm:chPref val="1"/>
          <dgm:dir/>
          <dgm:animOne val="branch"/>
          <dgm:animLvl val="lvl"/>
          <dgm:resizeHandles/>
        </dgm:presLayoutVars>
      </dgm:prSet>
      <dgm:spPr/>
    </dgm:pt>
    <dgm:pt modelId="{2EF06E5C-59A4-4379-9680-7005ECFACA89}" type="pres">
      <dgm:prSet presAssocID="{91A29939-0A41-48F0-9FAA-D63F351F6AC8}" presName="hierRoot1" presStyleCnt="0">
        <dgm:presLayoutVars>
          <dgm:hierBranch/>
        </dgm:presLayoutVars>
      </dgm:prSet>
      <dgm:spPr/>
    </dgm:pt>
    <dgm:pt modelId="{FF4D89B6-1EBF-4C40-A199-6FCFB7454A95}" type="pres">
      <dgm:prSet presAssocID="{91A29939-0A41-48F0-9FAA-D63F351F6AC8}" presName="rootComposite1" presStyleCnt="0"/>
      <dgm:spPr/>
    </dgm:pt>
    <dgm:pt modelId="{3FBA87F3-91E1-43F4-A7EB-AE558DDF1B3C}" type="pres">
      <dgm:prSet presAssocID="{91A29939-0A41-48F0-9FAA-D63F351F6AC8}" presName="rootText1" presStyleLbl="node0" presStyleIdx="0" presStyleCnt="1" custScaleX="164547">
        <dgm:presLayoutVars>
          <dgm:chPref val="3"/>
        </dgm:presLayoutVars>
      </dgm:prSet>
      <dgm:spPr/>
    </dgm:pt>
    <dgm:pt modelId="{41F2DB6D-1179-47D3-A17A-61E621DC073C}" type="pres">
      <dgm:prSet presAssocID="{91A29939-0A41-48F0-9FAA-D63F351F6AC8}" presName="rootConnector1" presStyleLbl="node1" presStyleIdx="0" presStyleCnt="0"/>
      <dgm:spPr/>
    </dgm:pt>
    <dgm:pt modelId="{647D6B7E-1BED-48E1-BE83-A80C96D22C1D}" type="pres">
      <dgm:prSet presAssocID="{91A29939-0A41-48F0-9FAA-D63F351F6AC8}" presName="hierChild2" presStyleCnt="0"/>
      <dgm:spPr/>
    </dgm:pt>
    <dgm:pt modelId="{9BB417E3-02F3-4F30-9329-A11B8541C89E}" type="pres">
      <dgm:prSet presAssocID="{79FFCE9E-F670-4965-A092-027FC5819D56}" presName="Name35" presStyleLbl="parChTrans1D2" presStyleIdx="0" presStyleCnt="1"/>
      <dgm:spPr/>
    </dgm:pt>
    <dgm:pt modelId="{31624A11-F7F7-4EF6-8AC2-1EFED079ADB2}" type="pres">
      <dgm:prSet presAssocID="{2E8A8008-ADF9-4212-92D0-EFF83B1F2DD6}" presName="hierRoot2" presStyleCnt="0">
        <dgm:presLayoutVars>
          <dgm:hierBranch/>
        </dgm:presLayoutVars>
      </dgm:prSet>
      <dgm:spPr/>
    </dgm:pt>
    <dgm:pt modelId="{EB9FE66E-1A77-4E7E-AF5A-F864E3BFD1E3}" type="pres">
      <dgm:prSet presAssocID="{2E8A8008-ADF9-4212-92D0-EFF83B1F2DD6}" presName="rootComposite" presStyleCnt="0"/>
      <dgm:spPr/>
    </dgm:pt>
    <dgm:pt modelId="{365416B4-A0D1-470B-82E4-B3FC1F80A8AE}" type="pres">
      <dgm:prSet presAssocID="{2E8A8008-ADF9-4212-92D0-EFF83B1F2DD6}" presName="rootText" presStyleLbl="node2" presStyleIdx="0" presStyleCnt="1" custScaleX="167181">
        <dgm:presLayoutVars>
          <dgm:chPref val="3"/>
        </dgm:presLayoutVars>
      </dgm:prSet>
      <dgm:spPr/>
    </dgm:pt>
    <dgm:pt modelId="{71607814-0520-40F8-BA93-D827CD4E7DF4}" type="pres">
      <dgm:prSet presAssocID="{2E8A8008-ADF9-4212-92D0-EFF83B1F2DD6}" presName="rootConnector" presStyleLbl="node2" presStyleIdx="0" presStyleCnt="1"/>
      <dgm:spPr/>
    </dgm:pt>
    <dgm:pt modelId="{73AA5321-B1BA-4706-97FB-2A7A2CCC0B48}" type="pres">
      <dgm:prSet presAssocID="{2E8A8008-ADF9-4212-92D0-EFF83B1F2DD6}" presName="hierChild4" presStyleCnt="0"/>
      <dgm:spPr/>
    </dgm:pt>
    <dgm:pt modelId="{0725173D-96DB-45AC-84B5-EB0F94002A5A}" type="pres">
      <dgm:prSet presAssocID="{0ABE2FE5-453D-47A7-9CE0-C413B55AAE25}" presName="Name35" presStyleLbl="parChTrans1D3" presStyleIdx="0" presStyleCnt="1"/>
      <dgm:spPr/>
    </dgm:pt>
    <dgm:pt modelId="{D5C7F7F9-6D8E-48FA-A03B-CFA5FEDF95BC}" type="pres">
      <dgm:prSet presAssocID="{04BC6BC6-AACE-47EE-96EC-09BCCA15DA29}" presName="hierRoot2" presStyleCnt="0">
        <dgm:presLayoutVars>
          <dgm:hierBranch val="r"/>
        </dgm:presLayoutVars>
      </dgm:prSet>
      <dgm:spPr/>
    </dgm:pt>
    <dgm:pt modelId="{45181395-27B6-49A6-BA55-5ECC83733DED}" type="pres">
      <dgm:prSet presAssocID="{04BC6BC6-AACE-47EE-96EC-09BCCA15DA29}" presName="rootComposite" presStyleCnt="0"/>
      <dgm:spPr/>
    </dgm:pt>
    <dgm:pt modelId="{03B9B1CD-054A-4369-AEF3-D71423E45B5D}" type="pres">
      <dgm:prSet presAssocID="{04BC6BC6-AACE-47EE-96EC-09BCCA15DA29}" presName="rootText" presStyleLbl="node3" presStyleIdx="0" presStyleCnt="1" custScaleX="172449">
        <dgm:presLayoutVars>
          <dgm:chPref val="3"/>
        </dgm:presLayoutVars>
      </dgm:prSet>
      <dgm:spPr/>
    </dgm:pt>
    <dgm:pt modelId="{13C94E09-D6B8-44E3-A658-808BEB782881}" type="pres">
      <dgm:prSet presAssocID="{04BC6BC6-AACE-47EE-96EC-09BCCA15DA29}" presName="rootConnector" presStyleLbl="node3" presStyleIdx="0" presStyleCnt="1"/>
      <dgm:spPr/>
    </dgm:pt>
    <dgm:pt modelId="{DEA4A9E0-F6E1-4C42-9BDD-975C78395FEA}" type="pres">
      <dgm:prSet presAssocID="{04BC6BC6-AACE-47EE-96EC-09BCCA15DA29}" presName="hierChild4" presStyleCnt="0"/>
      <dgm:spPr/>
    </dgm:pt>
    <dgm:pt modelId="{7482A678-3A1C-4487-86E5-34082B0BFB68}" type="pres">
      <dgm:prSet presAssocID="{04BC6BC6-AACE-47EE-96EC-09BCCA15DA29}" presName="hierChild5" presStyleCnt="0"/>
      <dgm:spPr/>
    </dgm:pt>
    <dgm:pt modelId="{9AA71743-A87E-4067-9483-69513B15B3A6}" type="pres">
      <dgm:prSet presAssocID="{2E8A8008-ADF9-4212-92D0-EFF83B1F2DD6}" presName="hierChild5" presStyleCnt="0"/>
      <dgm:spPr/>
    </dgm:pt>
    <dgm:pt modelId="{CF6D0D8A-90EB-42B7-A2FD-DBEF06C9066C}" type="pres">
      <dgm:prSet presAssocID="{91A29939-0A41-48F0-9FAA-D63F351F6AC8}" presName="hierChild3" presStyleCnt="0"/>
      <dgm:spPr/>
    </dgm:pt>
  </dgm:ptLst>
  <dgm:cxnLst>
    <dgm:cxn modelId="{F6E0D40B-D558-460A-826E-443305FF5820}" type="presOf" srcId="{04BC6BC6-AACE-47EE-96EC-09BCCA15DA29}" destId="{03B9B1CD-054A-4369-AEF3-D71423E45B5D}" srcOrd="0" destOrd="0" presId="urn:microsoft.com/office/officeart/2005/8/layout/orgChart1"/>
    <dgm:cxn modelId="{43380829-907C-4D2E-A785-17F7F7C7A808}" type="presOf" srcId="{2E8A8008-ADF9-4212-92D0-EFF83B1F2DD6}" destId="{365416B4-A0D1-470B-82E4-B3FC1F80A8AE}" srcOrd="0" destOrd="0" presId="urn:microsoft.com/office/officeart/2005/8/layout/orgChart1"/>
    <dgm:cxn modelId="{57E5975B-B984-4E21-866A-21278F950742}" srcId="{91A29939-0A41-48F0-9FAA-D63F351F6AC8}" destId="{2E8A8008-ADF9-4212-92D0-EFF83B1F2DD6}" srcOrd="0" destOrd="0" parTransId="{79FFCE9E-F670-4965-A092-027FC5819D56}" sibTransId="{7A283EB6-AA1B-4FE7-8B80-4BD3BA368123}"/>
    <dgm:cxn modelId="{F06E576D-8F08-41A3-802E-E7A592D8A0B2}" type="presOf" srcId="{91A29939-0A41-48F0-9FAA-D63F351F6AC8}" destId="{3FBA87F3-91E1-43F4-A7EB-AE558DDF1B3C}" srcOrd="0" destOrd="0" presId="urn:microsoft.com/office/officeart/2005/8/layout/orgChart1"/>
    <dgm:cxn modelId="{4BE6B154-0FC1-468F-AB15-761A6640662E}" type="presOf" srcId="{04BC6BC6-AACE-47EE-96EC-09BCCA15DA29}" destId="{13C94E09-D6B8-44E3-A658-808BEB782881}" srcOrd="1" destOrd="0" presId="urn:microsoft.com/office/officeart/2005/8/layout/orgChart1"/>
    <dgm:cxn modelId="{27BCE455-C18F-4FA3-A94F-D0BAA507CC63}" type="presOf" srcId="{A2411945-5B66-4B89-BD08-CFDF52C885B7}" destId="{C1EE5448-044B-439D-B2E5-80FA3FD42E3A}" srcOrd="0" destOrd="0" presId="urn:microsoft.com/office/officeart/2005/8/layout/orgChart1"/>
    <dgm:cxn modelId="{F333E278-F48F-4A77-A3DC-C8B2118A38F1}" srcId="{2E8A8008-ADF9-4212-92D0-EFF83B1F2DD6}" destId="{04BC6BC6-AACE-47EE-96EC-09BCCA15DA29}" srcOrd="0" destOrd="0" parTransId="{0ABE2FE5-453D-47A7-9CE0-C413B55AAE25}" sibTransId="{12CD0476-BE49-489D-A1E8-481537B332FD}"/>
    <dgm:cxn modelId="{74A92359-9D28-4D74-92C0-6B1FAB7BBC3A}" srcId="{A2411945-5B66-4B89-BD08-CFDF52C885B7}" destId="{91A29939-0A41-48F0-9FAA-D63F351F6AC8}" srcOrd="0" destOrd="0" parTransId="{39759F35-9261-43E0-B316-E98E6E0449B1}" sibTransId="{B3A72CB0-98D5-4AE8-81E0-2F9560990551}"/>
    <dgm:cxn modelId="{F69422B4-8ED0-4FEF-98B5-7F5E9A09705D}" type="presOf" srcId="{91A29939-0A41-48F0-9FAA-D63F351F6AC8}" destId="{41F2DB6D-1179-47D3-A17A-61E621DC073C}" srcOrd="1" destOrd="0" presId="urn:microsoft.com/office/officeart/2005/8/layout/orgChart1"/>
    <dgm:cxn modelId="{3C82DEBC-41EF-4167-805F-4E6A45CC8666}" type="presOf" srcId="{0ABE2FE5-453D-47A7-9CE0-C413B55AAE25}" destId="{0725173D-96DB-45AC-84B5-EB0F94002A5A}" srcOrd="0" destOrd="0" presId="urn:microsoft.com/office/officeart/2005/8/layout/orgChart1"/>
    <dgm:cxn modelId="{7267F5E5-1275-4604-ACDC-7658733D8C55}" type="presOf" srcId="{2E8A8008-ADF9-4212-92D0-EFF83B1F2DD6}" destId="{71607814-0520-40F8-BA93-D827CD4E7DF4}" srcOrd="1" destOrd="0" presId="urn:microsoft.com/office/officeart/2005/8/layout/orgChart1"/>
    <dgm:cxn modelId="{942BCFFD-4362-44D5-906E-31534E311868}" type="presOf" srcId="{79FFCE9E-F670-4965-A092-027FC5819D56}" destId="{9BB417E3-02F3-4F30-9329-A11B8541C89E}" srcOrd="0" destOrd="0" presId="urn:microsoft.com/office/officeart/2005/8/layout/orgChart1"/>
    <dgm:cxn modelId="{11C6541D-6641-4254-98F2-D28B4B7D69F7}" type="presParOf" srcId="{C1EE5448-044B-439D-B2E5-80FA3FD42E3A}" destId="{2EF06E5C-59A4-4379-9680-7005ECFACA89}" srcOrd="0" destOrd="0" presId="urn:microsoft.com/office/officeart/2005/8/layout/orgChart1"/>
    <dgm:cxn modelId="{4620F0B1-73D6-437A-93F3-30C029CB3FAC}" type="presParOf" srcId="{2EF06E5C-59A4-4379-9680-7005ECFACA89}" destId="{FF4D89B6-1EBF-4C40-A199-6FCFB7454A95}" srcOrd="0" destOrd="0" presId="urn:microsoft.com/office/officeart/2005/8/layout/orgChart1"/>
    <dgm:cxn modelId="{6C3BD816-1330-4F1D-AAE4-F39684CB0FA2}" type="presParOf" srcId="{FF4D89B6-1EBF-4C40-A199-6FCFB7454A95}" destId="{3FBA87F3-91E1-43F4-A7EB-AE558DDF1B3C}" srcOrd="0" destOrd="0" presId="urn:microsoft.com/office/officeart/2005/8/layout/orgChart1"/>
    <dgm:cxn modelId="{081E4E60-998F-4419-9EB2-2009B19F4875}" type="presParOf" srcId="{FF4D89B6-1EBF-4C40-A199-6FCFB7454A95}" destId="{41F2DB6D-1179-47D3-A17A-61E621DC073C}" srcOrd="1" destOrd="0" presId="urn:microsoft.com/office/officeart/2005/8/layout/orgChart1"/>
    <dgm:cxn modelId="{449D59B0-0F07-4B8A-99FC-382B649E0B63}" type="presParOf" srcId="{2EF06E5C-59A4-4379-9680-7005ECFACA89}" destId="{647D6B7E-1BED-48E1-BE83-A80C96D22C1D}" srcOrd="1" destOrd="0" presId="urn:microsoft.com/office/officeart/2005/8/layout/orgChart1"/>
    <dgm:cxn modelId="{8886FD07-67BE-4E95-B88F-6BF951FE28E8}" type="presParOf" srcId="{647D6B7E-1BED-48E1-BE83-A80C96D22C1D}" destId="{9BB417E3-02F3-4F30-9329-A11B8541C89E}" srcOrd="0" destOrd="0" presId="urn:microsoft.com/office/officeart/2005/8/layout/orgChart1"/>
    <dgm:cxn modelId="{959037FE-5B38-4BDF-94E2-46509DE7B774}" type="presParOf" srcId="{647D6B7E-1BED-48E1-BE83-A80C96D22C1D}" destId="{31624A11-F7F7-4EF6-8AC2-1EFED079ADB2}" srcOrd="1" destOrd="0" presId="urn:microsoft.com/office/officeart/2005/8/layout/orgChart1"/>
    <dgm:cxn modelId="{611F2FAE-F0E9-4489-9FEB-A02A0E56A134}" type="presParOf" srcId="{31624A11-F7F7-4EF6-8AC2-1EFED079ADB2}" destId="{EB9FE66E-1A77-4E7E-AF5A-F864E3BFD1E3}" srcOrd="0" destOrd="0" presId="urn:microsoft.com/office/officeart/2005/8/layout/orgChart1"/>
    <dgm:cxn modelId="{D746397F-3B4A-43F9-84AE-770F0EFF752E}" type="presParOf" srcId="{EB9FE66E-1A77-4E7E-AF5A-F864E3BFD1E3}" destId="{365416B4-A0D1-470B-82E4-B3FC1F80A8AE}" srcOrd="0" destOrd="0" presId="urn:microsoft.com/office/officeart/2005/8/layout/orgChart1"/>
    <dgm:cxn modelId="{F359AC55-11CA-4FE8-B8B9-46054FCB81B1}" type="presParOf" srcId="{EB9FE66E-1A77-4E7E-AF5A-F864E3BFD1E3}" destId="{71607814-0520-40F8-BA93-D827CD4E7DF4}" srcOrd="1" destOrd="0" presId="urn:microsoft.com/office/officeart/2005/8/layout/orgChart1"/>
    <dgm:cxn modelId="{C4B7BDBD-D866-46F3-80B7-B28CF1281921}" type="presParOf" srcId="{31624A11-F7F7-4EF6-8AC2-1EFED079ADB2}" destId="{73AA5321-B1BA-4706-97FB-2A7A2CCC0B48}" srcOrd="1" destOrd="0" presId="urn:microsoft.com/office/officeart/2005/8/layout/orgChart1"/>
    <dgm:cxn modelId="{529ADB70-B53A-4665-B2CE-BBF0D568B8D1}" type="presParOf" srcId="{73AA5321-B1BA-4706-97FB-2A7A2CCC0B48}" destId="{0725173D-96DB-45AC-84B5-EB0F94002A5A}" srcOrd="0" destOrd="0" presId="urn:microsoft.com/office/officeart/2005/8/layout/orgChart1"/>
    <dgm:cxn modelId="{D7BA1130-A32D-4AC3-8F6F-F1E803C2E622}" type="presParOf" srcId="{73AA5321-B1BA-4706-97FB-2A7A2CCC0B48}" destId="{D5C7F7F9-6D8E-48FA-A03B-CFA5FEDF95BC}" srcOrd="1" destOrd="0" presId="urn:microsoft.com/office/officeart/2005/8/layout/orgChart1"/>
    <dgm:cxn modelId="{B84A310B-63C9-4229-B47D-8624BB1C3F1B}" type="presParOf" srcId="{D5C7F7F9-6D8E-48FA-A03B-CFA5FEDF95BC}" destId="{45181395-27B6-49A6-BA55-5ECC83733DED}" srcOrd="0" destOrd="0" presId="urn:microsoft.com/office/officeart/2005/8/layout/orgChart1"/>
    <dgm:cxn modelId="{1003DBB1-2E7D-458B-B85A-4752B3F862F8}" type="presParOf" srcId="{45181395-27B6-49A6-BA55-5ECC83733DED}" destId="{03B9B1CD-054A-4369-AEF3-D71423E45B5D}" srcOrd="0" destOrd="0" presId="urn:microsoft.com/office/officeart/2005/8/layout/orgChart1"/>
    <dgm:cxn modelId="{89EA841F-B988-4901-B096-BA1865A16FB7}" type="presParOf" srcId="{45181395-27B6-49A6-BA55-5ECC83733DED}" destId="{13C94E09-D6B8-44E3-A658-808BEB782881}" srcOrd="1" destOrd="0" presId="urn:microsoft.com/office/officeart/2005/8/layout/orgChart1"/>
    <dgm:cxn modelId="{F8556C5C-77D0-4E97-BEBD-E04F479B7D6C}" type="presParOf" srcId="{D5C7F7F9-6D8E-48FA-A03B-CFA5FEDF95BC}" destId="{DEA4A9E0-F6E1-4C42-9BDD-975C78395FEA}" srcOrd="1" destOrd="0" presId="urn:microsoft.com/office/officeart/2005/8/layout/orgChart1"/>
    <dgm:cxn modelId="{71DAC6EE-5A8B-402C-B3D2-019E2CF52D53}" type="presParOf" srcId="{D5C7F7F9-6D8E-48FA-A03B-CFA5FEDF95BC}" destId="{7482A678-3A1C-4487-86E5-34082B0BFB68}" srcOrd="2" destOrd="0" presId="urn:microsoft.com/office/officeart/2005/8/layout/orgChart1"/>
    <dgm:cxn modelId="{1CFA212D-40AA-41F2-AAD7-1D90BA472509}" type="presParOf" srcId="{31624A11-F7F7-4EF6-8AC2-1EFED079ADB2}" destId="{9AA71743-A87E-4067-9483-69513B15B3A6}" srcOrd="2" destOrd="0" presId="urn:microsoft.com/office/officeart/2005/8/layout/orgChart1"/>
    <dgm:cxn modelId="{95C0616B-06FA-44C5-ABC9-755298D3164C}" type="presParOf" srcId="{2EF06E5C-59A4-4379-9680-7005ECFACA89}" destId="{CF6D0D8A-90EB-42B7-A2FD-DBEF06C9066C}"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25173D-96DB-45AC-84B5-EB0F94002A5A}">
      <dsp:nvSpPr>
        <dsp:cNvPr id="0" name=""/>
        <dsp:cNvSpPr/>
      </dsp:nvSpPr>
      <dsp:spPr>
        <a:xfrm>
          <a:off x="702310" y="875488"/>
          <a:ext cx="91440" cy="151870"/>
        </a:xfrm>
        <a:custGeom>
          <a:avLst/>
          <a:gdLst/>
          <a:ahLst/>
          <a:cxnLst/>
          <a:rect l="0" t="0" r="0" b="0"/>
          <a:pathLst>
            <a:path>
              <a:moveTo>
                <a:pt x="45720" y="0"/>
              </a:moveTo>
              <a:lnTo>
                <a:pt x="45720" y="1518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B417E3-02F3-4F30-9329-A11B8541C89E}">
      <dsp:nvSpPr>
        <dsp:cNvPr id="0" name=""/>
        <dsp:cNvSpPr/>
      </dsp:nvSpPr>
      <dsp:spPr>
        <a:xfrm>
          <a:off x="702310" y="362021"/>
          <a:ext cx="91440" cy="151870"/>
        </a:xfrm>
        <a:custGeom>
          <a:avLst/>
          <a:gdLst/>
          <a:ahLst/>
          <a:cxnLst/>
          <a:rect l="0" t="0" r="0" b="0"/>
          <a:pathLst>
            <a:path>
              <a:moveTo>
                <a:pt x="45720" y="0"/>
              </a:moveTo>
              <a:lnTo>
                <a:pt x="45720" y="15187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BA87F3-91E1-43F4-A7EB-AE558DDF1B3C}">
      <dsp:nvSpPr>
        <dsp:cNvPr id="0" name=""/>
        <dsp:cNvSpPr/>
      </dsp:nvSpPr>
      <dsp:spPr>
        <a:xfrm>
          <a:off x="153033" y="424"/>
          <a:ext cx="1189992" cy="361596"/>
        </a:xfrm>
        <a:prstGeom prst="rect">
          <a:avLst/>
        </a:prstGeom>
        <a:solidFill>
          <a:schemeClr val="bg1">
            <a:lumMod val="85000"/>
          </a:schemeClr>
        </a:solidFill>
        <a:ln w="1905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b="1" i="0" u="none" strike="noStrike" kern="100" baseline="0">
              <a:latin typeface="Avenir"/>
            </a:rPr>
            <a:t>Owner Operator</a:t>
          </a:r>
          <a:endParaRPr lang="en-US" sz="1100"/>
        </a:p>
      </dsp:txBody>
      <dsp:txXfrm>
        <a:off x="153033" y="424"/>
        <a:ext cx="1189992" cy="361596"/>
      </dsp:txXfrm>
    </dsp:sp>
    <dsp:sp modelId="{365416B4-A0D1-470B-82E4-B3FC1F80A8AE}">
      <dsp:nvSpPr>
        <dsp:cNvPr id="0" name=""/>
        <dsp:cNvSpPr/>
      </dsp:nvSpPr>
      <dsp:spPr>
        <a:xfrm>
          <a:off x="143509" y="513891"/>
          <a:ext cx="1209041" cy="361596"/>
        </a:xfrm>
        <a:prstGeom prst="rect">
          <a:avLst/>
        </a:prstGeom>
        <a:solidFill>
          <a:schemeClr val="bg1">
            <a:lumMod val="85000"/>
          </a:schemeClr>
        </a:solidFill>
        <a:ln w="1905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b="1" i="0" u="none" strike="noStrike" kern="100" baseline="0">
              <a:latin typeface="Avenir"/>
            </a:rPr>
            <a:t>Store Manager</a:t>
          </a:r>
          <a:endParaRPr lang="en-US" sz="1100"/>
        </a:p>
      </dsp:txBody>
      <dsp:txXfrm>
        <a:off x="143509" y="513891"/>
        <a:ext cx="1209041" cy="361596"/>
      </dsp:txXfrm>
    </dsp:sp>
    <dsp:sp modelId="{03B9B1CD-054A-4369-AEF3-D71423E45B5D}">
      <dsp:nvSpPr>
        <dsp:cNvPr id="0" name=""/>
        <dsp:cNvSpPr/>
      </dsp:nvSpPr>
      <dsp:spPr>
        <a:xfrm>
          <a:off x="124460" y="1027358"/>
          <a:ext cx="1247139" cy="361596"/>
        </a:xfrm>
        <a:prstGeom prst="rect">
          <a:avLst/>
        </a:prstGeom>
        <a:solidFill>
          <a:schemeClr val="bg1">
            <a:lumMod val="85000"/>
          </a:schemeClr>
        </a:solidFill>
        <a:ln w="1905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b="1" i="0" u="none" strike="noStrike" kern="100" baseline="0">
              <a:latin typeface="Avenir"/>
            </a:rPr>
            <a:t>Customer Service Manager</a:t>
          </a:r>
          <a:endParaRPr lang="en-US" sz="1100"/>
        </a:p>
      </dsp:txBody>
      <dsp:txXfrm>
        <a:off x="124460" y="1027358"/>
        <a:ext cx="1247139" cy="36159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212975eb13f0fbd70f984e3978843cd9">
  <xsd:schema xmlns:xsd="http://www.w3.org/2001/XMLSchema" xmlns:xs="http://www.w3.org/2001/XMLSchema" xmlns:p="http://schemas.microsoft.com/office/2006/metadata/properties" xmlns:ns2="bfeb9ad0-724e-4e9b-9c06-14cff62cea9e" targetNamespace="http://schemas.microsoft.com/office/2006/metadata/properties" ma:root="true" ma:fieldsID="145656f0864e6b93d0a6b09b8ba5247d"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6NQ5TAWEY7MR-606594436-38</_dlc_DocId>
    <_dlc_DocIdUrl xmlns="bfeb9ad0-724e-4e9b-9c06-14cff62cea9e">
      <Url>https://foodstuffs.sharepoint.com/SupportCentre/PeopleCapability/_layouts/15/DocIdRedir.aspx?ID=6NQ5TAWEY7MR-606594436-38</Url>
      <Description>6NQ5TAWEY7MR-606594436-38</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6.xml><?xml version="1.0" encoding="utf-8"?>
<?mso-contentType ?>
<SharedContentType xmlns="Microsoft.SharePoint.Taxonomy.ContentTypeSync" SourceId="8aba91ca-51df-45fe-a2b5-e6cc97080686" ContentTypeId="0x010100ED74D9EFED23C8439F0E67E4F1CA989C" PreviousValue="false"/>
</file>

<file path=customXml/itemProps1.xml><?xml version="1.0" encoding="utf-8"?>
<ds:datastoreItem xmlns:ds="http://schemas.openxmlformats.org/officeDocument/2006/customXml" ds:itemID="{4AC6DF82-F3E9-42D5-9456-5809C819ED4F}">
  <ds:schemaRefs>
    <ds:schemaRef ds:uri="http://schemas.openxmlformats.org/officeDocument/2006/bibliography"/>
  </ds:schemaRefs>
</ds:datastoreItem>
</file>

<file path=customXml/itemProps2.xml><?xml version="1.0" encoding="utf-8"?>
<ds:datastoreItem xmlns:ds="http://schemas.openxmlformats.org/officeDocument/2006/customXml" ds:itemID="{9C5D3A1E-D864-4FC4-B7E2-5A52D49CFFC0}">
  <ds:schemaRefs>
    <ds:schemaRef ds:uri="http://schemas.microsoft.com/sharepoint/events"/>
  </ds:schemaRefs>
</ds:datastoreItem>
</file>

<file path=customXml/itemProps3.xml><?xml version="1.0" encoding="utf-8"?>
<ds:datastoreItem xmlns:ds="http://schemas.openxmlformats.org/officeDocument/2006/customXml" ds:itemID="{0ECE0D91-FA6B-43AA-9961-3EC85344E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2D5220-40F0-4883-8AA1-F1EF064F89AC}">
  <ds:schemaRefs>
    <ds:schemaRef ds:uri="http://schemas.microsoft.com/sharepoint/v3/contenttype/forms"/>
  </ds:schemaRefs>
</ds:datastoreItem>
</file>

<file path=customXml/itemProps5.xml><?xml version="1.0" encoding="utf-8"?>
<ds:datastoreItem xmlns:ds="http://schemas.openxmlformats.org/officeDocument/2006/customXml" ds:itemID="{EE8912AE-2F3B-4B8F-BBBA-EB35B29B5D0B}">
  <ds:schemaRefs>
    <ds:schemaRef ds:uri="http://schemas.microsoft.com/office/2006/metadata/properties"/>
    <ds:schemaRef ds:uri="bfeb9ad0-724e-4e9b-9c06-14cff62cea9e"/>
    <ds:schemaRef ds:uri="http://schemas.microsoft.com/office/infopath/2007/PartnerControls"/>
  </ds:schemaRefs>
</ds:datastoreItem>
</file>

<file path=customXml/itemProps6.xml><?xml version="1.0" encoding="utf-8"?>
<ds:datastoreItem xmlns:ds="http://schemas.openxmlformats.org/officeDocument/2006/customXml" ds:itemID="{AC4D24E2-E762-418A-A8A6-EA609FAAE01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1935</Words>
  <Characters>11538</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Delicatessen Manager PNS</vt:lpstr>
    </vt:vector>
  </TitlesOfParts>
  <Company>Foodstuffs</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Delicatessen Manager PNS</dc:title>
  <dc:creator>Lisa Nichol</dc:creator>
  <cp:keywords/>
  <cp:lastModifiedBy>Catherine Jarvis1</cp:lastModifiedBy>
  <cp:revision>9</cp:revision>
  <dcterms:created xsi:type="dcterms:W3CDTF">2025-07-02T23:32:00Z</dcterms:created>
  <dcterms:modified xsi:type="dcterms:W3CDTF">2025-07-13T20:18:00Z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95996315-f5cb-40bc-b07c-91677d2dc794</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y fmtid="{D5CDD505-2E9C-101B-9397-08002B2CF9AE}" pid="22" name="MSIP_Label_32215f4e-c201-49bc-9921-dec7a651e433_Enabled">
    <vt:lpwstr>true</vt:lpwstr>
  </property>
  <property fmtid="{D5CDD505-2E9C-101B-9397-08002B2CF9AE}" pid="23" name="MSIP_Label_32215f4e-c201-49bc-9921-dec7a651e433_SetDate">
    <vt:lpwstr>2025-03-02T07:02:50Z</vt:lpwstr>
  </property>
  <property fmtid="{D5CDD505-2E9C-101B-9397-08002B2CF9AE}" pid="24" name="MSIP_Label_32215f4e-c201-49bc-9921-dec7a651e433_Method">
    <vt:lpwstr>Privileged</vt:lpwstr>
  </property>
  <property fmtid="{D5CDD505-2E9C-101B-9397-08002B2CF9AE}" pid="25" name="MSIP_Label_32215f4e-c201-49bc-9921-dec7a651e433_Name">
    <vt:lpwstr>Secret Label</vt:lpwstr>
  </property>
  <property fmtid="{D5CDD505-2E9C-101B-9397-08002B2CF9AE}" pid="26" name="MSIP_Label_32215f4e-c201-49bc-9921-dec7a651e433_SiteId">
    <vt:lpwstr>d75f6ca2-45e2-417d-b777-07433f0571e8</vt:lpwstr>
  </property>
  <property fmtid="{D5CDD505-2E9C-101B-9397-08002B2CF9AE}" pid="27" name="MSIP_Label_32215f4e-c201-49bc-9921-dec7a651e433_ActionId">
    <vt:lpwstr>54c92a8d-9fe4-46b6-9e34-09bef849d480</vt:lpwstr>
  </property>
  <property fmtid="{D5CDD505-2E9C-101B-9397-08002B2CF9AE}" pid="28" name="MSIP_Label_32215f4e-c201-49bc-9921-dec7a651e433_ContentBits">
    <vt:lpwstr>0</vt:lpwstr>
  </property>
  <property fmtid="{D5CDD505-2E9C-101B-9397-08002B2CF9AE}" pid="29" name="MSIP_Label_32215f4e-c201-49bc-9921-dec7a651e433_Tag">
    <vt:lpwstr>10, 0, 1, 1</vt:lpwstr>
  </property>
</Properties>
</file>